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64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B645CB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B645CB">
              <w:rPr>
                <w:rFonts w:ascii="Times New Roman" w:hAnsi="Times New Roman" w:cs="Times New Roman"/>
              </w:rPr>
              <w:t>28 октября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B645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B645CB">
              <w:rPr>
                <w:rFonts w:ascii="Times New Roman" w:hAnsi="Times New Roman" w:cs="Times New Roman"/>
              </w:rPr>
              <w:t>148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629"/>
      </w:tblGrid>
      <w:tr w:rsidR="004D03DB" w:rsidRPr="003A0E01" w:rsidTr="00B645CB">
        <w:tc>
          <w:tcPr>
            <w:tcW w:w="6629" w:type="dxa"/>
          </w:tcPr>
          <w:p w:rsidR="004D03DB" w:rsidRPr="00DC1307" w:rsidRDefault="00327A75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25.12.2018 №136 «</w:t>
            </w:r>
            <w:r w:rsidRPr="006E15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</w:t>
            </w:r>
            <w:bookmarkStart w:id="0" w:name="_GoBack"/>
            <w:bookmarkEnd w:id="0"/>
            <w:r w:rsidRPr="006E15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жилищно-коммунальных услуг населению</w:t>
            </w:r>
            <w:r w:rsidRPr="006E15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327A75">
        <w:t>селения Шугур от 25.12.2018 №136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327A75" w:rsidRPr="006E1587">
        <w:rPr>
          <w:bCs/>
          <w:lang w:eastAsia="en-US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27A75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327A75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B645CB" w:rsidRDefault="00B645CB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45CB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 w:rsidRPr="00B645C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45C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45C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45C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45C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45C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45CB">
        <w:rPr>
          <w:rFonts w:ascii="Times New Roman" w:hAnsi="Times New Roman" w:cs="Times New Roman"/>
          <w:sz w:val="24"/>
          <w:szCs w:val="24"/>
          <w:lang w:eastAsia="en-US"/>
        </w:rPr>
        <w:tab/>
        <w:t>А.В.Решетников</w:t>
      </w:r>
    </w:p>
    <w:tbl>
      <w:tblPr>
        <w:tblW w:w="0" w:type="auto"/>
        <w:tblLook w:val="01E0"/>
      </w:tblPr>
      <w:tblGrid>
        <w:gridCol w:w="4672"/>
        <w:gridCol w:w="1869"/>
        <w:gridCol w:w="3315"/>
      </w:tblGrid>
      <w:tr w:rsidR="004D03DB" w:rsidRPr="004D03DB" w:rsidTr="00E129FC">
        <w:tc>
          <w:tcPr>
            <w:tcW w:w="4672" w:type="dxa"/>
          </w:tcPr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B645CB">
      <w:headerReference w:type="default" r:id="rId8"/>
      <w:pgSz w:w="11906" w:h="16838"/>
      <w:pgMar w:top="568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2F" w:rsidRDefault="00C1242F" w:rsidP="001B6CEF">
      <w:pPr>
        <w:spacing w:after="0" w:line="240" w:lineRule="auto"/>
      </w:pPr>
      <w:r>
        <w:separator/>
      </w:r>
    </w:p>
  </w:endnote>
  <w:endnote w:type="continuationSeparator" w:id="0">
    <w:p w:rsidR="00C1242F" w:rsidRDefault="00C1242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2F" w:rsidRDefault="00C1242F" w:rsidP="001B6CEF">
      <w:pPr>
        <w:spacing w:after="0" w:line="240" w:lineRule="auto"/>
      </w:pPr>
      <w:r>
        <w:separator/>
      </w:r>
    </w:p>
  </w:footnote>
  <w:footnote w:type="continuationSeparator" w:id="0">
    <w:p w:rsidR="00C1242F" w:rsidRDefault="00C1242F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DE222E">
        <w:pPr>
          <w:pStyle w:val="ac"/>
          <w:jc w:val="center"/>
        </w:pPr>
        <w:fldSimple w:instr=" PAGE   \* MERGEFORMAT ">
          <w:r w:rsidR="00B645CB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6043A"/>
    <w:rsid w:val="00284C26"/>
    <w:rsid w:val="002A5763"/>
    <w:rsid w:val="002B213D"/>
    <w:rsid w:val="002B6B4A"/>
    <w:rsid w:val="002B7BEB"/>
    <w:rsid w:val="002C56BE"/>
    <w:rsid w:val="002D2529"/>
    <w:rsid w:val="0032579D"/>
    <w:rsid w:val="00327A75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1767D"/>
    <w:rsid w:val="00B44391"/>
    <w:rsid w:val="00B45663"/>
    <w:rsid w:val="00B60941"/>
    <w:rsid w:val="00B645CB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242F"/>
    <w:rsid w:val="00C15B19"/>
    <w:rsid w:val="00C15B1D"/>
    <w:rsid w:val="00C25F70"/>
    <w:rsid w:val="00C33CC5"/>
    <w:rsid w:val="00C46B2D"/>
    <w:rsid w:val="00C5091F"/>
    <w:rsid w:val="00C67129"/>
    <w:rsid w:val="00C704CE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222E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BAD3-2E75-45A5-BD6E-00AE738D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34</cp:revision>
  <cp:lastPrinted>2021-10-28T12:19:00Z</cp:lastPrinted>
  <dcterms:created xsi:type="dcterms:W3CDTF">2020-06-09T06:13:00Z</dcterms:created>
  <dcterms:modified xsi:type="dcterms:W3CDTF">2021-10-28T12:19:00Z</dcterms:modified>
</cp:coreProperties>
</file>