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F7715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96535">
              <w:rPr>
                <w:rFonts w:ascii="Times New Roman" w:hAnsi="Times New Roman" w:cs="Times New Roman"/>
              </w:rPr>
              <w:t xml:space="preserve"> </w:t>
            </w:r>
            <w:r w:rsidR="007F7715">
              <w:rPr>
                <w:rFonts w:ascii="Times New Roman" w:hAnsi="Times New Roman" w:cs="Times New Roman"/>
              </w:rPr>
              <w:t xml:space="preserve">11 мая </w:t>
            </w:r>
            <w:r w:rsidR="00096535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F771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7F7715">
              <w:rPr>
                <w:rFonts w:ascii="Times New Roman" w:hAnsi="Times New Roman" w:cs="Times New Roman"/>
              </w:rPr>
              <w:t>56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487"/>
      </w:tblGrid>
      <w:tr w:rsidR="004D03DB" w:rsidRPr="008456B6" w:rsidTr="00E129FC">
        <w:tc>
          <w:tcPr>
            <w:tcW w:w="6487" w:type="dxa"/>
          </w:tcPr>
          <w:p w:rsidR="004D03DB" w:rsidRPr="008456B6" w:rsidRDefault="00D5353D" w:rsidP="004D0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5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постановление администрации сельского поселения Шугур от 26.11.2020 №121 «</w:t>
            </w:r>
            <w:r w:rsidR="004D03DB" w:rsidRPr="00845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Шугур о местных налогах и сборах</w:t>
            </w:r>
            <w:r w:rsidRPr="00845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B44391" w:rsidRPr="008456B6" w:rsidRDefault="00B44391" w:rsidP="004D03D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FA3" w:rsidRPr="008456B6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A524E5" w:rsidRPr="008456B6" w:rsidRDefault="00A524E5" w:rsidP="00A524E5">
      <w:pPr>
        <w:pStyle w:val="af3"/>
        <w:spacing w:line="276" w:lineRule="auto"/>
        <w:ind w:firstLine="708"/>
        <w:jc w:val="both"/>
        <w:rPr>
          <w:sz w:val="26"/>
          <w:szCs w:val="26"/>
        </w:rPr>
      </w:pPr>
      <w:r w:rsidRPr="008456B6">
        <w:rPr>
          <w:rStyle w:val="FontStyle21"/>
          <w:sz w:val="26"/>
          <w:szCs w:val="26"/>
        </w:rPr>
        <w:t xml:space="preserve">В целях приведения в соответствии с действующим законодательством административного регламента по предоставлению муниципальной услуги «Предоставление письменных разъяснений налогоплательщикам по вопросам   применения   муниципальных   нормативных   правовых актов сельского поселения </w:t>
      </w:r>
      <w:r w:rsidR="00256EFB" w:rsidRPr="008456B6">
        <w:rPr>
          <w:rStyle w:val="FontStyle21"/>
          <w:sz w:val="26"/>
          <w:szCs w:val="26"/>
        </w:rPr>
        <w:t>Шугур</w:t>
      </w:r>
      <w:r w:rsidRPr="008456B6">
        <w:rPr>
          <w:rStyle w:val="FontStyle21"/>
          <w:sz w:val="26"/>
          <w:szCs w:val="26"/>
        </w:rPr>
        <w:t xml:space="preserve"> о местных налогах и сборах»,</w:t>
      </w:r>
      <w:r w:rsidRPr="008456B6">
        <w:rPr>
          <w:sz w:val="26"/>
          <w:szCs w:val="26"/>
        </w:rPr>
        <w:t xml:space="preserve"> </w:t>
      </w:r>
      <w:r w:rsidRPr="008456B6">
        <w:rPr>
          <w:b/>
          <w:sz w:val="26"/>
          <w:szCs w:val="26"/>
        </w:rPr>
        <w:t>администрация сельского поселения Шугур постановляет</w:t>
      </w:r>
      <w:r w:rsidRPr="008456B6">
        <w:rPr>
          <w:sz w:val="26"/>
          <w:szCs w:val="26"/>
        </w:rPr>
        <w:t xml:space="preserve">: </w:t>
      </w:r>
    </w:p>
    <w:p w:rsidR="00614855" w:rsidRPr="008456B6" w:rsidRDefault="00614855" w:rsidP="0061485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456B6">
        <w:rPr>
          <w:sz w:val="26"/>
          <w:szCs w:val="26"/>
        </w:rPr>
        <w:t xml:space="preserve">Внести </w:t>
      </w:r>
      <w:r w:rsidRPr="008456B6">
        <w:rPr>
          <w:rFonts w:eastAsia="Calibri"/>
          <w:bCs/>
          <w:sz w:val="26"/>
          <w:szCs w:val="26"/>
        </w:rPr>
        <w:t>в постановление администрации сельского поселения Шугур от 26.11.2020 №121 «</w:t>
      </w:r>
      <w:r w:rsidRPr="008456B6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Шугур о местных налогах и сборах</w:t>
      </w:r>
      <w:r w:rsidRPr="008456B6">
        <w:rPr>
          <w:rFonts w:eastAsia="Calibri"/>
          <w:bCs/>
          <w:sz w:val="26"/>
          <w:szCs w:val="26"/>
        </w:rPr>
        <w:t xml:space="preserve">» </w:t>
      </w:r>
      <w:r w:rsidR="00E85A84" w:rsidRPr="008456B6">
        <w:rPr>
          <w:rFonts w:eastAsia="Calibri"/>
          <w:bCs/>
          <w:sz w:val="26"/>
          <w:szCs w:val="26"/>
        </w:rPr>
        <w:t xml:space="preserve">(далее – постановление) </w:t>
      </w:r>
      <w:r w:rsidRPr="008456B6">
        <w:rPr>
          <w:color w:val="000000"/>
          <w:sz w:val="26"/>
          <w:szCs w:val="26"/>
        </w:rPr>
        <w:t>следующие изменения:</w:t>
      </w:r>
    </w:p>
    <w:p w:rsidR="00E85A84" w:rsidRPr="008456B6" w:rsidRDefault="00614855" w:rsidP="00E85A84">
      <w:pPr>
        <w:pStyle w:val="af3"/>
        <w:numPr>
          <w:ilvl w:val="1"/>
          <w:numId w:val="1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8456B6">
        <w:rPr>
          <w:rStyle w:val="FontStyle21"/>
          <w:sz w:val="26"/>
          <w:szCs w:val="26"/>
        </w:rPr>
        <w:t xml:space="preserve">Наименование </w:t>
      </w:r>
      <w:r w:rsidR="00E85A84" w:rsidRPr="008456B6">
        <w:rPr>
          <w:rStyle w:val="FontStyle21"/>
          <w:sz w:val="26"/>
          <w:szCs w:val="26"/>
        </w:rPr>
        <w:t>постановления</w:t>
      </w:r>
      <w:r w:rsidRPr="008456B6">
        <w:rPr>
          <w:rStyle w:val="FontStyle21"/>
          <w:sz w:val="26"/>
          <w:szCs w:val="26"/>
        </w:rPr>
        <w:t xml:space="preserve"> изложить в следующей редакции: </w:t>
      </w:r>
      <w:r w:rsidRPr="008456B6">
        <w:rPr>
          <w:rFonts w:eastAsia="font290"/>
          <w:sz w:val="26"/>
          <w:szCs w:val="26"/>
        </w:rPr>
        <w:t>«</w:t>
      </w:r>
      <w:r w:rsidRPr="008456B6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</w:t>
      </w:r>
      <w:r w:rsidRPr="008456B6">
        <w:rPr>
          <w:rFonts w:eastAsia="font290"/>
          <w:sz w:val="26"/>
          <w:szCs w:val="26"/>
        </w:rPr>
        <w:t>».</w:t>
      </w:r>
    </w:p>
    <w:p w:rsidR="00614855" w:rsidRPr="008456B6" w:rsidRDefault="00614855" w:rsidP="00E85A84">
      <w:pPr>
        <w:pStyle w:val="af3"/>
        <w:numPr>
          <w:ilvl w:val="1"/>
          <w:numId w:val="15"/>
        </w:numPr>
        <w:spacing w:line="276" w:lineRule="auto"/>
        <w:ind w:left="0" w:firstLine="360"/>
        <w:jc w:val="both"/>
        <w:rPr>
          <w:rStyle w:val="FontStyle21"/>
          <w:sz w:val="26"/>
          <w:szCs w:val="26"/>
        </w:rPr>
      </w:pPr>
      <w:r w:rsidRPr="008456B6">
        <w:rPr>
          <w:rStyle w:val="FontStyle21"/>
          <w:sz w:val="26"/>
          <w:szCs w:val="26"/>
        </w:rPr>
        <w:t xml:space="preserve">Пункт 1 </w:t>
      </w:r>
      <w:r w:rsidR="00E85A84" w:rsidRPr="008456B6">
        <w:rPr>
          <w:rStyle w:val="FontStyle21"/>
          <w:sz w:val="26"/>
          <w:szCs w:val="26"/>
        </w:rPr>
        <w:t xml:space="preserve">постановления </w:t>
      </w:r>
      <w:r w:rsidRPr="008456B6">
        <w:rPr>
          <w:rStyle w:val="FontStyle21"/>
          <w:sz w:val="26"/>
          <w:szCs w:val="26"/>
        </w:rPr>
        <w:t>изложить в следующей редакции:</w:t>
      </w:r>
    </w:p>
    <w:p w:rsidR="00614855" w:rsidRPr="008456B6" w:rsidRDefault="00614855" w:rsidP="0061485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8456B6">
        <w:rPr>
          <w:color w:val="000000"/>
          <w:sz w:val="26"/>
          <w:szCs w:val="26"/>
        </w:rPr>
        <w:t>«Утвердить</w:t>
      </w:r>
      <w:r w:rsidRPr="008456B6">
        <w:rPr>
          <w:rStyle w:val="apple-converted-space"/>
          <w:color w:val="000000"/>
          <w:sz w:val="26"/>
          <w:szCs w:val="26"/>
        </w:rPr>
        <w:t xml:space="preserve"> прилагаемый </w:t>
      </w:r>
      <w:r w:rsidRPr="008456B6">
        <w:rPr>
          <w:color w:val="000000"/>
          <w:sz w:val="26"/>
          <w:szCs w:val="26"/>
        </w:rPr>
        <w:t>административный регламент по предоставлению муниципальной услуги «</w:t>
      </w:r>
      <w:r w:rsidRPr="008456B6">
        <w:rPr>
          <w:rStyle w:val="FontStyle21"/>
          <w:sz w:val="26"/>
          <w:szCs w:val="26"/>
        </w:rPr>
        <w:t xml:space="preserve">Предоставление письменных разъяснений </w:t>
      </w:r>
      <w:r w:rsidRPr="008456B6">
        <w:rPr>
          <w:sz w:val="26"/>
          <w:szCs w:val="26"/>
        </w:rPr>
        <w:t xml:space="preserve">налоговым органам, налогоплательщикам и налоговым агентам по вопросам применения </w:t>
      </w:r>
      <w:r w:rsidRPr="008456B6">
        <w:rPr>
          <w:sz w:val="26"/>
          <w:szCs w:val="26"/>
        </w:rPr>
        <w:lastRenderedPageBreak/>
        <w:t>нормативных правовых актов муниципального образования сельское поселение Шугур о местных налогах и сборах</w:t>
      </w:r>
      <w:r w:rsidRPr="008456B6">
        <w:rPr>
          <w:color w:val="000000"/>
          <w:sz w:val="26"/>
          <w:szCs w:val="26"/>
        </w:rPr>
        <w:t>».</w:t>
      </w:r>
    </w:p>
    <w:p w:rsidR="008456B6" w:rsidRDefault="008456B6" w:rsidP="008456B6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  <w:r w:rsidR="00614855" w:rsidRPr="008456B6">
        <w:rPr>
          <w:rFonts w:eastAsia="font290"/>
          <w:sz w:val="26"/>
          <w:szCs w:val="26"/>
        </w:rPr>
        <w:t>Наименование приложения к постановлению изложить в следующей редакции: «</w:t>
      </w:r>
      <w:r w:rsidR="00614855" w:rsidRPr="008456B6">
        <w:rPr>
          <w:sz w:val="26"/>
          <w:szCs w:val="26"/>
        </w:rPr>
        <w:t>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</w:t>
      </w:r>
      <w:r w:rsidR="00614855" w:rsidRPr="008456B6">
        <w:rPr>
          <w:rFonts w:eastAsia="font290"/>
          <w:sz w:val="26"/>
          <w:szCs w:val="26"/>
        </w:rPr>
        <w:t>».</w:t>
      </w:r>
    </w:p>
    <w:p w:rsidR="00E85A84" w:rsidRPr="008456B6" w:rsidRDefault="008456B6" w:rsidP="008456B6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  <w:r w:rsidR="00E85A84" w:rsidRPr="008456B6">
        <w:rPr>
          <w:rFonts w:eastAsia="font290"/>
          <w:sz w:val="26"/>
          <w:szCs w:val="26"/>
        </w:rPr>
        <w:t xml:space="preserve">В пункте 1 Раздела </w:t>
      </w:r>
      <w:r w:rsidR="00E85A84" w:rsidRPr="008456B6">
        <w:rPr>
          <w:rFonts w:eastAsia="font290"/>
          <w:sz w:val="26"/>
          <w:szCs w:val="26"/>
          <w:lang w:val="en-US"/>
        </w:rPr>
        <w:t>I</w:t>
      </w:r>
      <w:r w:rsidR="00E85A84" w:rsidRPr="008456B6">
        <w:rPr>
          <w:rFonts w:eastAsia="font290"/>
          <w:sz w:val="26"/>
          <w:szCs w:val="26"/>
        </w:rPr>
        <w:t xml:space="preserve"> Административного регламента слова «</w:t>
      </w:r>
      <w:r w:rsidR="00E85A84" w:rsidRPr="008456B6">
        <w:rPr>
          <w:color w:val="000000" w:themeColor="text1"/>
          <w:sz w:val="26"/>
          <w:szCs w:val="26"/>
        </w:rPr>
        <w:t>по даче письменных разъяснений налогоплательщикам и налоговым агентам</w:t>
      </w:r>
      <w:r w:rsidR="00E85A84" w:rsidRPr="008456B6">
        <w:rPr>
          <w:rFonts w:eastAsia="font290"/>
          <w:sz w:val="26"/>
          <w:szCs w:val="26"/>
        </w:rPr>
        <w:t>» заменить словами «по предоставлению письменных разъяснений налоговым органам, налогоплательщикам и налоговым агентам».</w:t>
      </w:r>
    </w:p>
    <w:p w:rsidR="004F7A81" w:rsidRPr="008456B6" w:rsidRDefault="008456B6" w:rsidP="004F7A81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rFonts w:eastAsia="font290"/>
          <w:sz w:val="26"/>
          <w:szCs w:val="26"/>
        </w:rPr>
        <w:t xml:space="preserve">. </w:t>
      </w:r>
      <w:r w:rsidR="00E85A84" w:rsidRPr="008456B6">
        <w:rPr>
          <w:rFonts w:eastAsia="font290"/>
          <w:sz w:val="26"/>
          <w:szCs w:val="26"/>
        </w:rPr>
        <w:t xml:space="preserve">Пункт 2 Раздела </w:t>
      </w:r>
      <w:r w:rsidR="00E85A84" w:rsidRPr="008456B6">
        <w:rPr>
          <w:rFonts w:eastAsia="font290"/>
          <w:sz w:val="26"/>
          <w:szCs w:val="26"/>
          <w:lang w:val="en-US"/>
        </w:rPr>
        <w:t>I</w:t>
      </w:r>
      <w:r w:rsidR="00E85A84" w:rsidRPr="008456B6">
        <w:rPr>
          <w:rFonts w:eastAsia="font290"/>
          <w:sz w:val="26"/>
          <w:szCs w:val="26"/>
        </w:rPr>
        <w:t xml:space="preserve"> Административного регламента «Круг заявителей» изложить в следующей редакции: «</w:t>
      </w:r>
      <w:r w:rsidR="00E85A84" w:rsidRPr="008456B6">
        <w:rPr>
          <w:sz w:val="26"/>
          <w:szCs w:val="26"/>
        </w:rPr>
        <w:t>2.  Заявителями на получение муниципальной услуги являются налоговые органы, налогоплательщики и налоговые агенты -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 - заявитель)».</w:t>
      </w:r>
    </w:p>
    <w:p w:rsidR="008456B6" w:rsidRPr="008456B6" w:rsidRDefault="008456B6" w:rsidP="008456B6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  <w:r w:rsidR="004F7A81" w:rsidRPr="008456B6">
        <w:rPr>
          <w:rFonts w:eastAsia="font290"/>
          <w:sz w:val="26"/>
          <w:szCs w:val="26"/>
        </w:rPr>
        <w:t xml:space="preserve">Пункт 10 Раздела </w:t>
      </w:r>
      <w:r w:rsidR="004F7A81" w:rsidRPr="008456B6">
        <w:rPr>
          <w:rFonts w:eastAsia="font290"/>
          <w:sz w:val="26"/>
          <w:szCs w:val="26"/>
          <w:lang w:val="en-US"/>
        </w:rPr>
        <w:t>II</w:t>
      </w:r>
      <w:r w:rsidR="004F7A81" w:rsidRPr="008456B6">
        <w:rPr>
          <w:rFonts w:eastAsia="font290"/>
          <w:sz w:val="26"/>
          <w:szCs w:val="26"/>
        </w:rPr>
        <w:t xml:space="preserve"> Административного регламента «Наименование муниципальной услуги» изложить в следующей редакции: «</w:t>
      </w:r>
      <w:r w:rsidR="004F7A81" w:rsidRPr="008456B6">
        <w:rPr>
          <w:sz w:val="26"/>
          <w:szCs w:val="26"/>
        </w:rPr>
        <w:t>10. Предоставление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сборах».</w:t>
      </w:r>
    </w:p>
    <w:p w:rsidR="00E85A84" w:rsidRPr="008456B6" w:rsidRDefault="008456B6" w:rsidP="008456B6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  <w:r w:rsidR="004F7A81" w:rsidRPr="008456B6">
        <w:rPr>
          <w:color w:val="000000"/>
          <w:sz w:val="26"/>
          <w:szCs w:val="26"/>
        </w:rPr>
        <w:t>Наименование приложения к Административному регламенту изложить в следующей редакции: «</w:t>
      </w:r>
      <w:r w:rsidRPr="008456B6">
        <w:rPr>
          <w:color w:val="000000"/>
          <w:sz w:val="26"/>
          <w:szCs w:val="26"/>
        </w:rPr>
        <w:t xml:space="preserve">Приложение к административному регламенту предоставления муниципальной услуги </w:t>
      </w:r>
      <w:r w:rsidRPr="008456B6">
        <w:rPr>
          <w:sz w:val="26"/>
          <w:szCs w:val="26"/>
        </w:rPr>
        <w:t>«Предоставление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Шугур о местных налогах и сборах</w:t>
      </w:r>
      <w:r w:rsidRPr="008456B6">
        <w:rPr>
          <w:rFonts w:eastAsia="font290"/>
          <w:sz w:val="26"/>
          <w:szCs w:val="26"/>
        </w:rPr>
        <w:t>».».</w:t>
      </w:r>
    </w:p>
    <w:p w:rsidR="004D03DB" w:rsidRPr="008456B6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8456B6"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8456B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8456B6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8456B6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3. </w:t>
      </w:r>
      <w:r w:rsidRPr="008456B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4D03DB" w:rsidRPr="008456B6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8456B6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4. </w:t>
      </w:r>
      <w:r w:rsidRPr="008456B6">
        <w:rPr>
          <w:rFonts w:ascii="Times New Roman" w:hAnsi="Times New Roman" w:cs="Times New Roman"/>
          <w:sz w:val="26"/>
          <w:szCs w:val="26"/>
        </w:rPr>
        <w:t>Контроль выполнения настоящего постановления оставляю за собой.</w:t>
      </w:r>
    </w:p>
    <w:p w:rsidR="00096535" w:rsidRPr="008456B6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533"/>
        <w:gridCol w:w="1786"/>
        <w:gridCol w:w="3251"/>
      </w:tblGrid>
      <w:tr w:rsidR="004D03DB" w:rsidRPr="008456B6" w:rsidTr="00E129FC">
        <w:tc>
          <w:tcPr>
            <w:tcW w:w="4672" w:type="dxa"/>
          </w:tcPr>
          <w:p w:rsidR="00907492" w:rsidRPr="008456B6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6B6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907492" w:rsidRPr="008456B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845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03DB" w:rsidRPr="008456B6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6B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8456B6" w:rsidRDefault="004D03DB" w:rsidP="00E12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8456B6" w:rsidRDefault="004D03DB" w:rsidP="00E129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6B6">
              <w:rPr>
                <w:rFonts w:ascii="Times New Roman" w:hAnsi="Times New Roman" w:cs="Times New Roman"/>
                <w:sz w:val="26"/>
                <w:szCs w:val="26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B0" w:rsidRDefault="006B48B0" w:rsidP="001B6CEF">
      <w:pPr>
        <w:spacing w:after="0" w:line="240" w:lineRule="auto"/>
      </w:pPr>
      <w:r>
        <w:separator/>
      </w:r>
    </w:p>
  </w:endnote>
  <w:endnote w:type="continuationSeparator" w:id="0">
    <w:p w:rsidR="006B48B0" w:rsidRDefault="006B48B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B0" w:rsidRDefault="006B48B0" w:rsidP="001B6CEF">
      <w:pPr>
        <w:spacing w:after="0" w:line="240" w:lineRule="auto"/>
      </w:pPr>
      <w:r>
        <w:separator/>
      </w:r>
    </w:p>
  </w:footnote>
  <w:footnote w:type="continuationSeparator" w:id="0">
    <w:p w:rsidR="006B48B0" w:rsidRDefault="006B48B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A90755">
        <w:pPr>
          <w:pStyle w:val="ab"/>
          <w:jc w:val="center"/>
        </w:pPr>
        <w:fldSimple w:instr=" PAGE   \* MERGEFORMAT ">
          <w:r w:rsidR="007F7715">
            <w:rPr>
              <w:noProof/>
            </w:rPr>
            <w:t>2</w:t>
          </w:r>
        </w:fldSimple>
      </w:p>
    </w:sdtContent>
  </w:sdt>
  <w:p w:rsidR="00E129FC" w:rsidRDefault="00E129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61F7859"/>
    <w:multiLevelType w:val="multilevel"/>
    <w:tmpl w:val="99980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2D8B"/>
    <w:rsid w:val="00096535"/>
    <w:rsid w:val="000B5DBD"/>
    <w:rsid w:val="000B7A7B"/>
    <w:rsid w:val="000C3A12"/>
    <w:rsid w:val="000D23E2"/>
    <w:rsid w:val="000E68F6"/>
    <w:rsid w:val="000F543C"/>
    <w:rsid w:val="001021AE"/>
    <w:rsid w:val="00104FCC"/>
    <w:rsid w:val="001274E1"/>
    <w:rsid w:val="00150740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56EFB"/>
    <w:rsid w:val="002609C5"/>
    <w:rsid w:val="00263AD0"/>
    <w:rsid w:val="00284C26"/>
    <w:rsid w:val="00287029"/>
    <w:rsid w:val="002A5763"/>
    <w:rsid w:val="002B213D"/>
    <w:rsid w:val="002B6B4A"/>
    <w:rsid w:val="002C56BE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4F7A8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14855"/>
    <w:rsid w:val="00622E5F"/>
    <w:rsid w:val="00631EA5"/>
    <w:rsid w:val="0063382C"/>
    <w:rsid w:val="006378A4"/>
    <w:rsid w:val="00680345"/>
    <w:rsid w:val="00682F0F"/>
    <w:rsid w:val="00684163"/>
    <w:rsid w:val="00691609"/>
    <w:rsid w:val="006B48B0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97740"/>
    <w:rsid w:val="007B5B5A"/>
    <w:rsid w:val="007F7715"/>
    <w:rsid w:val="00802438"/>
    <w:rsid w:val="008456B6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524E5"/>
    <w:rsid w:val="00A62902"/>
    <w:rsid w:val="00A6731E"/>
    <w:rsid w:val="00A77CE8"/>
    <w:rsid w:val="00A85E4E"/>
    <w:rsid w:val="00A90755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85A84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E7245"/>
    <w:rPr>
      <w:rFonts w:ascii="Arial" w:eastAsia="Times New Roman" w:hAnsi="Arial" w:cs="Times New Roman"/>
      <w:sz w:val="28"/>
      <w:szCs w:val="28"/>
    </w:rPr>
  </w:style>
  <w:style w:type="paragraph" w:styleId="af3">
    <w:name w:val="No Spacing"/>
    <w:uiPriority w:val="1"/>
    <w:qFormat/>
    <w:rsid w:val="00A5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524E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524E5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A524E5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5898-ED90-46D9-83AA-97B00F18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25</cp:revision>
  <cp:lastPrinted>2021-03-26T06:50:00Z</cp:lastPrinted>
  <dcterms:created xsi:type="dcterms:W3CDTF">2020-06-09T06:13:00Z</dcterms:created>
  <dcterms:modified xsi:type="dcterms:W3CDTF">2021-05-11T05:58:00Z</dcterms:modified>
</cp:coreProperties>
</file>