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B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2F8A" w:rsidRDefault="00F22F8A" w:rsidP="00F22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ШУГУР</w:t>
      </w:r>
    </w:p>
    <w:p w:rsidR="00F22F8A" w:rsidRDefault="00F22F8A" w:rsidP="00F22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F22F8A" w:rsidRDefault="00F22F8A" w:rsidP="00F22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7B37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B37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</w:p>
    <w:p w:rsidR="00F22F8A" w:rsidRDefault="00F22F8A" w:rsidP="00F22F8A">
      <w:pPr>
        <w:rPr>
          <w:b/>
          <w:sz w:val="28"/>
          <w:szCs w:val="28"/>
        </w:rPr>
      </w:pPr>
    </w:p>
    <w:p w:rsidR="00F22F8A" w:rsidRDefault="00F22F8A" w:rsidP="00F22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2F8A" w:rsidRDefault="00F22F8A" w:rsidP="00F22F8A">
      <w:pPr>
        <w:jc w:val="center"/>
        <w:rPr>
          <w:b/>
          <w:sz w:val="32"/>
          <w:szCs w:val="32"/>
        </w:rPr>
      </w:pPr>
    </w:p>
    <w:p w:rsidR="00F22F8A" w:rsidRPr="00B057D4" w:rsidRDefault="00F22F8A" w:rsidP="00F22F8A">
      <w:pPr>
        <w:ind w:left="360"/>
        <w:jc w:val="both"/>
        <w:rPr>
          <w:sz w:val="26"/>
          <w:szCs w:val="26"/>
        </w:rPr>
      </w:pPr>
    </w:p>
    <w:p w:rsidR="00F22F8A" w:rsidRPr="00B057D4" w:rsidRDefault="00F22F8A" w:rsidP="00F22F8A">
      <w:pPr>
        <w:jc w:val="both"/>
        <w:rPr>
          <w:sz w:val="26"/>
          <w:szCs w:val="26"/>
        </w:rPr>
      </w:pPr>
      <w:r w:rsidRPr="00B057D4">
        <w:rPr>
          <w:sz w:val="26"/>
          <w:szCs w:val="26"/>
        </w:rPr>
        <w:t xml:space="preserve">от  </w:t>
      </w:r>
      <w:r w:rsidR="005A1950">
        <w:rPr>
          <w:sz w:val="26"/>
          <w:szCs w:val="26"/>
        </w:rPr>
        <w:t>12 февраля</w:t>
      </w:r>
      <w:r>
        <w:rPr>
          <w:sz w:val="26"/>
          <w:szCs w:val="26"/>
        </w:rPr>
        <w:t xml:space="preserve"> 2024</w:t>
      </w:r>
      <w:r w:rsidRPr="00B057D4">
        <w:rPr>
          <w:sz w:val="26"/>
          <w:szCs w:val="26"/>
        </w:rPr>
        <w:t xml:space="preserve">  года</w:t>
      </w:r>
      <w:r w:rsidRPr="00B057D4">
        <w:rPr>
          <w:sz w:val="26"/>
          <w:szCs w:val="26"/>
        </w:rPr>
        <w:tab/>
      </w:r>
      <w:r w:rsidRPr="00B057D4">
        <w:rPr>
          <w:sz w:val="26"/>
          <w:szCs w:val="26"/>
        </w:rPr>
        <w:tab/>
      </w:r>
      <w:r w:rsidRPr="00B057D4">
        <w:rPr>
          <w:sz w:val="26"/>
          <w:szCs w:val="26"/>
        </w:rPr>
        <w:tab/>
        <w:t xml:space="preserve">                     </w:t>
      </w:r>
      <w:r w:rsidRPr="00B057D4">
        <w:rPr>
          <w:sz w:val="26"/>
          <w:szCs w:val="26"/>
        </w:rPr>
        <w:tab/>
      </w:r>
      <w:r w:rsidRPr="00B057D4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</w:t>
      </w:r>
      <w:r w:rsidRPr="00B057D4">
        <w:rPr>
          <w:sz w:val="26"/>
          <w:szCs w:val="26"/>
        </w:rPr>
        <w:t>№</w:t>
      </w:r>
      <w:r w:rsidR="005A1950">
        <w:rPr>
          <w:sz w:val="26"/>
          <w:szCs w:val="26"/>
        </w:rPr>
        <w:t>21</w:t>
      </w:r>
    </w:p>
    <w:p w:rsidR="00F22F8A" w:rsidRPr="00B057D4" w:rsidRDefault="00F22F8A" w:rsidP="00F22F8A">
      <w:pPr>
        <w:jc w:val="center"/>
        <w:rPr>
          <w:sz w:val="26"/>
          <w:szCs w:val="26"/>
        </w:rPr>
      </w:pPr>
      <w:r w:rsidRPr="00B057D4">
        <w:rPr>
          <w:sz w:val="26"/>
          <w:szCs w:val="26"/>
        </w:rPr>
        <w:t>д.Шугур</w:t>
      </w:r>
    </w:p>
    <w:p w:rsidR="00F22F8A" w:rsidRDefault="00F22F8A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2F8A" w:rsidRPr="000753C3" w:rsidRDefault="00F22F8A" w:rsidP="005A19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3E3AB0" w:rsidRPr="005A1950" w:rsidTr="00CD1981">
        <w:tc>
          <w:tcPr>
            <w:tcW w:w="6062" w:type="dxa"/>
          </w:tcPr>
          <w:p w:rsidR="005A1950" w:rsidRDefault="000753C3" w:rsidP="005A1950">
            <w:pPr>
              <w:pStyle w:val="af9"/>
              <w:jc w:val="both"/>
              <w:rPr>
                <w:sz w:val="26"/>
                <w:szCs w:val="26"/>
              </w:rPr>
            </w:pPr>
            <w:r w:rsidRPr="005A1950">
              <w:rPr>
                <w:sz w:val="26"/>
                <w:szCs w:val="26"/>
              </w:rPr>
              <w:t xml:space="preserve">Об утверждении Правил проверки достоверности </w:t>
            </w:r>
            <w:r w:rsidR="005A1950">
              <w:rPr>
                <w:sz w:val="26"/>
                <w:szCs w:val="26"/>
              </w:rPr>
              <w:t xml:space="preserve"> </w:t>
            </w:r>
          </w:p>
          <w:p w:rsidR="000753C3" w:rsidRPr="005A1950" w:rsidRDefault="000753C3" w:rsidP="005A1950">
            <w:pPr>
              <w:pStyle w:val="af9"/>
              <w:jc w:val="both"/>
              <w:rPr>
                <w:sz w:val="26"/>
                <w:szCs w:val="26"/>
              </w:rPr>
            </w:pPr>
            <w:r w:rsidRPr="005A1950">
              <w:rPr>
                <w:sz w:val="26"/>
                <w:szCs w:val="26"/>
              </w:rPr>
      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  <w:p w:rsidR="00B65326" w:rsidRPr="005A1950" w:rsidRDefault="00B65326" w:rsidP="005A19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93A8C" w:rsidRPr="005A1950" w:rsidRDefault="00D93A8C" w:rsidP="000753C3">
      <w:pPr>
        <w:pStyle w:val="afb"/>
        <w:spacing w:before="0" w:beforeAutospacing="0" w:after="0" w:afterAutospacing="0" w:line="180" w:lineRule="atLeast"/>
        <w:ind w:firstLine="709"/>
        <w:jc w:val="both"/>
        <w:rPr>
          <w:b/>
          <w:sz w:val="26"/>
          <w:szCs w:val="26"/>
        </w:rPr>
      </w:pPr>
      <w:r w:rsidRPr="005A1950">
        <w:rPr>
          <w:sz w:val="26"/>
          <w:szCs w:val="26"/>
        </w:rPr>
        <w:t xml:space="preserve">В соответствии с Федеральным </w:t>
      </w:r>
      <w:hyperlink r:id="rId7" w:history="1">
        <w:r w:rsidRPr="005A1950">
          <w:rPr>
            <w:rStyle w:val="af0"/>
            <w:color w:val="auto"/>
            <w:sz w:val="26"/>
            <w:szCs w:val="26"/>
            <w:u w:val="none"/>
          </w:rPr>
          <w:t>законом</w:t>
        </w:r>
      </w:hyperlink>
      <w:r w:rsidRPr="005A1950">
        <w:rPr>
          <w:sz w:val="26"/>
          <w:szCs w:val="26"/>
        </w:rPr>
        <w:t xml:space="preserve"> от 25 декабря 2008 года </w:t>
      </w:r>
      <w:r w:rsidR="000753C3" w:rsidRPr="005A1950">
        <w:rPr>
          <w:sz w:val="26"/>
          <w:szCs w:val="26"/>
        </w:rPr>
        <w:t xml:space="preserve">                            </w:t>
      </w:r>
      <w:r w:rsidRPr="005A1950">
        <w:rPr>
          <w:sz w:val="26"/>
          <w:szCs w:val="26"/>
        </w:rPr>
        <w:t xml:space="preserve">№ 273-ФЗ «О противодействии коррупции», руководствуясь постановлением Правительства Российской Федерации от 13 марта 2013 года </w:t>
      </w:r>
      <w:hyperlink r:id="rId8" w:history="1">
        <w:r w:rsidRPr="005A1950">
          <w:rPr>
            <w:rStyle w:val="af0"/>
            <w:color w:val="auto"/>
            <w:sz w:val="26"/>
            <w:szCs w:val="26"/>
            <w:u w:val="none"/>
          </w:rPr>
          <w:t>№</w:t>
        </w:r>
      </w:hyperlink>
      <w:r w:rsidRPr="005A1950">
        <w:rPr>
          <w:sz w:val="26"/>
          <w:szCs w:val="26"/>
        </w:rPr>
        <w:t xml:space="preserve"> 207 </w:t>
      </w:r>
      <w:r w:rsidR="000753C3" w:rsidRPr="005A1950">
        <w:rPr>
          <w:sz w:val="26"/>
          <w:szCs w:val="26"/>
        </w:rPr>
        <w:t xml:space="preserve">                          </w:t>
      </w:r>
      <w:r w:rsidRPr="005A1950">
        <w:rPr>
          <w:sz w:val="26"/>
          <w:szCs w:val="26"/>
        </w:rPr>
        <w:t>«</w:t>
      </w:r>
      <w:r w:rsidR="000753C3" w:rsidRPr="005A1950">
        <w:rPr>
          <w:sz w:val="26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Pr="005A1950">
        <w:rPr>
          <w:sz w:val="26"/>
          <w:szCs w:val="26"/>
        </w:rPr>
        <w:t xml:space="preserve">», </w:t>
      </w:r>
      <w:hyperlink r:id="rId9" w:history="1">
        <w:r w:rsidRPr="005A1950">
          <w:rPr>
            <w:rStyle w:val="af0"/>
            <w:color w:val="auto"/>
            <w:sz w:val="26"/>
            <w:szCs w:val="26"/>
            <w:u w:val="none"/>
          </w:rPr>
          <w:t>постановлением</w:t>
        </w:r>
      </w:hyperlink>
      <w:r w:rsidRPr="005A1950">
        <w:rPr>
          <w:sz w:val="26"/>
          <w:szCs w:val="26"/>
        </w:rPr>
        <w:t xml:space="preserve"> Правительства </w:t>
      </w:r>
      <w:r w:rsidR="000753C3" w:rsidRPr="005A1950">
        <w:rPr>
          <w:sz w:val="26"/>
          <w:szCs w:val="26"/>
        </w:rPr>
        <w:t xml:space="preserve">Ханты-Мансийского автономного округа – Югры </w:t>
      </w:r>
      <w:r w:rsidRPr="005A1950">
        <w:rPr>
          <w:sz w:val="26"/>
          <w:szCs w:val="26"/>
        </w:rPr>
        <w:t xml:space="preserve">от 19 апреля 2013 года № 129-п </w:t>
      </w:r>
      <w:r w:rsidR="000753C3" w:rsidRPr="005A1950">
        <w:rPr>
          <w:sz w:val="26"/>
          <w:szCs w:val="26"/>
        </w:rPr>
        <w:t xml:space="preserve">                       </w:t>
      </w:r>
      <w:r w:rsidRPr="005A1950">
        <w:rPr>
          <w:sz w:val="26"/>
          <w:szCs w:val="26"/>
        </w:rPr>
        <w:t>«</w:t>
      </w:r>
      <w:r w:rsidR="000753C3" w:rsidRPr="005A1950">
        <w:rPr>
          <w:sz w:val="26"/>
          <w:szCs w:val="26"/>
        </w:rPr>
        <w:t>О порядке представления лицом, поступающим на работу на должность руководителя государственного учреждения Ханты-Мансийского автономного округа – Югры, а также руководителем государственного учреждения Ханты-Мансийского автономного округа –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представляемых указанными лицами сведений</w:t>
      </w:r>
      <w:r w:rsidRPr="005A1950">
        <w:rPr>
          <w:sz w:val="26"/>
          <w:szCs w:val="26"/>
        </w:rPr>
        <w:t xml:space="preserve">», </w:t>
      </w:r>
      <w:r w:rsidRPr="005A1950">
        <w:rPr>
          <w:b/>
          <w:sz w:val="26"/>
          <w:szCs w:val="26"/>
        </w:rPr>
        <w:t xml:space="preserve">администрация </w:t>
      </w:r>
      <w:r w:rsidR="00C95B00" w:rsidRPr="005A1950">
        <w:rPr>
          <w:b/>
          <w:sz w:val="26"/>
          <w:szCs w:val="26"/>
        </w:rPr>
        <w:t xml:space="preserve">сельского поселения Шугур  </w:t>
      </w:r>
      <w:r w:rsidRPr="005A1950">
        <w:rPr>
          <w:b/>
          <w:sz w:val="26"/>
          <w:szCs w:val="26"/>
        </w:rPr>
        <w:t>постановляет:</w:t>
      </w:r>
    </w:p>
    <w:p w:rsidR="00D93A8C" w:rsidRPr="005A1950" w:rsidRDefault="00D93A8C" w:rsidP="000753C3">
      <w:pPr>
        <w:pStyle w:val="af9"/>
        <w:ind w:firstLine="709"/>
        <w:jc w:val="both"/>
        <w:rPr>
          <w:sz w:val="26"/>
          <w:szCs w:val="26"/>
        </w:rPr>
      </w:pPr>
      <w:r w:rsidRPr="005A1950">
        <w:rPr>
          <w:sz w:val="26"/>
          <w:szCs w:val="26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D93A8C" w:rsidRPr="005A1950" w:rsidRDefault="00D93A8C" w:rsidP="000753C3">
      <w:pPr>
        <w:pStyle w:val="af9"/>
        <w:ind w:firstLine="709"/>
        <w:jc w:val="both"/>
        <w:rPr>
          <w:sz w:val="26"/>
          <w:szCs w:val="26"/>
        </w:rPr>
      </w:pPr>
      <w:r w:rsidRPr="005A1950">
        <w:rPr>
          <w:sz w:val="26"/>
          <w:szCs w:val="26"/>
        </w:rPr>
        <w:t>2. Признать утратившими силу:</w:t>
      </w:r>
    </w:p>
    <w:p w:rsidR="00D93A8C" w:rsidRPr="005A1950" w:rsidRDefault="009E457A" w:rsidP="009E45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1950">
        <w:rPr>
          <w:rFonts w:ascii="Times New Roman" w:hAnsi="Times New Roman" w:cs="Times New Roman"/>
          <w:b w:val="0"/>
          <w:sz w:val="26"/>
          <w:szCs w:val="26"/>
        </w:rPr>
        <w:t xml:space="preserve">2.1. </w:t>
      </w:r>
      <w:r w:rsidR="00D93A8C" w:rsidRPr="005A195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6135AF" w:rsidRPr="005A1950">
        <w:rPr>
          <w:rFonts w:ascii="Times New Roman" w:hAnsi="Times New Roman" w:cs="Times New Roman"/>
          <w:b w:val="0"/>
          <w:sz w:val="26"/>
          <w:szCs w:val="26"/>
        </w:rPr>
        <w:t>е</w:t>
      </w:r>
      <w:r w:rsidR="00D93A8C" w:rsidRPr="005A195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Pr="005A1950">
        <w:rPr>
          <w:rFonts w:ascii="Times New Roman" w:hAnsi="Times New Roman" w:cs="Times New Roman"/>
          <w:b w:val="0"/>
          <w:sz w:val="26"/>
          <w:szCs w:val="26"/>
        </w:rPr>
        <w:t>сельского поселения Шугур</w:t>
      </w:r>
      <w:r w:rsidR="000753C3" w:rsidRPr="005A195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3A8C" w:rsidRPr="005A1950">
        <w:rPr>
          <w:rFonts w:ascii="Times New Roman" w:hAnsi="Times New Roman" w:cs="Times New Roman"/>
          <w:b w:val="0"/>
          <w:sz w:val="26"/>
          <w:szCs w:val="26"/>
        </w:rPr>
        <w:t>от 26 марта 2013 года №</w:t>
      </w:r>
      <w:r w:rsidRPr="005A1950">
        <w:rPr>
          <w:rFonts w:ascii="Times New Roman" w:hAnsi="Times New Roman" w:cs="Times New Roman"/>
          <w:b w:val="0"/>
          <w:sz w:val="26"/>
          <w:szCs w:val="26"/>
        </w:rPr>
        <w:t xml:space="preserve">18 </w:t>
      </w:r>
      <w:r w:rsidR="00D93A8C" w:rsidRPr="005A195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5A1950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проверке достоверности и полноты сведений, представляемых лицом, поступающим на работу, на должность руководителя муниципального учреждения,  и руководителем муниципального учреждения</w:t>
      </w:r>
      <w:r w:rsidR="00D93A8C" w:rsidRPr="005A1950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93A8C" w:rsidRPr="005A1950" w:rsidRDefault="009E457A" w:rsidP="009E45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1950">
        <w:rPr>
          <w:sz w:val="26"/>
          <w:szCs w:val="26"/>
        </w:rPr>
        <w:lastRenderedPageBreak/>
        <w:t xml:space="preserve">2.2. </w:t>
      </w:r>
      <w:r w:rsidR="000753C3" w:rsidRPr="005A1950">
        <w:rPr>
          <w:sz w:val="26"/>
          <w:szCs w:val="26"/>
        </w:rPr>
        <w:t>постановлени</w:t>
      </w:r>
      <w:r w:rsidR="006135AF" w:rsidRPr="005A1950">
        <w:rPr>
          <w:sz w:val="26"/>
          <w:szCs w:val="26"/>
        </w:rPr>
        <w:t>е</w:t>
      </w:r>
      <w:r w:rsidR="000753C3" w:rsidRPr="005A1950">
        <w:rPr>
          <w:sz w:val="26"/>
          <w:szCs w:val="26"/>
        </w:rPr>
        <w:t xml:space="preserve"> администрации </w:t>
      </w:r>
      <w:r w:rsidRPr="005A1950">
        <w:rPr>
          <w:sz w:val="26"/>
          <w:szCs w:val="26"/>
        </w:rPr>
        <w:t xml:space="preserve">сельского поселения Шугур </w:t>
      </w:r>
      <w:r w:rsidR="00D93A8C" w:rsidRPr="005A1950">
        <w:rPr>
          <w:sz w:val="26"/>
          <w:szCs w:val="26"/>
        </w:rPr>
        <w:t xml:space="preserve">от </w:t>
      </w:r>
      <w:r w:rsidRPr="005A1950">
        <w:rPr>
          <w:sz w:val="26"/>
          <w:szCs w:val="26"/>
        </w:rPr>
        <w:t>30</w:t>
      </w:r>
      <w:r w:rsidR="00D93A8C" w:rsidRPr="005A1950">
        <w:rPr>
          <w:sz w:val="26"/>
          <w:szCs w:val="26"/>
        </w:rPr>
        <w:t xml:space="preserve"> </w:t>
      </w:r>
      <w:r w:rsidRPr="005A1950">
        <w:rPr>
          <w:sz w:val="26"/>
          <w:szCs w:val="26"/>
        </w:rPr>
        <w:t>января</w:t>
      </w:r>
      <w:r w:rsidR="00D93A8C" w:rsidRPr="005A1950">
        <w:rPr>
          <w:sz w:val="26"/>
          <w:szCs w:val="26"/>
        </w:rPr>
        <w:t xml:space="preserve"> 201</w:t>
      </w:r>
      <w:r w:rsidRPr="005A1950">
        <w:rPr>
          <w:sz w:val="26"/>
          <w:szCs w:val="26"/>
        </w:rPr>
        <w:t>5</w:t>
      </w:r>
      <w:r w:rsidR="00D93A8C" w:rsidRPr="005A1950">
        <w:rPr>
          <w:sz w:val="26"/>
          <w:szCs w:val="26"/>
        </w:rPr>
        <w:t xml:space="preserve"> года №</w:t>
      </w:r>
      <w:r w:rsidRPr="005A1950">
        <w:rPr>
          <w:sz w:val="26"/>
          <w:szCs w:val="26"/>
        </w:rPr>
        <w:t xml:space="preserve">9 </w:t>
      </w:r>
      <w:r w:rsidR="00D93A8C" w:rsidRPr="005A1950">
        <w:rPr>
          <w:sz w:val="26"/>
          <w:szCs w:val="26"/>
        </w:rPr>
        <w:t xml:space="preserve"> «</w:t>
      </w:r>
      <w:r w:rsidRPr="005A1950">
        <w:rPr>
          <w:sz w:val="26"/>
          <w:szCs w:val="26"/>
        </w:rPr>
        <w:t>О внесении изменений в постановление администрации сельского поселения Шугур от 26.03.2013 года №18 «Об утверждении Положения о проверке достоверности и полноты сведений, представляемых лицом, поступающим на работу, на должность руководителя муниципального учреждения,  и руководителем муниципального учреждения</w:t>
      </w:r>
      <w:r w:rsidR="00D93A8C" w:rsidRPr="005A1950">
        <w:rPr>
          <w:sz w:val="26"/>
          <w:szCs w:val="26"/>
        </w:rPr>
        <w:t>»;</w:t>
      </w:r>
    </w:p>
    <w:p w:rsidR="00D93A8C" w:rsidRPr="005A1950" w:rsidRDefault="009E457A" w:rsidP="00A0541F">
      <w:pPr>
        <w:pStyle w:val="af9"/>
        <w:ind w:firstLine="709"/>
        <w:jc w:val="both"/>
        <w:rPr>
          <w:sz w:val="26"/>
          <w:szCs w:val="26"/>
        </w:rPr>
      </w:pPr>
      <w:r w:rsidRPr="005A1950">
        <w:rPr>
          <w:sz w:val="26"/>
          <w:szCs w:val="26"/>
        </w:rPr>
        <w:t xml:space="preserve">2.3. </w:t>
      </w:r>
      <w:r w:rsidR="000753C3" w:rsidRPr="005A1950">
        <w:rPr>
          <w:sz w:val="26"/>
          <w:szCs w:val="26"/>
        </w:rPr>
        <w:t>постановлени</w:t>
      </w:r>
      <w:r w:rsidR="006135AF" w:rsidRPr="005A1950">
        <w:rPr>
          <w:sz w:val="26"/>
          <w:szCs w:val="26"/>
        </w:rPr>
        <w:t>е</w:t>
      </w:r>
      <w:r w:rsidR="000753C3" w:rsidRPr="005A1950">
        <w:rPr>
          <w:sz w:val="26"/>
          <w:szCs w:val="26"/>
        </w:rPr>
        <w:t xml:space="preserve"> администрации </w:t>
      </w:r>
      <w:r w:rsidRPr="005A1950">
        <w:rPr>
          <w:sz w:val="26"/>
          <w:szCs w:val="26"/>
        </w:rPr>
        <w:t>сельского поселения Шугур</w:t>
      </w:r>
      <w:r w:rsidR="000753C3" w:rsidRPr="005A1950">
        <w:rPr>
          <w:sz w:val="26"/>
          <w:szCs w:val="26"/>
        </w:rPr>
        <w:t xml:space="preserve"> </w:t>
      </w:r>
      <w:r w:rsidRPr="005A1950">
        <w:rPr>
          <w:sz w:val="26"/>
          <w:szCs w:val="26"/>
        </w:rPr>
        <w:t xml:space="preserve">от 15 января 2024 </w:t>
      </w:r>
      <w:r w:rsidR="00D93A8C" w:rsidRPr="005A1950">
        <w:rPr>
          <w:sz w:val="26"/>
          <w:szCs w:val="26"/>
        </w:rPr>
        <w:t>года №</w:t>
      </w:r>
      <w:r w:rsidRPr="005A1950">
        <w:rPr>
          <w:sz w:val="26"/>
          <w:szCs w:val="26"/>
        </w:rPr>
        <w:t xml:space="preserve">6 </w:t>
      </w:r>
      <w:r w:rsidR="00D93A8C" w:rsidRPr="005A1950">
        <w:rPr>
          <w:sz w:val="26"/>
          <w:szCs w:val="26"/>
        </w:rPr>
        <w:t xml:space="preserve"> «</w:t>
      </w:r>
      <w:r w:rsidRPr="005A1950">
        <w:rPr>
          <w:sz w:val="26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A0541F" w:rsidRPr="005A1950">
        <w:rPr>
          <w:sz w:val="26"/>
          <w:szCs w:val="26"/>
        </w:rPr>
        <w:t>»</w:t>
      </w:r>
      <w:r w:rsidRPr="005A1950">
        <w:rPr>
          <w:sz w:val="26"/>
          <w:szCs w:val="26"/>
        </w:rPr>
        <w:t>.</w:t>
      </w:r>
      <w:r w:rsidR="00D93A8C" w:rsidRPr="005A1950">
        <w:rPr>
          <w:sz w:val="26"/>
          <w:szCs w:val="26"/>
        </w:rPr>
        <w:t xml:space="preserve"> </w:t>
      </w:r>
    </w:p>
    <w:p w:rsidR="00686770" w:rsidRPr="005A1950" w:rsidRDefault="00D93A8C" w:rsidP="006867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1950">
        <w:rPr>
          <w:sz w:val="26"/>
          <w:szCs w:val="26"/>
        </w:rPr>
        <w:t xml:space="preserve">3. </w:t>
      </w:r>
      <w:r w:rsidR="00686770" w:rsidRPr="005A1950">
        <w:rPr>
          <w:sz w:val="26"/>
          <w:szCs w:val="26"/>
        </w:rPr>
        <w:t xml:space="preserve">Обнародовать постановление в соответствии </w:t>
      </w:r>
      <w:r w:rsidR="005A1950" w:rsidRPr="005A1950">
        <w:rPr>
          <w:sz w:val="26"/>
          <w:szCs w:val="26"/>
        </w:rPr>
        <w:t>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686770" w:rsidRPr="005A1950" w:rsidRDefault="00DE609F" w:rsidP="006867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1950">
        <w:rPr>
          <w:sz w:val="26"/>
          <w:szCs w:val="26"/>
        </w:rPr>
        <w:t xml:space="preserve">4. </w:t>
      </w:r>
      <w:r w:rsidR="00686770" w:rsidRPr="005A1950">
        <w:rPr>
          <w:sz w:val="26"/>
          <w:szCs w:val="26"/>
        </w:rPr>
        <w:t>Постановление вступает в силу после его обнародования.</w:t>
      </w:r>
    </w:p>
    <w:p w:rsidR="00DE609F" w:rsidRPr="005A1950" w:rsidRDefault="00D93A8C" w:rsidP="00DE609F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A1950">
        <w:rPr>
          <w:rFonts w:eastAsia="Calibri"/>
          <w:sz w:val="26"/>
          <w:szCs w:val="26"/>
          <w:lang w:eastAsia="en-US"/>
        </w:rPr>
        <w:t xml:space="preserve">5. </w:t>
      </w:r>
      <w:r w:rsidR="00DE609F" w:rsidRPr="005A1950">
        <w:rPr>
          <w:sz w:val="26"/>
          <w:szCs w:val="26"/>
        </w:rPr>
        <w:t xml:space="preserve">Контроль за выполнением постановления </w:t>
      </w:r>
      <w:r w:rsidR="00FB76A4" w:rsidRPr="005A1950">
        <w:rPr>
          <w:sz w:val="26"/>
          <w:szCs w:val="26"/>
        </w:rPr>
        <w:t>оставляю за собой.</w:t>
      </w:r>
    </w:p>
    <w:p w:rsidR="00E52DE2" w:rsidRPr="005A1950" w:rsidRDefault="00E52DE2" w:rsidP="00D107E3">
      <w:pPr>
        <w:rPr>
          <w:color w:val="000000"/>
          <w:sz w:val="26"/>
          <w:szCs w:val="26"/>
        </w:rPr>
      </w:pPr>
    </w:p>
    <w:p w:rsidR="000753C3" w:rsidRDefault="000753C3" w:rsidP="00D107E3">
      <w:pPr>
        <w:rPr>
          <w:color w:val="000000"/>
          <w:sz w:val="26"/>
          <w:szCs w:val="26"/>
        </w:rPr>
      </w:pPr>
    </w:p>
    <w:p w:rsidR="005A1950" w:rsidRDefault="005A1950" w:rsidP="00D107E3">
      <w:pPr>
        <w:rPr>
          <w:color w:val="000000"/>
          <w:sz w:val="26"/>
          <w:szCs w:val="26"/>
        </w:rPr>
      </w:pPr>
    </w:p>
    <w:p w:rsidR="005A1950" w:rsidRDefault="005A1950" w:rsidP="00D107E3">
      <w:pPr>
        <w:rPr>
          <w:color w:val="000000"/>
          <w:sz w:val="26"/>
          <w:szCs w:val="26"/>
        </w:rPr>
      </w:pPr>
    </w:p>
    <w:p w:rsidR="005A1950" w:rsidRPr="005A1950" w:rsidRDefault="005A1950" w:rsidP="00D107E3">
      <w:pPr>
        <w:rPr>
          <w:color w:val="000000"/>
          <w:sz w:val="26"/>
          <w:szCs w:val="26"/>
        </w:rPr>
      </w:pPr>
    </w:p>
    <w:p w:rsidR="0049125A" w:rsidRPr="005A1950" w:rsidRDefault="0049125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82"/>
        <w:gridCol w:w="1859"/>
        <w:gridCol w:w="3316"/>
      </w:tblGrid>
      <w:tr w:rsidR="008A0693" w:rsidRPr="005A1950" w:rsidTr="0003392A">
        <w:tc>
          <w:tcPr>
            <w:tcW w:w="4785" w:type="dxa"/>
          </w:tcPr>
          <w:p w:rsidR="008A0693" w:rsidRPr="005A1950" w:rsidRDefault="00FB76A4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5A1950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920" w:type="dxa"/>
          </w:tcPr>
          <w:p w:rsidR="008A0693" w:rsidRPr="005A1950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5A1950" w:rsidRDefault="00FB76A4" w:rsidP="008679ED">
            <w:pPr>
              <w:jc w:val="right"/>
              <w:rPr>
                <w:sz w:val="26"/>
                <w:szCs w:val="26"/>
              </w:rPr>
            </w:pPr>
            <w:r w:rsidRPr="005A1950">
              <w:rPr>
                <w:sz w:val="26"/>
                <w:szCs w:val="26"/>
              </w:rPr>
              <w:t>А.В.Решетников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FB76A4" w:rsidRDefault="00FB76A4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B37B4" w:rsidRDefault="00731B19" w:rsidP="005A19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постановлению администрации </w:t>
      </w:r>
    </w:p>
    <w:p w:rsidR="007B37B4" w:rsidRDefault="005A1950" w:rsidP="005A19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 xml:space="preserve">сельского поселения Шугур  </w:t>
      </w:r>
    </w:p>
    <w:p w:rsidR="00731B19" w:rsidRPr="00953EC8" w:rsidRDefault="00731B19" w:rsidP="005A19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 xml:space="preserve">от </w:t>
      </w:r>
      <w:r w:rsidR="005A1950">
        <w:t>12.02</w:t>
      </w:r>
      <w:r>
        <w:t>.2024 №</w:t>
      </w:r>
      <w:r w:rsidR="005A1950">
        <w:t>21</w:t>
      </w:r>
    </w:p>
    <w:p w:rsidR="00731B19" w:rsidRPr="00DE609F" w:rsidRDefault="00731B19" w:rsidP="006D2BBB">
      <w:pPr>
        <w:rPr>
          <w:color w:val="000000"/>
          <w:sz w:val="28"/>
          <w:szCs w:val="28"/>
        </w:rPr>
      </w:pPr>
    </w:p>
    <w:p w:rsidR="00D93A8C" w:rsidRPr="00FB76A4" w:rsidRDefault="00D93A8C" w:rsidP="00D93A8C">
      <w:pPr>
        <w:pStyle w:val="af9"/>
        <w:jc w:val="center"/>
      </w:pPr>
      <w:r w:rsidRPr="00FB76A4">
        <w:t xml:space="preserve">Правила </w:t>
      </w:r>
    </w:p>
    <w:p w:rsidR="00D93A8C" w:rsidRPr="00FB76A4" w:rsidRDefault="00D93A8C" w:rsidP="00D93A8C">
      <w:pPr>
        <w:pStyle w:val="af9"/>
        <w:jc w:val="center"/>
      </w:pPr>
      <w:r w:rsidRPr="00FB76A4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FB76A4">
        <w:t xml:space="preserve"> </w:t>
      </w:r>
      <w:r w:rsidRPr="00FB76A4">
        <w:t>(далее - Правила)</w:t>
      </w:r>
    </w:p>
    <w:p w:rsidR="00D93A8C" w:rsidRPr="00FB76A4" w:rsidRDefault="00D93A8C" w:rsidP="00D93A8C">
      <w:pPr>
        <w:shd w:val="clear" w:color="auto" w:fill="FFFFFF"/>
        <w:autoSpaceDE w:val="0"/>
        <w:autoSpaceDN w:val="0"/>
        <w:adjustRightInd w:val="0"/>
        <w:jc w:val="center"/>
      </w:pP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1.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2. Проверка осуществляется по решению представителя нанимателя (работодателя)</w:t>
      </w:r>
      <w:r w:rsidR="000753C3" w:rsidRPr="00FB76A4">
        <w:t xml:space="preserve"> </w:t>
      </w:r>
      <w:r w:rsidR="007E56FA" w:rsidRPr="00FB76A4">
        <w:t>(далее -</w:t>
      </w:r>
      <w:r w:rsidRPr="00FB76A4">
        <w:t xml:space="preserve"> работодатель).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3. Проверку осуществляет должностное лицо,</w:t>
      </w:r>
      <w:r w:rsidR="000753C3" w:rsidRPr="00FB76A4">
        <w:t xml:space="preserve"> </w:t>
      </w:r>
      <w:r w:rsidRPr="00FB76A4">
        <w:t>ответственное за работу по профилактике коррупционных и иных правонарушений в</w:t>
      </w:r>
      <w:r w:rsidR="000753C3" w:rsidRPr="00FB76A4">
        <w:t xml:space="preserve"> </w:t>
      </w:r>
      <w:r w:rsidRPr="00FB76A4">
        <w:t xml:space="preserve">администрации </w:t>
      </w:r>
      <w:r w:rsidR="005A1950">
        <w:t>сельского поселения Шугур</w:t>
      </w:r>
      <w:r w:rsidRPr="00FB76A4">
        <w:t>, обеспечивающ</w:t>
      </w:r>
      <w:r w:rsidR="005A1950">
        <w:t>ее</w:t>
      </w:r>
      <w:r w:rsidRPr="00FB76A4">
        <w:t xml:space="preserve"> кадровую работу в отношении руководителей соответствующих м</w:t>
      </w:r>
      <w:r w:rsidR="007E56FA" w:rsidRPr="00FB76A4">
        <w:t>униципальных учреждений (далее -</w:t>
      </w:r>
      <w:r w:rsidRPr="00FB76A4">
        <w:t xml:space="preserve"> ответственное лицо).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4.2. Ответственным лицом.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4.4. Общественной палатой Российской Федерации.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 xml:space="preserve">4.5. Общественной палатой </w:t>
      </w:r>
      <w:r w:rsidR="007E56FA" w:rsidRPr="00FB76A4">
        <w:t>Ханты-Мансийского автономного</w:t>
      </w:r>
      <w:r w:rsidR="009514B7" w:rsidRPr="00FB76A4">
        <w:t xml:space="preserve">                          </w:t>
      </w:r>
      <w:r w:rsidR="007E56FA" w:rsidRPr="00FB76A4">
        <w:t xml:space="preserve"> округа – Югры</w:t>
      </w:r>
      <w:r w:rsidRPr="00FB76A4">
        <w:t>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4.6. Общероссийскими и региональными средствами массовой информации.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5. Информация анонимного характера не может служить основанием для проверки.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 xml:space="preserve">6. Проверка осуществляется в срок, не превышающий 60 дней со дня принятия решения о ее проведении. Срок проверки может быть продлен </w:t>
      </w:r>
      <w:r w:rsidR="007E56FA" w:rsidRPr="00FB76A4">
        <w:t xml:space="preserve">                   </w:t>
      </w:r>
      <w:r w:rsidRPr="00FB76A4">
        <w:t>до 90 дней работодателем.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7. При осуществлении проверки ответственное лицо наделено правом: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7.2.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8. Ответственное лицо: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lastRenderedPageBreak/>
        <w:t xml:space="preserve">8.1. Уведомляет в письменной форме лицо, замещающее должность руководителя муниципального учреждения, о начале проведения в отношении </w:t>
      </w:r>
      <w:r w:rsidR="00B03288" w:rsidRPr="00FB76A4">
        <w:t>н</w:t>
      </w:r>
      <w:r w:rsidRPr="00FB76A4">
        <w:t>его проверки - в течение 2 рабочих дней с момента принятия решения о начале проверки.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8.2. Информирует лицо, замещающее должность руководителя муниципального учреждения, в случае его обращения о том, какие представленные им сведения, указанные в пункте 1 Правил, подлежат проверке в течение 7 рабочих дней со дня обращения, а при наличии уважительной причины - в срок, согласованный с указанным лицом.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9. По окончании проверки ответственное лицо обязано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10. Лицо, замещающее должность руководителя муниципального учреждения, вправе: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10.1. Давать пояснения в письменной форме в ходе проверки, а также по результатам проверки.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10.2. Представлять дополнительные материалы и давать по ним пояснения в письменной форме.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11. По результатам проверки работодатель принима</w:t>
      </w:r>
      <w:r w:rsidR="00B03288" w:rsidRPr="00FB76A4">
        <w:t>е</w:t>
      </w:r>
      <w:bookmarkStart w:id="0" w:name="_GoBack"/>
      <w:bookmarkEnd w:id="0"/>
      <w:r w:rsidRPr="00FB76A4">
        <w:t>т одно из следующих решений: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 xml:space="preserve">11.4. Отсутствие оснований для применения к лицу, замещающему должность руководителя муниципального учреждения мер дисциплинарной ответственности. 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12. Меры дисциплинарной ответственности к лицу, замещающему должность руководителя муниципального учреждения применяется в порядке, установленном трудовым законодательством Российской Федерации.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13. До применения мер дисциплинарной ответственности работодатель одновременно с указанным в пункте 9 П</w:t>
      </w:r>
      <w:r w:rsidR="007E56FA" w:rsidRPr="00FB76A4">
        <w:t>равил</w:t>
      </w:r>
      <w:r w:rsidRPr="00FB76A4">
        <w:t xml:space="preserve"> ознакомлением лица, замещающего должность руководителя муниципального учреждения с результатами проверки должен затребовать от него письменное объяснение.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14. Работодатель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93A8C" w:rsidRPr="00FB76A4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76A4">
        <w:t>16. Подлинники справок о доходах, об имуществе и обязательствах имущественного характера, а также материалы проверки, поступившие работодателю, по окончании календарного года приобщаются к личным делам. Указанные сведения также могут храниться в электронном виде.</w:t>
      </w:r>
    </w:p>
    <w:p w:rsidR="00D93A8C" w:rsidRPr="00DE609F" w:rsidRDefault="00D93A8C" w:rsidP="006D2BBB">
      <w:pPr>
        <w:rPr>
          <w:color w:val="000000"/>
          <w:sz w:val="28"/>
          <w:szCs w:val="28"/>
        </w:rPr>
      </w:pPr>
    </w:p>
    <w:sectPr w:rsidR="00D93A8C" w:rsidRPr="00DE609F" w:rsidSect="00805E51">
      <w:headerReference w:type="even" r:id="rId10"/>
      <w:headerReference w:type="default" r:id="rId11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AB" w:rsidRDefault="000C18AB">
      <w:r>
        <w:separator/>
      </w:r>
    </w:p>
  </w:endnote>
  <w:endnote w:type="continuationSeparator" w:id="0">
    <w:p w:rsidR="000C18AB" w:rsidRDefault="000C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AB" w:rsidRDefault="000C18AB">
      <w:r>
        <w:separator/>
      </w:r>
    </w:p>
  </w:footnote>
  <w:footnote w:type="continuationSeparator" w:id="0">
    <w:p w:rsidR="000C18AB" w:rsidRDefault="000C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5A" w:rsidRDefault="00DA38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5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65A" w:rsidRDefault="0004565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5A" w:rsidRDefault="00DA38A3">
    <w:pPr>
      <w:pStyle w:val="a5"/>
      <w:jc w:val="center"/>
    </w:pPr>
    <w:r>
      <w:fldChar w:fldCharType="begin"/>
    </w:r>
    <w:r w:rsidR="0004565A">
      <w:instrText>PAGE   \* MERGEFORMAT</w:instrText>
    </w:r>
    <w:r>
      <w:fldChar w:fldCharType="separate"/>
    </w:r>
    <w:r w:rsidR="007B37B4">
      <w:rPr>
        <w:noProof/>
      </w:rPr>
      <w:t>2</w:t>
    </w:r>
    <w:r>
      <w:fldChar w:fldCharType="end"/>
    </w:r>
  </w:p>
  <w:p w:rsidR="0004565A" w:rsidRDefault="000456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565A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3C3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18AB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017F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6973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120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3E5E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1950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35AF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D4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770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37B4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51D6"/>
    <w:rsid w:val="007E0CA6"/>
    <w:rsid w:val="007E3594"/>
    <w:rsid w:val="007E44EB"/>
    <w:rsid w:val="007E47CA"/>
    <w:rsid w:val="007E561D"/>
    <w:rsid w:val="007E56FA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C4A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5F5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14B7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57A"/>
    <w:rsid w:val="009E4917"/>
    <w:rsid w:val="009E4954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41F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2D6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28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03D5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5B00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3A8C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8A3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9F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2F8A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6A4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E5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C3E5E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4C3E5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E5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C3E5E"/>
    <w:pPr>
      <w:jc w:val="both"/>
    </w:pPr>
    <w:rPr>
      <w:sz w:val="28"/>
    </w:rPr>
  </w:style>
  <w:style w:type="paragraph" w:styleId="a4">
    <w:name w:val="Title"/>
    <w:basedOn w:val="a"/>
    <w:qFormat/>
    <w:rsid w:val="004C3E5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4C3E5E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4C3E5E"/>
  </w:style>
  <w:style w:type="paragraph" w:customStyle="1" w:styleId="--">
    <w:name w:val="- СТРАНИЦА -"/>
    <w:rsid w:val="004C3E5E"/>
    <w:rPr>
      <w:sz w:val="24"/>
      <w:szCs w:val="24"/>
    </w:rPr>
  </w:style>
  <w:style w:type="paragraph" w:styleId="a8">
    <w:name w:val="Body Text Indent"/>
    <w:basedOn w:val="a"/>
    <w:rsid w:val="004C3E5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D93A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0738&amp;date=14.12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00120&amp;field=134&amp;date=14.12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2025&amp;date=14.12.20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Админ</cp:lastModifiedBy>
  <cp:revision>14</cp:revision>
  <cp:lastPrinted>2024-02-13T11:39:00Z</cp:lastPrinted>
  <dcterms:created xsi:type="dcterms:W3CDTF">2024-01-11T03:52:00Z</dcterms:created>
  <dcterms:modified xsi:type="dcterms:W3CDTF">2024-02-13T11:41:00Z</dcterms:modified>
</cp:coreProperties>
</file>