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F6" w:rsidRDefault="00231DF6" w:rsidP="00231DF6">
      <w:pP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АДМИНИСТРАЦИЯ</w:t>
      </w: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СЕЛЬСКОГО ПОСЕЛЕНИЯ  ШУГУР</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Кондинский район</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Ханты - Мансийского автономного округа - Югры</w:t>
      </w:r>
    </w:p>
    <w:p w:rsidR="004D03DB" w:rsidRPr="004D03DB" w:rsidRDefault="004D03DB" w:rsidP="004D03DB">
      <w:pPr>
        <w:spacing w:after="0"/>
        <w:jc w:val="center"/>
        <w:rPr>
          <w:rFonts w:ascii="Times New Roman" w:hAnsi="Times New Roman" w:cs="Times New Roman"/>
          <w:sz w:val="28"/>
          <w:szCs w:val="28"/>
        </w:rPr>
      </w:pP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ПОСТАНОВЛЕНИЕ</w:t>
      </w:r>
    </w:p>
    <w:p w:rsidR="004D03DB" w:rsidRPr="004D03DB" w:rsidRDefault="004D03DB" w:rsidP="004D03DB">
      <w:pPr>
        <w:suppressAutoHyphens/>
        <w:spacing w:after="0"/>
        <w:jc w:val="center"/>
        <w:rPr>
          <w:rFonts w:ascii="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4D03DB" w:rsidRPr="004D03DB" w:rsidTr="00E129FC">
        <w:tc>
          <w:tcPr>
            <w:tcW w:w="3340" w:type="dxa"/>
            <w:tcBorders>
              <w:top w:val="nil"/>
              <w:left w:val="nil"/>
              <w:bottom w:val="nil"/>
              <w:right w:val="nil"/>
            </w:tcBorders>
          </w:tcPr>
          <w:p w:rsidR="004D03DB" w:rsidRPr="004D03DB" w:rsidRDefault="004D03DB" w:rsidP="00231DF6">
            <w:pPr>
              <w:spacing w:after="0"/>
              <w:rPr>
                <w:rFonts w:ascii="Times New Roman" w:hAnsi="Times New Roman" w:cs="Times New Roman"/>
              </w:rPr>
            </w:pPr>
            <w:r w:rsidRPr="004D03DB">
              <w:rPr>
                <w:rFonts w:ascii="Times New Roman" w:hAnsi="Times New Roman" w:cs="Times New Roman"/>
              </w:rPr>
              <w:t xml:space="preserve">от </w:t>
            </w:r>
            <w:r w:rsidR="00907492">
              <w:rPr>
                <w:rFonts w:ascii="Times New Roman" w:hAnsi="Times New Roman" w:cs="Times New Roman"/>
              </w:rPr>
              <w:t xml:space="preserve"> </w:t>
            </w:r>
            <w:r w:rsidR="00231DF6">
              <w:rPr>
                <w:rFonts w:ascii="Times New Roman" w:hAnsi="Times New Roman" w:cs="Times New Roman"/>
              </w:rPr>
              <w:t>____________</w:t>
            </w:r>
            <w:r w:rsidR="00F0467E">
              <w:rPr>
                <w:rFonts w:ascii="Times New Roman" w:hAnsi="Times New Roman" w:cs="Times New Roman"/>
              </w:rPr>
              <w:t xml:space="preserve"> </w:t>
            </w:r>
            <w:r w:rsidR="00907492">
              <w:rPr>
                <w:rFonts w:ascii="Times New Roman" w:hAnsi="Times New Roman" w:cs="Times New Roman"/>
              </w:rPr>
              <w:t xml:space="preserve"> </w:t>
            </w:r>
            <w:r w:rsidR="00D5353D">
              <w:rPr>
                <w:rFonts w:ascii="Times New Roman" w:hAnsi="Times New Roman" w:cs="Times New Roman"/>
              </w:rPr>
              <w:t>2021</w:t>
            </w:r>
            <w:r w:rsidRPr="004D03DB">
              <w:rPr>
                <w:rFonts w:ascii="Times New Roman" w:hAnsi="Times New Roman" w:cs="Times New Roman"/>
              </w:rPr>
              <w:t xml:space="preserve"> года</w:t>
            </w: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p>
        </w:tc>
        <w:tc>
          <w:tcPr>
            <w:tcW w:w="2061" w:type="dxa"/>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c>
          <w:tcPr>
            <w:tcW w:w="1417" w:type="dxa"/>
            <w:tcBorders>
              <w:top w:val="nil"/>
              <w:left w:val="nil"/>
              <w:bottom w:val="nil"/>
              <w:right w:val="nil"/>
            </w:tcBorders>
          </w:tcPr>
          <w:p w:rsidR="004D03DB" w:rsidRPr="004D03DB" w:rsidRDefault="004D03DB" w:rsidP="00F0467E">
            <w:pPr>
              <w:spacing w:after="0"/>
              <w:jc w:val="right"/>
              <w:rPr>
                <w:rFonts w:ascii="Times New Roman" w:hAnsi="Times New Roman" w:cs="Times New Roman"/>
              </w:rPr>
            </w:pPr>
            <w:r w:rsidRPr="004D03DB">
              <w:rPr>
                <w:rFonts w:ascii="Times New Roman" w:hAnsi="Times New Roman" w:cs="Times New Roman"/>
              </w:rPr>
              <w:t>№</w:t>
            </w:r>
            <w:r w:rsidR="00231DF6">
              <w:rPr>
                <w:rFonts w:ascii="Times New Roman" w:hAnsi="Times New Roman" w:cs="Times New Roman"/>
              </w:rPr>
              <w:t>____</w:t>
            </w:r>
          </w:p>
        </w:tc>
      </w:tr>
      <w:tr w:rsidR="004D03DB" w:rsidRPr="004D03DB" w:rsidTr="00E129FC">
        <w:tc>
          <w:tcPr>
            <w:tcW w:w="3340" w:type="dxa"/>
            <w:tcBorders>
              <w:top w:val="nil"/>
              <w:left w:val="nil"/>
              <w:bottom w:val="nil"/>
              <w:right w:val="nil"/>
            </w:tcBorders>
          </w:tcPr>
          <w:p w:rsidR="004D03DB" w:rsidRPr="004D03DB" w:rsidRDefault="004D03DB" w:rsidP="004D03DB">
            <w:pPr>
              <w:spacing w:after="0"/>
              <w:rPr>
                <w:rFonts w:ascii="Times New Roman" w:hAnsi="Times New Roman" w:cs="Times New Roman"/>
              </w:rPr>
            </w:pP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r w:rsidRPr="004D03DB">
              <w:rPr>
                <w:rFonts w:ascii="Times New Roman" w:hAnsi="Times New Roman" w:cs="Times New Roman"/>
              </w:rPr>
              <w:t>д.Шугур</w:t>
            </w:r>
          </w:p>
        </w:tc>
        <w:tc>
          <w:tcPr>
            <w:tcW w:w="3478" w:type="dxa"/>
            <w:gridSpan w:val="2"/>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r>
    </w:tbl>
    <w:p w:rsidR="004D03DB" w:rsidRPr="004D03DB" w:rsidRDefault="004D03DB" w:rsidP="004D03DB">
      <w:pPr>
        <w:shd w:val="clear" w:color="auto" w:fill="FFFFFF"/>
        <w:autoSpaceDE w:val="0"/>
        <w:autoSpaceDN w:val="0"/>
        <w:adjustRightInd w:val="0"/>
        <w:spacing w:after="0"/>
        <w:jc w:val="both"/>
        <w:rPr>
          <w:rFonts w:ascii="Times New Roman" w:hAnsi="Times New Roman" w:cs="Times New Roman"/>
        </w:rPr>
      </w:pPr>
    </w:p>
    <w:tbl>
      <w:tblPr>
        <w:tblW w:w="0" w:type="auto"/>
        <w:tblLook w:val="04A0"/>
      </w:tblPr>
      <w:tblGrid>
        <w:gridCol w:w="5353"/>
      </w:tblGrid>
      <w:tr w:rsidR="004D03DB" w:rsidRPr="003A0E01" w:rsidTr="00CF53FB">
        <w:tc>
          <w:tcPr>
            <w:tcW w:w="5353" w:type="dxa"/>
          </w:tcPr>
          <w:p w:rsidR="004D03DB" w:rsidRPr="003A0E01" w:rsidRDefault="00E243D8" w:rsidP="00CF53FB">
            <w:pPr>
              <w:tabs>
                <w:tab w:val="left" w:pos="5954"/>
              </w:tabs>
              <w:spacing w:after="0" w:line="240" w:lineRule="auto"/>
              <w:ind w:right="175"/>
              <w:jc w:val="both"/>
              <w:rPr>
                <w:rFonts w:ascii="Times New Roman" w:hAnsi="Times New Roman" w:cs="Times New Roman"/>
                <w:sz w:val="24"/>
                <w:szCs w:val="24"/>
              </w:rPr>
            </w:pPr>
            <w:r w:rsidRPr="003E7790">
              <w:rPr>
                <w:rFonts w:ascii="Times New Roman" w:hAnsi="Times New Roman" w:cs="Times New Roman"/>
                <w:color w:val="000000"/>
                <w:sz w:val="24"/>
                <w:szCs w:val="24"/>
              </w:rPr>
              <w:t>О внесении изменений в постановление администрации сельского поселения Шугур от 06.12.2018 №118 «</w:t>
            </w:r>
            <w:r w:rsidRPr="003E7790">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bl>
    <w:p w:rsidR="00231DF6" w:rsidRPr="00231DF6" w:rsidRDefault="00231DF6" w:rsidP="00231DF6">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lang w:eastAsia="en-US"/>
        </w:rPr>
      </w:pPr>
    </w:p>
    <w:p w:rsidR="00231DF6" w:rsidRDefault="00231DF6" w:rsidP="00A871B4">
      <w:pPr>
        <w:pStyle w:val="formattext"/>
        <w:spacing w:before="0" w:beforeAutospacing="0" w:after="0" w:afterAutospacing="0"/>
        <w:ind w:firstLine="480"/>
        <w:jc w:val="both"/>
      </w:pPr>
      <w:r>
        <w:t>В соответствии</w:t>
      </w:r>
      <w:r w:rsidR="00E243D8" w:rsidRPr="00E243D8">
        <w:t xml:space="preserve"> </w:t>
      </w:r>
      <w:r w:rsidR="00E243D8">
        <w:t xml:space="preserve">с Федеральным законом </w:t>
      </w:r>
      <w:r w:rsidR="00E243D8" w:rsidRPr="001B255B">
        <w:t>от 30.12.2020  № 509-ФЗ «О внесении изменений в отдельные законодательные акты Российской Федерации»</w:t>
      </w:r>
      <w:r w:rsidR="00A871B4">
        <w:t>,</w:t>
      </w:r>
      <w:r>
        <w:t xml:space="preserve"> </w:t>
      </w:r>
      <w:hyperlink r:id="rId8" w:history="1">
        <w:r>
          <w:rPr>
            <w:rStyle w:val="a3"/>
          </w:rPr>
          <w:t>приказом минэкономразвития России от 23.11.2020 N 769 "О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hyperlink>
      <w:r>
        <w:t xml:space="preserve">, в целях приведения нормативных правовых актов сельского поселения Шугур в соответствие с действующим законодательством Российской Федерации: </w:t>
      </w:r>
    </w:p>
    <w:p w:rsidR="00231DF6" w:rsidRDefault="00231DF6" w:rsidP="00A871B4">
      <w:pPr>
        <w:pStyle w:val="formattext"/>
        <w:numPr>
          <w:ilvl w:val="0"/>
          <w:numId w:val="16"/>
        </w:numPr>
        <w:spacing w:before="0" w:beforeAutospacing="0" w:after="0" w:afterAutospacing="0"/>
        <w:ind w:left="0" w:firstLine="567"/>
        <w:jc w:val="both"/>
        <w:rPr>
          <w:bCs/>
        </w:rPr>
      </w:pPr>
      <w:r>
        <w:t xml:space="preserve">Внести в приложение к постановлению </w:t>
      </w:r>
      <w:r w:rsidR="001478E2">
        <w:t>администрации сельского п</w:t>
      </w:r>
      <w:r w:rsidR="00E243D8">
        <w:t>оселения Шугур от 06.12.2018 №118</w:t>
      </w:r>
      <w:r w:rsidR="001478E2">
        <w:t xml:space="preserve"> </w:t>
      </w:r>
      <w:r w:rsidR="001478E2" w:rsidRPr="00747068">
        <w:rPr>
          <w:color w:val="000000"/>
        </w:rPr>
        <w:t>«</w:t>
      </w:r>
      <w:r w:rsidR="00E243D8" w:rsidRPr="003E7790">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1478E2" w:rsidRPr="00747068">
        <w:rPr>
          <w:bCs/>
        </w:rPr>
        <w:t>»</w:t>
      </w:r>
      <w:r w:rsidR="001478E2">
        <w:rPr>
          <w:bCs/>
        </w:rPr>
        <w:t xml:space="preserve"> следующие изменения:</w:t>
      </w:r>
    </w:p>
    <w:p w:rsidR="009F6BD8" w:rsidRDefault="00E243D8" w:rsidP="009F6BD8">
      <w:pPr>
        <w:pStyle w:val="formattext"/>
        <w:numPr>
          <w:ilvl w:val="1"/>
          <w:numId w:val="16"/>
        </w:numPr>
        <w:spacing w:before="0" w:beforeAutospacing="0" w:after="0" w:afterAutospacing="0"/>
        <w:jc w:val="both"/>
        <w:rPr>
          <w:bCs/>
        </w:rPr>
      </w:pPr>
      <w:r>
        <w:rPr>
          <w:bCs/>
        </w:rPr>
        <w:t>подпункт 3 пункта 14</w:t>
      </w:r>
      <w:r w:rsidR="009F6BD8">
        <w:rPr>
          <w:bCs/>
        </w:rPr>
        <w:t xml:space="preserve"> изложить в следующей редакции:</w:t>
      </w:r>
    </w:p>
    <w:p w:rsidR="009F6BD8" w:rsidRDefault="009F6BD8" w:rsidP="009F6BD8">
      <w:pPr>
        <w:pStyle w:val="formattext"/>
        <w:spacing w:before="0" w:beforeAutospacing="0" w:after="0" w:afterAutospacing="0"/>
        <w:ind w:firstLine="567"/>
        <w:jc w:val="both"/>
      </w:pPr>
      <w:r w:rsidRPr="009F6BD8">
        <w:rPr>
          <w:bCs/>
        </w:rPr>
        <w:t>«</w:t>
      </w:r>
      <w:r w:rsidR="00E243D8">
        <w:t>3</w:t>
      </w:r>
      <w:r>
        <w:t xml:space="preserve">) 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9" w:history="1">
        <w:r>
          <w:rPr>
            <w:rStyle w:val="a3"/>
          </w:rPr>
          <w:t>приказом Федеральной службы государственной регистрации, кадастра и картографии от 02.09.2020 NП/0321 "Об утверждении перечня документов, подтверждающих право заявителя на приобретение земельного участка без проведения торгов"</w:t>
        </w:r>
      </w:hyperlink>
      <w:r>
        <w:t xml:space="preserve"> (далее - </w:t>
      </w:r>
      <w:hyperlink r:id="rId10" w:history="1">
        <w:r>
          <w:rPr>
            <w:rStyle w:val="a3"/>
          </w:rPr>
          <w:t>приказ Росреестра от 02.09.2020 NП/0321</w:t>
        </w:r>
      </w:hyperlink>
      <w:r>
        <w:t>) согл</w:t>
      </w:r>
      <w:r w:rsidR="00E243D8">
        <w:t>асно приложению 1 к настоящему А</w:t>
      </w:r>
      <w:r>
        <w:t>дминистративному регламенту".</w:t>
      </w:r>
    </w:p>
    <w:p w:rsidR="009F6BD8" w:rsidRDefault="00E243D8" w:rsidP="009F6BD8">
      <w:pPr>
        <w:pStyle w:val="formattext"/>
        <w:numPr>
          <w:ilvl w:val="1"/>
          <w:numId w:val="16"/>
        </w:numPr>
        <w:spacing w:before="0" w:beforeAutospacing="0" w:after="0" w:afterAutospacing="0"/>
        <w:ind w:left="0" w:firstLine="567"/>
        <w:jc w:val="both"/>
      </w:pPr>
      <w:r>
        <w:t xml:space="preserve"> в абзаце первом пункта 15</w:t>
      </w:r>
      <w:r w:rsidR="009F6BD8">
        <w:t xml:space="preserve"> слова "с </w:t>
      </w:r>
      <w:hyperlink r:id="rId11" w:history="1">
        <w:r w:rsidR="009F6BD8">
          <w:rPr>
            <w:rStyle w:val="a3"/>
            <w:color w:val="BF2F1C"/>
          </w:rPr>
          <w:t>пр</w:t>
        </w:r>
        <w:r>
          <w:rPr>
            <w:rStyle w:val="a3"/>
            <w:color w:val="BF2F1C"/>
          </w:rPr>
          <w:t xml:space="preserve">иказом Минэкономразвития </w:t>
        </w:r>
        <w:r w:rsidR="009F6BD8">
          <w:rPr>
            <w:rStyle w:val="a3"/>
            <w:color w:val="BF2F1C"/>
          </w:rPr>
          <w:t>от 12 января 2015 года N 1</w:t>
        </w:r>
      </w:hyperlink>
      <w:r w:rsidR="009F6BD8">
        <w:t xml:space="preserve">» заменить словами "с </w:t>
      </w:r>
      <w:hyperlink r:id="rId12" w:history="1">
        <w:r w:rsidR="009F6BD8">
          <w:rPr>
            <w:rStyle w:val="a3"/>
          </w:rPr>
          <w:t>приказом Росреестра от 02.09.2020 NП/0321</w:t>
        </w:r>
      </w:hyperlink>
      <w:r w:rsidR="009F6BD8">
        <w:t>".</w:t>
      </w:r>
    </w:p>
    <w:p w:rsidR="009F6BD8" w:rsidRDefault="009F6BD8" w:rsidP="009F6BD8">
      <w:pPr>
        <w:pStyle w:val="formattext"/>
        <w:numPr>
          <w:ilvl w:val="1"/>
          <w:numId w:val="16"/>
        </w:numPr>
        <w:spacing w:before="0" w:beforeAutospacing="0" w:after="0" w:afterAutospacing="0"/>
        <w:ind w:left="0" w:firstLine="567"/>
        <w:jc w:val="both"/>
      </w:pPr>
      <w:r>
        <w:t>приложение 1 изложить в редакции, согласно приложению 1 к настоящему постановлению.</w:t>
      </w:r>
    </w:p>
    <w:p w:rsidR="00231DF6" w:rsidRDefault="009F6BD8" w:rsidP="009F6BD8">
      <w:pPr>
        <w:pStyle w:val="formattext"/>
        <w:numPr>
          <w:ilvl w:val="1"/>
          <w:numId w:val="16"/>
        </w:numPr>
        <w:spacing w:before="0" w:beforeAutospacing="0" w:after="0" w:afterAutospacing="0"/>
        <w:ind w:left="0" w:firstLine="567"/>
        <w:jc w:val="both"/>
      </w:pPr>
      <w:r>
        <w:t>приложение 2 изложить в редакции, согласно приложению 2 к настоящему постановлению.</w:t>
      </w:r>
    </w:p>
    <w:p w:rsidR="001F66DE" w:rsidRPr="00471733" w:rsidRDefault="001F66DE" w:rsidP="001F66DE">
      <w:pPr>
        <w:pStyle w:val="a8"/>
        <w:numPr>
          <w:ilvl w:val="1"/>
          <w:numId w:val="16"/>
        </w:numPr>
        <w:spacing w:after="0"/>
        <w:ind w:left="0" w:firstLine="567"/>
        <w:jc w:val="both"/>
        <w:rPr>
          <w:rFonts w:ascii="Times New Roman" w:hAnsi="Times New Roman" w:cs="Times New Roman"/>
          <w:sz w:val="24"/>
          <w:szCs w:val="24"/>
        </w:rPr>
      </w:pPr>
      <w:r w:rsidRPr="00471733">
        <w:rPr>
          <w:rFonts w:ascii="Times New Roman" w:hAnsi="Times New Roman" w:cs="Times New Roman"/>
          <w:sz w:val="24"/>
          <w:szCs w:val="24"/>
        </w:rPr>
        <w:t xml:space="preserve">Раздел </w:t>
      </w:r>
      <w:r w:rsidRPr="00471733">
        <w:rPr>
          <w:rFonts w:ascii="Times New Roman" w:hAnsi="Times New Roman" w:cs="Times New Roman"/>
          <w:sz w:val="24"/>
          <w:szCs w:val="24"/>
          <w:lang w:val="en-US"/>
        </w:rPr>
        <w:t>III</w:t>
      </w:r>
      <w:r w:rsidRPr="00471733">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дополнить подразделом "Варианты предоставления муниципальной услуги, включающие порядок </w:t>
      </w:r>
      <w:r w:rsidRPr="00471733">
        <w:rPr>
          <w:rFonts w:ascii="Times New Roman" w:hAnsi="Times New Roman" w:cs="Times New Roman"/>
          <w:sz w:val="24"/>
          <w:szCs w:val="24"/>
        </w:rPr>
        <w:lastRenderedPageBreak/>
        <w:t>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следующего содержания:</w:t>
      </w:r>
    </w:p>
    <w:p w:rsidR="001F66DE" w:rsidRPr="00471733" w:rsidRDefault="001F66DE" w:rsidP="001F66DE">
      <w:pPr>
        <w:pStyle w:val="a8"/>
        <w:spacing w:after="0"/>
        <w:ind w:left="0" w:firstLine="567"/>
        <w:jc w:val="both"/>
        <w:rPr>
          <w:rFonts w:ascii="Times New Roman" w:hAnsi="Times New Roman" w:cs="Times New Roman"/>
          <w:sz w:val="24"/>
          <w:szCs w:val="24"/>
        </w:rPr>
      </w:pPr>
      <w:r w:rsidRPr="00471733">
        <w:rPr>
          <w:rFonts w:ascii="Times New Roman" w:hAnsi="Times New Roman" w:cs="Times New Roman"/>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1F66DE" w:rsidRPr="001F66DE" w:rsidRDefault="00E243D8" w:rsidP="001F66DE">
      <w:pPr>
        <w:pStyle w:val="a8"/>
        <w:spacing w:after="0"/>
        <w:ind w:left="0" w:firstLine="567"/>
        <w:jc w:val="both"/>
        <w:rPr>
          <w:rFonts w:ascii="Times New Roman" w:hAnsi="Times New Roman" w:cs="Times New Roman"/>
          <w:sz w:val="24"/>
          <w:szCs w:val="24"/>
        </w:rPr>
      </w:pPr>
      <w:r>
        <w:rPr>
          <w:rFonts w:ascii="Times New Roman" w:hAnsi="Times New Roman" w:cs="Times New Roman"/>
          <w:sz w:val="24"/>
          <w:szCs w:val="24"/>
        </w:rPr>
        <w:t>35</w:t>
      </w:r>
      <w:r w:rsidR="001F66DE" w:rsidRPr="00471733">
        <w:rPr>
          <w:rFonts w:ascii="Times New Roman" w:hAnsi="Times New Roman" w:cs="Times New Roman"/>
          <w:sz w:val="24"/>
          <w:szCs w:val="24"/>
        </w:rPr>
        <w:t>.1.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r w:rsidR="001F66DE">
        <w:rPr>
          <w:rFonts w:ascii="Times New Roman" w:hAnsi="Times New Roman" w:cs="Times New Roman"/>
          <w:sz w:val="24"/>
          <w:szCs w:val="24"/>
        </w:rPr>
        <w:t>.</w:t>
      </w:r>
    </w:p>
    <w:p w:rsidR="004D03DB" w:rsidRPr="003A0E01" w:rsidRDefault="004D03DB" w:rsidP="006B37DF">
      <w:pPr>
        <w:pStyle w:val="a8"/>
        <w:widowControl w:val="0"/>
        <w:suppressAutoHyphens/>
        <w:overflowPunct w:val="0"/>
        <w:autoSpaceDE w:val="0"/>
        <w:autoSpaceDN w:val="0"/>
        <w:adjustRightInd w:val="0"/>
        <w:spacing w:after="0" w:line="240" w:lineRule="auto"/>
        <w:ind w:left="0" w:firstLine="567"/>
        <w:contextualSpacing w:val="0"/>
        <w:jc w:val="both"/>
        <w:rPr>
          <w:rFonts w:ascii="Times New Roman" w:hAnsi="Times New Roman" w:cs="Times New Roman"/>
          <w:bCs/>
          <w:sz w:val="24"/>
          <w:szCs w:val="24"/>
          <w:lang w:eastAsia="en-US"/>
        </w:rPr>
      </w:pPr>
      <w:r w:rsidRPr="003A0E01">
        <w:rPr>
          <w:rFonts w:ascii="Times New Roman" w:hAnsi="Times New Roman" w:cs="Times New Roman"/>
          <w:sz w:val="24"/>
          <w:szCs w:val="24"/>
          <w:lang w:eastAsia="en-US"/>
        </w:rPr>
        <w:t xml:space="preserve">2. </w:t>
      </w:r>
      <w:r w:rsidRPr="003A0E01">
        <w:rPr>
          <w:rFonts w:ascii="Times New Roman" w:hAnsi="Times New Roman" w:cs="Times New Roman"/>
          <w:sz w:val="24"/>
          <w:szCs w:val="24"/>
        </w:rPr>
        <w:t xml:space="preserve">Обнародовать настоящее постановление в соответствии с решением Совета депутатов сельского поселения Шугур от 10.09.2009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4D03DB" w:rsidRPr="003A0E01" w:rsidRDefault="004D03DB"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r w:rsidRPr="003A0E01">
        <w:rPr>
          <w:rFonts w:ascii="Times New Roman" w:hAnsi="Times New Roman" w:cs="Times New Roman"/>
          <w:bCs/>
          <w:sz w:val="24"/>
          <w:szCs w:val="24"/>
          <w:lang w:eastAsia="en-US"/>
        </w:rPr>
        <w:t xml:space="preserve">3. </w:t>
      </w:r>
      <w:r w:rsidRPr="003A0E01">
        <w:rPr>
          <w:rFonts w:ascii="Times New Roman" w:hAnsi="Times New Roman" w:cs="Times New Roman"/>
          <w:sz w:val="24"/>
          <w:szCs w:val="24"/>
        </w:rPr>
        <w:t>Настоящее постановление вступает в силу после его обнародования.</w:t>
      </w:r>
    </w:p>
    <w:p w:rsidR="00F0467E" w:rsidRDefault="004D03DB" w:rsidP="009F6BD8">
      <w:pPr>
        <w:autoSpaceDE w:val="0"/>
        <w:autoSpaceDN w:val="0"/>
        <w:adjustRightInd w:val="0"/>
        <w:spacing w:after="0"/>
        <w:ind w:firstLine="709"/>
        <w:contextualSpacing/>
        <w:jc w:val="both"/>
        <w:outlineLvl w:val="0"/>
        <w:rPr>
          <w:rFonts w:ascii="Times New Roman" w:hAnsi="Times New Roman" w:cs="Times New Roman"/>
          <w:sz w:val="24"/>
          <w:szCs w:val="24"/>
        </w:rPr>
      </w:pPr>
      <w:r w:rsidRPr="003A0E01">
        <w:rPr>
          <w:rFonts w:ascii="Times New Roman" w:hAnsi="Times New Roman" w:cs="Times New Roman"/>
          <w:bCs/>
          <w:sz w:val="24"/>
          <w:szCs w:val="24"/>
          <w:lang w:eastAsia="en-US"/>
        </w:rPr>
        <w:t xml:space="preserve">4. </w:t>
      </w:r>
      <w:r w:rsidRPr="003A0E01">
        <w:rPr>
          <w:rFonts w:ascii="Times New Roman" w:hAnsi="Times New Roman" w:cs="Times New Roman"/>
          <w:sz w:val="24"/>
          <w:szCs w:val="24"/>
        </w:rPr>
        <w:t xml:space="preserve">Контроль выполнения настоящего </w:t>
      </w:r>
      <w:r w:rsidR="009F6BD8">
        <w:rPr>
          <w:rFonts w:ascii="Times New Roman" w:hAnsi="Times New Roman" w:cs="Times New Roman"/>
          <w:sz w:val="24"/>
          <w:szCs w:val="24"/>
        </w:rPr>
        <w:t>постановления оставляю за собой</w:t>
      </w:r>
    </w:p>
    <w:p w:rsidR="00F0467E" w:rsidRPr="003A0E01" w:rsidRDefault="00F0467E"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p>
    <w:p w:rsidR="00907492" w:rsidRPr="004D03DB" w:rsidRDefault="00907492" w:rsidP="006B37DF">
      <w:pPr>
        <w:autoSpaceDE w:val="0"/>
        <w:autoSpaceDN w:val="0"/>
        <w:adjustRightInd w:val="0"/>
        <w:spacing w:after="0"/>
        <w:jc w:val="both"/>
        <w:rPr>
          <w:rFonts w:ascii="Times New Roman" w:hAnsi="Times New Roman" w:cs="Times New Roman"/>
          <w:b/>
          <w:sz w:val="24"/>
          <w:szCs w:val="24"/>
          <w:lang w:eastAsia="en-US"/>
        </w:rPr>
      </w:pPr>
    </w:p>
    <w:tbl>
      <w:tblPr>
        <w:tblW w:w="0" w:type="auto"/>
        <w:tblLook w:val="01E0"/>
      </w:tblPr>
      <w:tblGrid>
        <w:gridCol w:w="4534"/>
        <w:gridCol w:w="1789"/>
        <w:gridCol w:w="3247"/>
      </w:tblGrid>
      <w:tr w:rsidR="004D03DB" w:rsidRPr="004D03DB" w:rsidTr="00E129FC">
        <w:tc>
          <w:tcPr>
            <w:tcW w:w="4672" w:type="dxa"/>
          </w:tcPr>
          <w:p w:rsidR="00907492"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Глава</w:t>
            </w:r>
            <w:r w:rsidR="00907492">
              <w:rPr>
                <w:rFonts w:ascii="Times New Roman" w:hAnsi="Times New Roman" w:cs="Times New Roman"/>
                <w:sz w:val="24"/>
                <w:szCs w:val="24"/>
              </w:rPr>
              <w:t xml:space="preserve"> администрации</w:t>
            </w:r>
            <w:r w:rsidRPr="004D03DB">
              <w:rPr>
                <w:rFonts w:ascii="Times New Roman" w:hAnsi="Times New Roman" w:cs="Times New Roman"/>
                <w:sz w:val="24"/>
                <w:szCs w:val="24"/>
              </w:rPr>
              <w:t xml:space="preserve"> </w:t>
            </w:r>
          </w:p>
          <w:p w:rsidR="004D03DB" w:rsidRPr="004D03DB"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сельского поселения Шугур</w:t>
            </w:r>
          </w:p>
        </w:tc>
        <w:tc>
          <w:tcPr>
            <w:tcW w:w="1869" w:type="dxa"/>
          </w:tcPr>
          <w:p w:rsidR="004D03DB" w:rsidRPr="004D03DB" w:rsidRDefault="004D03DB" w:rsidP="00E129FC">
            <w:pPr>
              <w:jc w:val="center"/>
              <w:rPr>
                <w:rFonts w:ascii="Times New Roman" w:hAnsi="Times New Roman" w:cs="Times New Roman"/>
                <w:sz w:val="24"/>
                <w:szCs w:val="24"/>
              </w:rPr>
            </w:pPr>
          </w:p>
        </w:tc>
        <w:tc>
          <w:tcPr>
            <w:tcW w:w="3315" w:type="dxa"/>
            <w:tcBorders>
              <w:left w:val="nil"/>
            </w:tcBorders>
          </w:tcPr>
          <w:p w:rsidR="004D03DB" w:rsidRPr="004D03DB" w:rsidRDefault="004D03DB" w:rsidP="00E129FC">
            <w:pPr>
              <w:jc w:val="right"/>
              <w:rPr>
                <w:rFonts w:ascii="Times New Roman" w:hAnsi="Times New Roman" w:cs="Times New Roman"/>
                <w:sz w:val="24"/>
                <w:szCs w:val="24"/>
              </w:rPr>
            </w:pPr>
            <w:r w:rsidRPr="004D03DB">
              <w:rPr>
                <w:rFonts w:ascii="Times New Roman" w:hAnsi="Times New Roman" w:cs="Times New Roman"/>
                <w:sz w:val="24"/>
                <w:szCs w:val="24"/>
              </w:rPr>
              <w:t>А.В.Решетников</w:t>
            </w:r>
          </w:p>
        </w:tc>
      </w:tr>
    </w:tbl>
    <w:p w:rsidR="009C7FA3" w:rsidRDefault="009C7FA3"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B11596" w:rsidRDefault="00B11596" w:rsidP="00B11596">
      <w:pPr>
        <w:autoSpaceDE w:val="0"/>
        <w:autoSpaceDN w:val="0"/>
        <w:adjustRightInd w:val="0"/>
        <w:spacing w:after="0" w:line="240" w:lineRule="auto"/>
        <w:ind w:firstLine="709"/>
        <w:jc w:val="both"/>
        <w:outlineLvl w:val="0"/>
        <w:rPr>
          <w:b/>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r>
        <w:rPr>
          <w:sz w:val="24"/>
          <w:szCs w:val="24"/>
        </w:rPr>
        <w:t xml:space="preserve">                                                                               </w:t>
      </w:r>
    </w:p>
    <w:p w:rsidR="00B11596" w:rsidRDefault="00B11596" w:rsidP="007B4C5A">
      <w:pPr>
        <w:autoSpaceDE w:val="0"/>
        <w:autoSpaceDN w:val="0"/>
        <w:adjustRightInd w:val="0"/>
        <w:spacing w:after="0" w:line="240" w:lineRule="auto"/>
        <w:jc w:val="both"/>
        <w:outlineLvl w:val="0"/>
        <w:rPr>
          <w:sz w:val="24"/>
          <w:szCs w:val="24"/>
        </w:rPr>
      </w:pPr>
    </w:p>
    <w:p w:rsidR="00B11596" w:rsidRDefault="00B11596" w:rsidP="00B11596">
      <w:pPr>
        <w:autoSpaceDE w:val="0"/>
        <w:autoSpaceDN w:val="0"/>
        <w:adjustRightInd w:val="0"/>
        <w:spacing w:after="0" w:line="240" w:lineRule="auto"/>
        <w:ind w:left="4248" w:firstLine="709"/>
        <w:jc w:val="both"/>
        <w:outlineLvl w:val="0"/>
        <w:rPr>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E243D8" w:rsidRDefault="00E243D8" w:rsidP="00B11596">
      <w:pPr>
        <w:autoSpaceDE w:val="0"/>
        <w:autoSpaceDN w:val="0"/>
        <w:adjustRightInd w:val="0"/>
        <w:spacing w:after="0" w:line="240" w:lineRule="auto"/>
        <w:ind w:left="5664"/>
        <w:outlineLvl w:val="0"/>
        <w:rPr>
          <w:rFonts w:ascii="Times New Roman" w:hAnsi="Times New Roman" w:cs="Times New Roman"/>
          <w:sz w:val="24"/>
          <w:szCs w:val="24"/>
        </w:rPr>
      </w:pPr>
    </w:p>
    <w:p w:rsidR="00B11596" w:rsidRPr="00B11596" w:rsidRDefault="00B11596" w:rsidP="00B11596">
      <w:pPr>
        <w:autoSpaceDE w:val="0"/>
        <w:autoSpaceDN w:val="0"/>
        <w:adjustRightInd w:val="0"/>
        <w:spacing w:after="0" w:line="240" w:lineRule="auto"/>
        <w:ind w:left="5664"/>
        <w:outlineLvl w:val="0"/>
        <w:rPr>
          <w:rFonts w:ascii="Times New Roman" w:hAnsi="Times New Roman" w:cs="Times New Roman"/>
          <w:b/>
          <w:bCs/>
          <w:sz w:val="24"/>
          <w:szCs w:val="24"/>
        </w:rPr>
      </w:pPr>
      <w:r w:rsidRPr="00B1159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1 </w:t>
      </w:r>
      <w:r w:rsidRPr="00B11596">
        <w:rPr>
          <w:rFonts w:ascii="Times New Roman" w:hAnsi="Times New Roman" w:cs="Times New Roman"/>
          <w:sz w:val="24"/>
          <w:szCs w:val="24"/>
        </w:rPr>
        <w:t xml:space="preserve">к </w:t>
      </w:r>
      <w:r>
        <w:rPr>
          <w:rFonts w:ascii="Times New Roman" w:hAnsi="Times New Roman" w:cs="Times New Roman"/>
          <w:sz w:val="24"/>
          <w:szCs w:val="24"/>
        </w:rPr>
        <w:t>постановлению администрации сельского поселения Шугур от ______№____</w:t>
      </w:r>
    </w:p>
    <w:p w:rsidR="00B11596" w:rsidRPr="00B11596" w:rsidRDefault="00B11596" w:rsidP="00B11596">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B11596" w:rsidRPr="00B11596" w:rsidRDefault="00B11596" w:rsidP="00B11596">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11596">
        <w:rPr>
          <w:rFonts w:ascii="Times New Roman" w:hAnsi="Times New Roman" w:cs="Times New Roman"/>
          <w:bCs/>
          <w:sz w:val="24"/>
          <w:szCs w:val="24"/>
        </w:rPr>
        <w:t>Документы, подтверждающие право заявителя на приобретение земельного участка без проведения торгов в соответствии с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p w:rsidR="00B11596" w:rsidRPr="00B11596" w:rsidRDefault="00B11596" w:rsidP="00B11596">
      <w:pPr>
        <w:pStyle w:val="ConsPlusNormal0"/>
        <w:jc w:val="both"/>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802"/>
        <w:gridCol w:w="1592"/>
        <w:gridCol w:w="2268"/>
        <w:gridCol w:w="2551"/>
      </w:tblGrid>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 п/п</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19"/>
              <w:jc w:val="center"/>
              <w:rPr>
                <w:rFonts w:ascii="Times New Roman" w:hAnsi="Times New Roman" w:cs="Times New Roman"/>
                <w:lang w:eastAsia="en-US"/>
              </w:rPr>
            </w:pPr>
            <w:r w:rsidRPr="00B11596">
              <w:rPr>
                <w:rFonts w:ascii="Times New Roman" w:hAnsi="Times New Roman" w:cs="Times New Roman"/>
                <w:lang w:eastAsia="en-US"/>
              </w:rPr>
              <w:t>Основание предоставления земельного участка без проведения торгов</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11596" w:rsidRPr="00B11596" w:rsidTr="00B11596">
        <w:trPr>
          <w:trHeight w:val="279"/>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19"/>
              <w:jc w:val="center"/>
              <w:rPr>
                <w:rFonts w:ascii="Times New Roman" w:hAnsi="Times New Roman" w:cs="Times New Roman"/>
                <w:lang w:eastAsia="en-US"/>
              </w:rPr>
            </w:pPr>
            <w:r w:rsidRPr="00B11596">
              <w:rPr>
                <w:rFonts w:ascii="Times New Roman" w:hAnsi="Times New Roman" w:cs="Times New Roman"/>
                <w:lang w:eastAsia="en-US"/>
              </w:rPr>
              <w:t>2</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5</w:t>
            </w:r>
          </w:p>
        </w:tc>
      </w:tr>
      <w:tr w:rsidR="00B11596" w:rsidRPr="00B11596" w:rsidTr="00B11596">
        <w:trPr>
          <w:trHeight w:val="637"/>
        </w:trPr>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13" w:anchor="/document/12124624/entry/39323" w:history="1">
              <w:r w:rsidR="00B11596" w:rsidRPr="00B11596">
                <w:rPr>
                  <w:rStyle w:val="a3"/>
                  <w:rFonts w:ascii="Times New Roman" w:hAnsi="Times New Roman" w:cs="Times New Roman"/>
                  <w:sz w:val="20"/>
                </w:rPr>
                <w:t>Подпункт 3 пункта 2 статьи 39.3</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pStyle w:val="s1"/>
              <w:spacing w:line="256" w:lineRule="auto"/>
              <w:jc w:val="center"/>
              <w:rPr>
                <w:sz w:val="20"/>
                <w:szCs w:val="20"/>
                <w:lang w:eastAsia="en-US"/>
              </w:rPr>
            </w:pPr>
            <w:r w:rsidRPr="00B11596">
              <w:rPr>
                <w:sz w:val="20"/>
                <w:szCs w:val="20"/>
                <w:lang w:eastAsia="en-US"/>
              </w:rPr>
              <w:t>В собственность заплату</w:t>
            </w:r>
          </w:p>
        </w:tc>
        <w:tc>
          <w:tcPr>
            <w:tcW w:w="2268"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pStyle w:val="s1"/>
              <w:spacing w:line="256" w:lineRule="auto"/>
              <w:jc w:val="center"/>
              <w:rPr>
                <w:sz w:val="20"/>
                <w:szCs w:val="20"/>
                <w:lang w:eastAsia="en-US"/>
              </w:rPr>
            </w:pPr>
            <w:r w:rsidRPr="00B11596">
              <w:rPr>
                <w:sz w:val="20"/>
                <w:szCs w:val="20"/>
                <w:lang w:eastAsia="en-US"/>
              </w:rPr>
              <w:t>Член садоводческого некоммерческого товарищества (СНТ) или огороднического некоммерческого товарищества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подтверждающий членство заявителя в СНТ или ОНТ</w:t>
            </w:r>
          </w:p>
        </w:tc>
      </w:tr>
      <w:tr w:rsidR="00B11596" w:rsidRPr="00B11596" w:rsidTr="00B11596">
        <w:trPr>
          <w:trHeight w:val="637"/>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551"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14" w:history="1">
              <w:r w:rsidR="00B11596" w:rsidRPr="00B11596">
                <w:rPr>
                  <w:rStyle w:val="a3"/>
                  <w:rFonts w:ascii="Times New Roman" w:hAnsi="Times New Roman" w:cs="Times New Roman"/>
                  <w:sz w:val="20"/>
                </w:rPr>
                <w:t xml:space="preserve">Подпункт 6 пункта 2 статьи </w:t>
              </w:r>
              <w:r w:rsidR="00B11596" w:rsidRPr="00B11596">
                <w:rPr>
                  <w:rStyle w:val="a3"/>
                  <w:rFonts w:ascii="Times New Roman" w:hAnsi="Times New Roman" w:cs="Times New Roman"/>
                  <w:sz w:val="20"/>
                </w:rPr>
                <w:lastRenderedPageBreak/>
                <w:t>39.3</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В собственность </w:t>
            </w:r>
            <w:r w:rsidRPr="00B11596">
              <w:rPr>
                <w:rFonts w:ascii="Times New Roman" w:hAnsi="Times New Roman" w:cs="Times New Roman"/>
                <w:sz w:val="20"/>
                <w:szCs w:val="20"/>
              </w:rPr>
              <w:lastRenderedPageBreak/>
              <w:t>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Собственник здания, сооружения либо </w:t>
            </w:r>
            <w:r w:rsidRPr="00B11596">
              <w:rPr>
                <w:rFonts w:ascii="Times New Roman" w:hAnsi="Times New Roman" w:cs="Times New Roman"/>
                <w:sz w:val="20"/>
                <w:szCs w:val="20"/>
              </w:rPr>
              <w:lastRenderedPageBreak/>
              <w:t>помещения в здании, сооружении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Документ, удостоверяющий (устанавливающий) права </w:t>
            </w:r>
            <w:r w:rsidRPr="00B11596">
              <w:rPr>
                <w:rFonts w:ascii="Times New Roman" w:hAnsi="Times New Roman" w:cs="Times New Roman"/>
                <w:sz w:val="20"/>
                <w:szCs w:val="20"/>
              </w:rPr>
              <w:lastRenderedPageBreak/>
              <w:t>заявителя на здание, сооружение либо помещение, если право на такое здание, сооружение либо помещение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15" w:history="1">
              <w:r w:rsidR="00B11596" w:rsidRPr="00B11596">
                <w:rPr>
                  <w:rStyle w:val="a3"/>
                  <w:rFonts w:ascii="Times New Roman" w:hAnsi="Times New Roman" w:cs="Times New Roman"/>
                  <w:sz w:val="20"/>
                </w:rPr>
                <w:t>Подпункт 7 пункта 2 статьи 39.3</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16" w:history="1">
              <w:r w:rsidR="00B11596" w:rsidRPr="00B11596">
                <w:rPr>
                  <w:rStyle w:val="a3"/>
                  <w:rFonts w:ascii="Times New Roman" w:hAnsi="Times New Roman" w:cs="Times New Roman"/>
                  <w:sz w:val="20"/>
                </w:rPr>
                <w:t>Подпункт 2 статьи 39.5</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rPr>
          <w:trHeight w:val="2962"/>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17" w:history="1">
              <w:r w:rsidR="00B11596" w:rsidRPr="00B11596">
                <w:rPr>
                  <w:rStyle w:val="a3"/>
                  <w:rFonts w:ascii="Times New Roman" w:hAnsi="Times New Roman" w:cs="Times New Roman"/>
                  <w:sz w:val="20"/>
                </w:rPr>
                <w:t>Подпункт 3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11596" w:rsidRPr="00B11596" w:rsidTr="00B11596">
        <w:trPr>
          <w:trHeight w:val="2302"/>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18" w:history="1">
              <w:r w:rsidR="00B11596" w:rsidRPr="00B11596">
                <w:rPr>
                  <w:rStyle w:val="a3"/>
                  <w:rFonts w:ascii="Times New Roman" w:hAnsi="Times New Roman" w:cs="Times New Roman"/>
                  <w:sz w:val="20"/>
                </w:rPr>
                <w:t>Подпункт 5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19" w:history="1">
              <w:r w:rsidR="00B11596" w:rsidRPr="00B11596">
                <w:rPr>
                  <w:rStyle w:val="a3"/>
                  <w:rFonts w:ascii="Times New Roman" w:hAnsi="Times New Roman" w:cs="Times New Roman"/>
                  <w:sz w:val="20"/>
                </w:rPr>
                <w:t>Подпункт 6 статьи 39.5</w:t>
              </w:r>
            </w:hyperlink>
            <w:r w:rsidR="00B11596" w:rsidRPr="00B11596">
              <w:rPr>
                <w:rFonts w:ascii="Times New Roman" w:hAnsi="Times New Roman" w:cs="Times New Roman"/>
                <w:sz w:val="20"/>
                <w:szCs w:val="20"/>
              </w:rPr>
              <w:t xml:space="preserve"> </w:t>
            </w:r>
            <w:r w:rsidR="00B11596" w:rsidRPr="00B11596">
              <w:rPr>
                <w:rFonts w:ascii="Times New Roman" w:hAnsi="Times New Roman" w:cs="Times New Roman"/>
                <w:sz w:val="20"/>
                <w:szCs w:val="20"/>
              </w:rPr>
              <w:lastRenderedPageBreak/>
              <w:t>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В собственность </w:t>
            </w:r>
            <w:r w:rsidRPr="00B11596">
              <w:rPr>
                <w:rFonts w:ascii="Times New Roman"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Граждане, имеющие </w:t>
            </w:r>
            <w:r w:rsidRPr="00B11596">
              <w:rPr>
                <w:rFonts w:ascii="Times New Roman" w:hAnsi="Times New Roman" w:cs="Times New Roman"/>
                <w:sz w:val="20"/>
                <w:szCs w:val="20"/>
              </w:rPr>
              <w:lastRenderedPageBreak/>
              <w:t>трех и более детей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Документы, подтверждающие условия </w:t>
            </w:r>
            <w:r w:rsidRPr="00B11596">
              <w:rPr>
                <w:rFonts w:ascii="Times New Roman" w:hAnsi="Times New Roman" w:cs="Times New Roman"/>
                <w:sz w:val="20"/>
                <w:szCs w:val="20"/>
              </w:rPr>
              <w:lastRenderedPageBreak/>
              <w:t>предоставления земельных участков в соответствии с законодательством субъектов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20" w:history="1">
              <w:r w:rsidR="00B11596" w:rsidRPr="00B11596">
                <w:rPr>
                  <w:rStyle w:val="a3"/>
                  <w:rFonts w:ascii="Times New Roman" w:hAnsi="Times New Roman" w:cs="Times New Roman"/>
                  <w:sz w:val="20"/>
                </w:rPr>
                <w:t>Подпункт 7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B11596" w:rsidRPr="00B11596" w:rsidTr="00B11596">
        <w:trPr>
          <w:trHeight w:val="1597"/>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21" w:history="1">
              <w:r w:rsidR="00B11596" w:rsidRPr="00B11596">
                <w:rPr>
                  <w:rStyle w:val="a3"/>
                  <w:rFonts w:ascii="Times New Roman" w:hAnsi="Times New Roman" w:cs="Times New Roman"/>
                  <w:sz w:val="20"/>
                </w:rPr>
                <w:t>Подпункт 7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22"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w:t>
            </w:r>
            <w:hyperlink r:id="rId23" w:anchor="/document/12001341/entry/0" w:history="1">
              <w:r w:rsidRPr="00B11596">
                <w:rPr>
                  <w:rStyle w:val="a3"/>
                  <w:rFonts w:ascii="Times New Roman" w:hAnsi="Times New Roman" w:cs="Times New Roman"/>
                  <w:sz w:val="20"/>
                </w:rPr>
                <w:t>вступления в силу</w:t>
              </w:r>
            </w:hyperlink>
            <w:r w:rsidRPr="00B11596">
              <w:rPr>
                <w:rFonts w:ascii="Times New Roman" w:hAnsi="Times New Roman" w:cs="Times New Roman"/>
                <w:sz w:val="20"/>
                <w:szCs w:val="20"/>
              </w:rPr>
              <w:t xml:space="preserve"> Федерального закона от 21.07.1997 №122-ФЗ          «О государственной регистрации прав на недвижимое имущество и сделок с ним»</w:t>
            </w:r>
            <w:r w:rsidRPr="00B11596">
              <w:rPr>
                <w:rFonts w:ascii="Times New Roman" w:hAnsi="Times New Roman" w:cs="Times New Roman"/>
                <w:sz w:val="20"/>
                <w:szCs w:val="20"/>
                <w:vertAlign w:val="superscript"/>
              </w:rPr>
              <w:t> </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24"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 комплексном развитии территории</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25" w:history="1">
              <w:r w:rsidR="00B11596" w:rsidRPr="00B11596">
                <w:rPr>
                  <w:rStyle w:val="a3"/>
                  <w:rFonts w:ascii="Times New Roman" w:hAnsi="Times New Roman" w:cs="Times New Roman"/>
                  <w:sz w:val="20"/>
                </w:rPr>
                <w:t>Подпункт 7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Член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подтверждающий членство заявителя в СНТ или ОНТ</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13.</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26" w:history="1">
              <w:r w:rsidR="00B11596" w:rsidRPr="00B11596">
                <w:rPr>
                  <w:rStyle w:val="a3"/>
                  <w:rFonts w:ascii="Times New Roman" w:hAnsi="Times New Roman" w:cs="Times New Roman"/>
                  <w:sz w:val="20"/>
                </w:rPr>
                <w:t>Подпункт 8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 со множественностью лиц на стороне арендатора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11596" w:rsidRPr="00B11596" w:rsidTr="00B11596">
        <w:trPr>
          <w:trHeight w:val="2174"/>
        </w:trPr>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27" w:history="1">
              <w:r w:rsidR="00B11596" w:rsidRPr="00B11596">
                <w:rPr>
                  <w:rStyle w:val="a3"/>
                  <w:rFonts w:ascii="Times New Roman" w:hAnsi="Times New Roman" w:cs="Times New Roman"/>
                  <w:sz w:val="20"/>
                </w:rPr>
                <w:t>Подпункт 9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B11596">
                <w:rPr>
                  <w:rStyle w:val="a3"/>
                  <w:rFonts w:ascii="Times New Roman" w:hAnsi="Times New Roman" w:cs="Times New Roman"/>
                  <w:sz w:val="20"/>
                </w:rPr>
                <w:t>статьей 39.20</w:t>
              </w:r>
            </w:hyperlink>
            <w:r w:rsidRPr="00B11596">
              <w:rPr>
                <w:rFonts w:ascii="Times New Roman" w:hAnsi="Times New Roman" w:cs="Times New Roman"/>
                <w:sz w:val="20"/>
                <w:szCs w:val="20"/>
              </w:rPr>
              <w:t xml:space="preserve"> Кодекса, на праве оперативного управления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Сообщение заявителя (заявителей), содержащее </w:t>
            </w:r>
            <w:r w:rsidRPr="00B11596">
              <w:rPr>
                <w:rFonts w:ascii="Times New Roman" w:hAnsi="Times New Roman" w:cs="Times New Roman"/>
                <w:sz w:val="20"/>
                <w:szCs w:val="20"/>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15.</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29" w:history="1">
              <w:r w:rsidR="00B11596" w:rsidRPr="00B11596">
                <w:rPr>
                  <w:rStyle w:val="a3"/>
                  <w:rFonts w:ascii="Times New Roman" w:hAnsi="Times New Roman" w:cs="Times New Roman"/>
                  <w:sz w:val="20"/>
                </w:rPr>
                <w:t>Подпункт 10 пункта 2 статьи 39.6</w:t>
              </w:r>
            </w:hyperlink>
            <w:r w:rsidR="00B11596" w:rsidRPr="00B11596">
              <w:rPr>
                <w:rFonts w:ascii="Times New Roman" w:hAnsi="Times New Roman" w:cs="Times New Roman"/>
                <w:sz w:val="20"/>
                <w:szCs w:val="20"/>
              </w:rPr>
              <w:t xml:space="preserve"> Кодекса, </w:t>
            </w:r>
            <w:r w:rsidR="00B11596" w:rsidRPr="00B11596">
              <w:rPr>
                <w:rFonts w:ascii="Times New Roman" w:hAnsi="Times New Roman" w:cs="Times New Roman"/>
                <w:sz w:val="20"/>
                <w:szCs w:val="20"/>
              </w:rPr>
              <w:br/>
            </w:r>
            <w:hyperlink r:id="rId30" w:history="1">
              <w:r w:rsidR="00B11596" w:rsidRPr="00B11596">
                <w:rPr>
                  <w:rStyle w:val="a3"/>
                  <w:rFonts w:ascii="Times New Roman" w:hAnsi="Times New Roman" w:cs="Times New Roman"/>
                  <w:sz w:val="20"/>
                </w:rPr>
                <w:t>пункт 21 статьи 3</w:t>
              </w:r>
            </w:hyperlink>
            <w:r w:rsidR="00B11596" w:rsidRPr="00B11596">
              <w:rPr>
                <w:rFonts w:ascii="Times New Roman" w:hAnsi="Times New Roman" w:cs="Times New Roman"/>
                <w:sz w:val="20"/>
                <w:szCs w:val="20"/>
              </w:rPr>
              <w:t xml:space="preserve"> Федерального закона </w:t>
            </w:r>
            <w:r w:rsidR="00B11596" w:rsidRPr="00B11596">
              <w:rPr>
                <w:rFonts w:ascii="Times New Roman" w:hAnsi="Times New Roman" w:cs="Times New Roman"/>
                <w:sz w:val="20"/>
                <w:szCs w:val="20"/>
              </w:rPr>
              <w:br/>
              <w:t xml:space="preserve">от 25.10.2001 года </w:t>
            </w:r>
            <w:r w:rsidR="00B11596" w:rsidRPr="00B11596">
              <w:rPr>
                <w:rFonts w:ascii="Times New Roman" w:hAnsi="Times New Roman" w:cs="Times New Roman"/>
                <w:sz w:val="20"/>
                <w:szCs w:val="20"/>
              </w:rPr>
              <w:br/>
              <w:t>№137-ФЗ «О введении в действие Земельного кодекса Российской Федерации»</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Собственник объекта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Pr="00B11596">
              <w:rPr>
                <w:rFonts w:ascii="Times New Roman" w:hAnsi="Times New Roman" w:cs="Times New Roman"/>
                <w:sz w:val="20"/>
                <w:szCs w:val="20"/>
              </w:rPr>
              <w:lastRenderedPageBreak/>
              <w:t>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16.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31" w:history="1">
              <w:r w:rsidR="00B11596" w:rsidRPr="00B11596">
                <w:rPr>
                  <w:rStyle w:val="a3"/>
                  <w:rFonts w:ascii="Times New Roman" w:hAnsi="Times New Roman" w:cs="Times New Roman"/>
                  <w:sz w:val="20"/>
                </w:rPr>
                <w:t>Подпункт 11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32" w:history="1">
              <w:r w:rsidR="00B11596" w:rsidRPr="00B11596">
                <w:rPr>
                  <w:rStyle w:val="a3"/>
                  <w:rFonts w:ascii="Times New Roman" w:hAnsi="Times New Roman" w:cs="Times New Roman"/>
                  <w:sz w:val="20"/>
                </w:rPr>
                <w:t>Подпункт 13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 договор о комплексном развитии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 комплексном развитии территории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33" w:history="1">
              <w:r w:rsidR="00B11596" w:rsidRPr="00B11596">
                <w:rPr>
                  <w:rStyle w:val="a3"/>
                  <w:rFonts w:ascii="Times New Roman" w:hAnsi="Times New Roman" w:cs="Times New Roman"/>
                  <w:sz w:val="20"/>
                </w:rPr>
                <w:t>Подпункт 14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34"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 предварительном согласовании предоставления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35" w:history="1">
              <w:r w:rsidR="00B11596" w:rsidRPr="00B11596">
                <w:rPr>
                  <w:rStyle w:val="a3"/>
                  <w:rFonts w:ascii="Times New Roman" w:hAnsi="Times New Roman" w:cs="Times New Roman"/>
                  <w:sz w:val="20"/>
                </w:rPr>
                <w:t>Подпункт 16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Гражданин или юридическое лицо, у которого изъят для государственных или муниципальных нужд </w:t>
            </w:r>
            <w:r w:rsidRPr="00B11596">
              <w:rPr>
                <w:rFonts w:ascii="Times New Roman" w:hAnsi="Times New Roman" w:cs="Times New Roman"/>
                <w:sz w:val="20"/>
                <w:szCs w:val="20"/>
              </w:rPr>
              <w:lastRenderedPageBreak/>
              <w:t>предоставленный на праве аренды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Соглашение об изъятии земельного участка для государственных или муниципальных нужд или решение суда, на основании </w:t>
            </w:r>
            <w:r w:rsidRPr="00B11596">
              <w:rPr>
                <w:rFonts w:ascii="Times New Roman" w:hAnsi="Times New Roman" w:cs="Times New Roman"/>
                <w:sz w:val="20"/>
                <w:szCs w:val="20"/>
              </w:rPr>
              <w:lastRenderedPageBreak/>
              <w:t>которого земельный участок изъят для государственных или муниципальных нужд</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36" w:history="1">
              <w:r w:rsidR="00B11596" w:rsidRPr="00B11596">
                <w:rPr>
                  <w:rStyle w:val="a3"/>
                  <w:rFonts w:ascii="Times New Roman" w:hAnsi="Times New Roman" w:cs="Times New Roman"/>
                  <w:sz w:val="20"/>
                </w:rPr>
                <w:t>Подпункт 17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Казачье общество</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22.</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37" w:history="1">
              <w:r w:rsidR="00B11596" w:rsidRPr="00B11596">
                <w:rPr>
                  <w:rStyle w:val="a3"/>
                  <w:rFonts w:ascii="Times New Roman" w:hAnsi="Times New Roman" w:cs="Times New Roman"/>
                  <w:sz w:val="20"/>
                </w:rPr>
                <w:t>Подпункт 18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38" w:history="1">
              <w:r w:rsidR="00B11596" w:rsidRPr="00B11596">
                <w:rPr>
                  <w:rStyle w:val="a3"/>
                  <w:rFonts w:ascii="Times New Roman" w:hAnsi="Times New Roman" w:cs="Times New Roman"/>
                  <w:sz w:val="20"/>
                </w:rPr>
                <w:t>Подпункт 20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Недропользователь</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39" w:history="1">
              <w:r w:rsidR="00B11596" w:rsidRPr="00B11596">
                <w:rPr>
                  <w:rStyle w:val="a3"/>
                  <w:rFonts w:ascii="Times New Roman" w:hAnsi="Times New Roman" w:cs="Times New Roman"/>
                  <w:sz w:val="20"/>
                </w:rPr>
                <w:t>Подпункт 21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Резидент особой 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0" w:history="1">
              <w:r w:rsidR="00B11596" w:rsidRPr="00B11596">
                <w:rPr>
                  <w:rStyle w:val="a3"/>
                  <w:rFonts w:ascii="Times New Roman" w:hAnsi="Times New Roman" w:cs="Times New Roman"/>
                  <w:sz w:val="20"/>
                </w:rPr>
                <w:t>Подпункт 21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управлении особой экономической зоной</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1" w:history="1">
              <w:r w:rsidR="00B11596" w:rsidRPr="00B11596">
                <w:rPr>
                  <w:rStyle w:val="a3"/>
                  <w:rFonts w:ascii="Times New Roman" w:hAnsi="Times New Roman" w:cs="Times New Roman"/>
                  <w:sz w:val="20"/>
                </w:rPr>
                <w:t>Подпункт 22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2" w:history="1">
              <w:r w:rsidR="00B11596" w:rsidRPr="00B11596">
                <w:rPr>
                  <w:rStyle w:val="a3"/>
                  <w:rFonts w:ascii="Times New Roman" w:hAnsi="Times New Roman" w:cs="Times New Roman"/>
                  <w:sz w:val="20"/>
                </w:rPr>
                <w:t>Подпункт 23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заключено концессионное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Концессионное соглашение</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3" w:history="1">
              <w:r w:rsidR="00B11596" w:rsidRPr="00B11596">
                <w:rPr>
                  <w:rStyle w:val="a3"/>
                  <w:rFonts w:ascii="Times New Roman" w:hAnsi="Times New Roman" w:cs="Times New Roman"/>
                  <w:sz w:val="20"/>
                </w:rPr>
                <w:t>Подпункт 23.1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4" w:history="1">
              <w:r w:rsidR="00B11596" w:rsidRPr="00B11596">
                <w:rPr>
                  <w:rStyle w:val="a3"/>
                  <w:rFonts w:ascii="Times New Roman" w:hAnsi="Times New Roman" w:cs="Times New Roman"/>
                  <w:sz w:val="20"/>
                </w:rPr>
                <w:t>Подпункт 23.1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Юридическое лицо, заключившее договор об освоении территории в целях строительства и </w:t>
            </w:r>
            <w:r w:rsidRPr="00B11596">
              <w:rPr>
                <w:rFonts w:ascii="Times New Roman" w:hAnsi="Times New Roman" w:cs="Times New Roman"/>
                <w:sz w:val="20"/>
                <w:szCs w:val="20"/>
              </w:rPr>
              <w:lastRenderedPageBreak/>
              <w:t>эксплуатации наемного дома социального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Договор об освоении территории в целях строительства и эксплуатации наемного </w:t>
            </w:r>
            <w:r w:rsidRPr="00B11596">
              <w:rPr>
                <w:rFonts w:ascii="Times New Roman" w:hAnsi="Times New Roman" w:cs="Times New Roman"/>
                <w:sz w:val="20"/>
                <w:szCs w:val="20"/>
              </w:rPr>
              <w:lastRenderedPageBreak/>
              <w:t>дома социального использования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30.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5" w:history="1">
              <w:r w:rsidR="00B11596" w:rsidRPr="00B11596">
                <w:rPr>
                  <w:rStyle w:val="a3"/>
                  <w:rFonts w:ascii="Times New Roman" w:hAnsi="Times New Roman" w:cs="Times New Roman"/>
                  <w:sz w:val="20"/>
                </w:rPr>
                <w:t>Подпункт 23.2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с которым заключен специальный инвестиционный контракт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Специальный инвестиционный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6" w:history="1">
              <w:r w:rsidR="00B11596" w:rsidRPr="00B11596">
                <w:rPr>
                  <w:rStyle w:val="a3"/>
                  <w:rFonts w:ascii="Times New Roman" w:hAnsi="Times New Roman" w:cs="Times New Roman"/>
                  <w:sz w:val="20"/>
                </w:rPr>
                <w:t>Подпункт 24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заключено охотхозяйственное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Охотхозяйственное соглашение</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32.</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7" w:history="1">
              <w:r w:rsidR="00B11596" w:rsidRPr="00B11596">
                <w:rPr>
                  <w:rStyle w:val="a3"/>
                  <w:rFonts w:ascii="Times New Roman" w:hAnsi="Times New Roman" w:cs="Times New Roman"/>
                  <w:sz w:val="20"/>
                </w:rPr>
                <w:t>Подпункт 28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8" w:history="1">
              <w:r w:rsidR="00B11596" w:rsidRPr="00B11596">
                <w:rPr>
                  <w:rStyle w:val="a3"/>
                  <w:rFonts w:ascii="Times New Roman" w:hAnsi="Times New Roman" w:cs="Times New Roman"/>
                  <w:sz w:val="20"/>
                </w:rPr>
                <w:t>Подпункт 32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49" w:history="1">
              <w:r w:rsidR="00B11596" w:rsidRPr="00B11596">
                <w:rPr>
                  <w:rStyle w:val="a3"/>
                  <w:rFonts w:ascii="Times New Roman" w:hAnsi="Times New Roman" w:cs="Times New Roman"/>
                  <w:sz w:val="20"/>
                </w:rPr>
                <w:t>Подпункт 2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50" w:history="1">
              <w:r w:rsidR="00B11596" w:rsidRPr="00B11596">
                <w:rPr>
                  <w:rStyle w:val="a3"/>
                  <w:rFonts w:ascii="Times New Roman" w:hAnsi="Times New Roman" w:cs="Times New Roman"/>
                  <w:sz w:val="20"/>
                </w:rPr>
                <w:t>Подпункт 3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B11596">
              <w:rPr>
                <w:rFonts w:ascii="Times New Roman" w:hAnsi="Times New Roman" w:cs="Times New Roman"/>
                <w:sz w:val="20"/>
                <w:szCs w:val="20"/>
              </w:rPr>
              <w:lastRenderedPageBreak/>
              <w:t>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36.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51" w:history="1">
              <w:r w:rsidR="00B11596" w:rsidRPr="00B11596">
                <w:rPr>
                  <w:rStyle w:val="a3"/>
                  <w:rFonts w:ascii="Times New Roman" w:hAnsi="Times New Roman" w:cs="Times New Roman"/>
                  <w:sz w:val="20"/>
                </w:rPr>
                <w:t>Подпункт 4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52"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53"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54"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55" w:history="1">
              <w:r w:rsidR="00B11596" w:rsidRPr="00B11596">
                <w:rPr>
                  <w:rStyle w:val="a3"/>
                  <w:rFonts w:ascii="Times New Roman" w:hAnsi="Times New Roman" w:cs="Times New Roman"/>
                  <w:sz w:val="20"/>
                </w:rPr>
                <w:t>Подпункт 2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56" w:history="1">
              <w:r w:rsidR="00B11596" w:rsidRPr="00B11596">
                <w:rPr>
                  <w:rStyle w:val="a3"/>
                  <w:rFonts w:ascii="Times New Roman" w:hAnsi="Times New Roman" w:cs="Times New Roman"/>
                  <w:sz w:val="20"/>
                </w:rPr>
                <w:t>Подпункт 3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Религиозная организация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57" w:history="1">
              <w:r w:rsidR="00B11596" w:rsidRPr="00B11596">
                <w:rPr>
                  <w:rStyle w:val="a3"/>
                  <w:rFonts w:ascii="Times New Roman" w:hAnsi="Times New Roman" w:cs="Times New Roman"/>
                  <w:sz w:val="20"/>
                </w:rPr>
                <w:t>Подпункт 4 пункта 2 статьи 39.10</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58" w:history="1">
              <w:r w:rsidR="00B11596" w:rsidRPr="00B11596">
                <w:rPr>
                  <w:rStyle w:val="a3"/>
                  <w:rFonts w:ascii="Times New Roman" w:hAnsi="Times New Roman" w:cs="Times New Roman"/>
                  <w:sz w:val="20"/>
                </w:rPr>
                <w:t>Подпункт 5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Лицо, с которым в соответствии с Федеральным </w:t>
            </w:r>
            <w:hyperlink r:id="rId59"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от 05.04.2013 </w:t>
            </w:r>
            <w:r w:rsidRPr="00B11596">
              <w:rPr>
                <w:rFonts w:ascii="Times New Roman" w:hAnsi="Times New Roman" w:cs="Times New Roman"/>
                <w:sz w:val="20"/>
                <w:szCs w:val="20"/>
              </w:rPr>
              <w:br/>
              <w:t xml:space="preserve">№44-ФЗ «О контрактной системе в сфере закупок </w:t>
            </w:r>
            <w:r w:rsidRPr="00B11596">
              <w:rPr>
                <w:rFonts w:ascii="Times New Roman" w:hAnsi="Times New Roman" w:cs="Times New Roman"/>
                <w:sz w:val="20"/>
                <w:szCs w:val="20"/>
              </w:rPr>
              <w:lastRenderedPageBreak/>
              <w:t>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w:t>
            </w:r>
            <w:r w:rsidRPr="00B11596">
              <w:rPr>
                <w:rFonts w:ascii="Times New Roman" w:hAnsi="Times New Roman" w:cs="Times New Roman"/>
                <w:sz w:val="20"/>
                <w:szCs w:val="20"/>
              </w:rPr>
              <w:lastRenderedPageBreak/>
              <w:t>федерального бюджета, средств бюджета субъекта Российской Федерации или средств местного бюджета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60" w:history="1">
              <w:r w:rsidR="00B11596" w:rsidRPr="00B11596">
                <w:rPr>
                  <w:rStyle w:val="a3"/>
                  <w:rFonts w:ascii="Times New Roman" w:hAnsi="Times New Roman" w:cs="Times New Roman"/>
                  <w:sz w:val="20"/>
                </w:rPr>
                <w:t>Подпункт 10 пункта 2 статьи 39.3</w:t>
              </w:r>
            </w:hyperlink>
            <w:r w:rsidR="00B11596" w:rsidRPr="00B11596">
              <w:rPr>
                <w:rFonts w:ascii="Times New Roman" w:hAnsi="Times New Roman" w:cs="Times New Roman"/>
                <w:sz w:val="20"/>
                <w:szCs w:val="20"/>
              </w:rPr>
              <w:t xml:space="preserve">, </w:t>
            </w:r>
            <w:hyperlink r:id="rId61"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hAnsi="Times New Roman" w:cs="Times New Roman"/>
                <w:sz w:val="20"/>
                <w:szCs w:val="20"/>
              </w:rPr>
              <w:t xml:space="preserve">, </w:t>
            </w:r>
            <w:hyperlink r:id="rId62" w:history="1">
              <w:r w:rsidR="00B11596" w:rsidRPr="00B11596">
                <w:rPr>
                  <w:rStyle w:val="a3"/>
                  <w:rFonts w:ascii="Times New Roman" w:hAnsi="Times New Roman" w:cs="Times New Roman"/>
                  <w:sz w:val="20"/>
                </w:rPr>
                <w:t>подпункт 6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 в аренду, 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w:t>
            </w:r>
            <w:r w:rsidRPr="00B11596">
              <w:rPr>
                <w:rFonts w:ascii="Times New Roman" w:hAnsi="Times New Roman" w:cs="Times New Roman"/>
                <w:sz w:val="20"/>
                <w:szCs w:val="20"/>
              </w:rPr>
              <w:br/>
              <w:t>(в случае осуществления крестьянским (фермерским) хозяйством его деятельности)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63" w:history="1">
              <w:r w:rsidR="00B11596" w:rsidRPr="00B11596">
                <w:rPr>
                  <w:rStyle w:val="a3"/>
                  <w:rFonts w:ascii="Times New Roman" w:hAnsi="Times New Roman" w:cs="Times New Roman"/>
                  <w:sz w:val="20"/>
                </w:rPr>
                <w:t>Подпункт 7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64" w:history="1">
              <w:r w:rsidR="00B11596" w:rsidRPr="00B11596">
                <w:rPr>
                  <w:rStyle w:val="a3"/>
                  <w:rFonts w:ascii="Times New Roman" w:hAnsi="Times New Roman" w:cs="Times New Roman"/>
                  <w:sz w:val="20"/>
                </w:rPr>
                <w:t>Подпункт 8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найма служебного жилого помещения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65" w:history="1">
              <w:r w:rsidR="00B11596" w:rsidRPr="00B11596">
                <w:rPr>
                  <w:rStyle w:val="a3"/>
                  <w:rFonts w:ascii="Times New Roman" w:hAnsi="Times New Roman" w:cs="Times New Roman"/>
                  <w:sz w:val="20"/>
                </w:rPr>
                <w:t>Подпункт 11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66" w:history="1">
              <w:r w:rsidR="00B11596" w:rsidRPr="00B11596">
                <w:rPr>
                  <w:rStyle w:val="a3"/>
                  <w:rFonts w:ascii="Times New Roman" w:hAnsi="Times New Roman" w:cs="Times New Roman"/>
                  <w:sz w:val="20"/>
                </w:rPr>
                <w:t>Подпункт 12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 создании некоммерческой организации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67" w:history="1">
              <w:r w:rsidR="00B11596" w:rsidRPr="00B11596">
                <w:rPr>
                  <w:rStyle w:val="a3"/>
                  <w:rFonts w:ascii="Times New Roman" w:hAnsi="Times New Roman" w:cs="Times New Roman"/>
                  <w:sz w:val="20"/>
                </w:rPr>
                <w:t>Подпункт 13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68" w:history="1">
              <w:r w:rsidR="00B11596" w:rsidRPr="00B11596">
                <w:rPr>
                  <w:rStyle w:val="a3"/>
                  <w:rFonts w:ascii="Times New Roman" w:hAnsi="Times New Roman" w:cs="Times New Roman"/>
                  <w:sz w:val="20"/>
                </w:rPr>
                <w:t>Подпункт 14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Лицо, с которым в соответствии с Федеральным </w:t>
            </w:r>
            <w:hyperlink r:id="rId69"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от 29.12.2012 №275-ФЗ «О государственном </w:t>
            </w:r>
            <w:r w:rsidRPr="00B11596">
              <w:rPr>
                <w:rFonts w:ascii="Times New Roman" w:hAnsi="Times New Roman" w:cs="Times New Roman"/>
                <w:sz w:val="20"/>
                <w:szCs w:val="20"/>
              </w:rPr>
              <w:lastRenderedPageBreak/>
              <w:t xml:space="preserve">оборонном заказе» или Федеральным </w:t>
            </w:r>
            <w:hyperlink r:id="rId70"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от 05.04.2013 </w:t>
            </w:r>
            <w:r w:rsidRPr="00B11596">
              <w:rPr>
                <w:rFonts w:ascii="Times New Roman" w:hAnsi="Times New Roman" w:cs="Times New Roman"/>
                <w:sz w:val="20"/>
                <w:szCs w:val="20"/>
              </w:rPr>
              <w:br/>
              <w:t>№44-ФЗ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Государственный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50.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71" w:history="1">
              <w:r w:rsidR="00B11596" w:rsidRPr="00B11596">
                <w:rPr>
                  <w:rStyle w:val="a3"/>
                  <w:rFonts w:ascii="Times New Roman" w:hAnsi="Times New Roman" w:cs="Times New Roman"/>
                  <w:sz w:val="20"/>
                </w:rPr>
                <w:t>Подпункт 15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субъекта Российской Федерации о создании некоммерческой организации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51.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ind w:firstLine="19"/>
              <w:jc w:val="center"/>
              <w:rPr>
                <w:rFonts w:ascii="Times New Roman" w:hAnsi="Times New Roman" w:cs="Times New Roman"/>
                <w:b/>
                <w:sz w:val="20"/>
                <w:szCs w:val="20"/>
              </w:rPr>
            </w:pPr>
            <w:hyperlink r:id="rId72" w:history="1">
              <w:r w:rsidR="00B11596" w:rsidRPr="00B11596">
                <w:rPr>
                  <w:rStyle w:val="a3"/>
                  <w:rFonts w:ascii="Times New Roman" w:hAnsi="Times New Roman" w:cs="Times New Roman"/>
                  <w:sz w:val="20"/>
                </w:rPr>
                <w:t>Подпункт 16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11596" w:rsidRPr="00B11596" w:rsidRDefault="00B11596" w:rsidP="00B11596">
      <w:pPr>
        <w:autoSpaceDE w:val="0"/>
        <w:autoSpaceDN w:val="0"/>
        <w:adjustRightInd w:val="0"/>
        <w:spacing w:after="0" w:line="240" w:lineRule="auto"/>
        <w:ind w:left="5449"/>
        <w:jc w:val="both"/>
        <w:outlineLvl w:val="0"/>
        <w:rPr>
          <w:rFonts w:ascii="Times New Roman" w:hAnsi="Times New Roman" w:cs="Times New Roman"/>
          <w:b/>
          <w:sz w:val="24"/>
          <w:szCs w:val="24"/>
        </w:rPr>
      </w:pPr>
      <w:r w:rsidRPr="00B11596">
        <w:rPr>
          <w:rFonts w:ascii="Times New Roman" w:hAnsi="Times New Roman" w:cs="Times New Roman"/>
          <w:sz w:val="24"/>
          <w:szCs w:val="24"/>
        </w:rPr>
        <w:t>Приложение 2</w:t>
      </w:r>
      <w:r>
        <w:rPr>
          <w:rFonts w:ascii="Times New Roman" w:hAnsi="Times New Roman" w:cs="Times New Roman"/>
          <w:sz w:val="24"/>
          <w:szCs w:val="24"/>
        </w:rPr>
        <w:t xml:space="preserve"> к постановлению администрации сельского поселения Шугур от ___________№_________</w:t>
      </w:r>
    </w:p>
    <w:p w:rsidR="00B11596" w:rsidRPr="00B11596" w:rsidRDefault="00B11596" w:rsidP="00B11596">
      <w:pPr>
        <w:autoSpaceDE w:val="0"/>
        <w:autoSpaceDN w:val="0"/>
        <w:adjustRightInd w:val="0"/>
        <w:spacing w:after="0" w:line="240" w:lineRule="auto"/>
        <w:ind w:firstLine="709"/>
        <w:jc w:val="center"/>
        <w:rPr>
          <w:rFonts w:ascii="Times New Roman" w:hAnsi="Times New Roman" w:cs="Times New Roman"/>
          <w:bCs/>
          <w:sz w:val="24"/>
          <w:szCs w:val="24"/>
        </w:rPr>
      </w:pPr>
    </w:p>
    <w:p w:rsidR="00B11596" w:rsidRPr="00B11596" w:rsidRDefault="00B11596" w:rsidP="00B11596">
      <w:pPr>
        <w:autoSpaceDE w:val="0"/>
        <w:autoSpaceDN w:val="0"/>
        <w:adjustRightInd w:val="0"/>
        <w:spacing w:after="0" w:line="240" w:lineRule="auto"/>
        <w:ind w:firstLine="709"/>
        <w:jc w:val="center"/>
        <w:rPr>
          <w:rFonts w:ascii="Times New Roman" w:hAnsi="Times New Roman" w:cs="Times New Roman"/>
          <w:b/>
          <w:bCs/>
          <w:sz w:val="24"/>
          <w:szCs w:val="24"/>
        </w:rPr>
      </w:pPr>
      <w:r w:rsidRPr="00B11596">
        <w:rPr>
          <w:rFonts w:ascii="Times New Roman" w:hAnsi="Times New Roman" w:cs="Times New Roman"/>
          <w:bCs/>
          <w:sz w:val="24"/>
          <w:szCs w:val="24"/>
        </w:rPr>
        <w:t>Перечень документов, которые запрашиваются в порядке межведомственного информационного взаимодействия в соответствии с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p>
    <w:p w:rsidR="00B11596" w:rsidRPr="00B11596" w:rsidRDefault="00B11596" w:rsidP="00B11596">
      <w:pPr>
        <w:pStyle w:val="ConsPlusTitle"/>
        <w:jc w:val="center"/>
        <w:rPr>
          <w:rFonts w:ascii="Times New Roman" w:hAnsi="Times New Roman" w:cs="Times New Roman"/>
        </w:rPr>
      </w:pPr>
    </w:p>
    <w:tbl>
      <w:tblPr>
        <w:tblW w:w="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1843"/>
        <w:gridCol w:w="2268"/>
        <w:gridCol w:w="3118"/>
      </w:tblGrid>
      <w:tr w:rsidR="00B11596" w:rsidRPr="00B11596" w:rsidTr="00B11596">
        <w:trPr>
          <w:trHeight w:val="637"/>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jc w:val="center"/>
              <w:rPr>
                <w:rFonts w:ascii="Times New Roman" w:hAnsi="Times New Roman" w:cs="Times New Roman"/>
                <w:lang w:eastAsia="en-US"/>
              </w:rPr>
            </w:pPr>
            <w:r w:rsidRPr="00B11596">
              <w:rPr>
                <w:rFonts w:ascii="Times New Roman" w:hAnsi="Times New Roman" w:cs="Times New Roman"/>
                <w:lang w:eastAsia="en-US"/>
              </w:rPr>
              <w:t>№ № п/п</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Основание предоставления земельного участка без проведения торгов</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Заявитель</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11596" w:rsidRPr="00B11596" w:rsidTr="00B11596">
        <w:trPr>
          <w:trHeight w:val="637"/>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w:t>
            </w:r>
          </w:p>
        </w:tc>
        <w:tc>
          <w:tcPr>
            <w:tcW w:w="1843" w:type="dxa"/>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w:t>
            </w:r>
          </w:p>
        </w:tc>
        <w:tc>
          <w:tcPr>
            <w:tcW w:w="2268" w:type="dxa"/>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w:t>
            </w:r>
          </w:p>
        </w:tc>
      </w:tr>
      <w:tr w:rsidR="00B11596" w:rsidRPr="00B11596" w:rsidTr="00B11596">
        <w:trPr>
          <w:trHeight w:val="637"/>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3" w:anchor="/document/12124624/entry/39323" w:history="1">
              <w:r w:rsidR="00B11596" w:rsidRPr="00B11596">
                <w:rPr>
                  <w:rStyle w:val="a3"/>
                  <w:rFonts w:ascii="Times New Roman" w:hAnsi="Times New Roman" w:cs="Times New Roman"/>
                  <w:sz w:val="20"/>
                </w:rPr>
                <w:t>Подпункт 3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заплату</w:t>
            </w:r>
          </w:p>
        </w:tc>
        <w:tc>
          <w:tcPr>
            <w:tcW w:w="2268"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4" w:history="1">
              <w:r w:rsidR="00B11596" w:rsidRPr="00B11596">
                <w:rPr>
                  <w:rStyle w:val="a3"/>
                  <w:rFonts w:ascii="Times New Roman" w:hAnsi="Times New Roman" w:cs="Times New Roman"/>
                  <w:sz w:val="20"/>
                </w:rPr>
                <w:t>Подпункт 6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Собственник здания, сооружения либо помещения в здании, сооружении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ЕГРН об объекте недвижимости (о здании и (или) сооружении, расположенном(ых) </w:t>
            </w:r>
            <w:r w:rsidRPr="00B11596">
              <w:rPr>
                <w:rFonts w:ascii="Times New Roman" w:eastAsia="Times New Roman" w:hAnsi="Times New Roman" w:cs="Times New Roman"/>
                <w:sz w:val="20"/>
                <w:szCs w:val="20"/>
              </w:rPr>
              <w:lastRenderedPageBreak/>
              <w:t>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5" w:history="1">
              <w:r w:rsidR="00B11596" w:rsidRPr="00B11596">
                <w:rPr>
                  <w:rStyle w:val="a3"/>
                  <w:rFonts w:ascii="Times New Roman" w:hAnsi="Times New Roman" w:cs="Times New Roman"/>
                  <w:sz w:val="20"/>
                </w:rPr>
                <w:t>Подпункт 7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76" w:history="1">
              <w:r w:rsidR="00B11596" w:rsidRPr="00B11596">
                <w:rPr>
                  <w:rStyle w:val="a3"/>
                  <w:rFonts w:ascii="Times New Roman" w:hAnsi="Times New Roman" w:cs="Times New Roman"/>
                  <w:sz w:val="20"/>
                </w:rPr>
                <w:t>Подпункт 8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77" w:history="1">
              <w:r w:rsidR="00B11596" w:rsidRPr="00B11596">
                <w:rPr>
                  <w:rStyle w:val="a3"/>
                  <w:rFonts w:ascii="Times New Roman" w:hAnsi="Times New Roman" w:cs="Times New Roman"/>
                  <w:sz w:val="20"/>
                </w:rPr>
                <w:t>Подпункт 9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10 пункта 2 статьи 39.3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8" w:history="1">
              <w:r w:rsidR="00B11596" w:rsidRPr="00B11596">
                <w:rPr>
                  <w:rStyle w:val="a3"/>
                  <w:rFonts w:ascii="Times New Roman" w:hAnsi="Times New Roman" w:cs="Times New Roman"/>
                  <w:sz w:val="20"/>
                </w:rPr>
                <w:t>Подпункт 2 статьи 39.5</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rPr>
          <w:trHeight w:val="1901"/>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9" w:history="1">
              <w:r w:rsidR="00B11596" w:rsidRPr="00B11596">
                <w:rPr>
                  <w:rStyle w:val="a3"/>
                  <w:rFonts w:ascii="Times New Roman" w:hAnsi="Times New Roman" w:cs="Times New Roman"/>
                  <w:sz w:val="20"/>
                </w:rPr>
                <w:t>Подпункт 3 статьи 39.5</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общую долевую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уполномоченное на подачу заявления решением общего собрания членов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 </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rPr>
          <w:trHeight w:val="343"/>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0" w:history="1">
              <w:r w:rsidR="00B11596" w:rsidRPr="00B11596">
                <w:rPr>
                  <w:rStyle w:val="a3"/>
                  <w:rFonts w:ascii="Times New Roman" w:hAnsi="Times New Roman" w:cs="Times New Roman"/>
                  <w:sz w:val="20"/>
                </w:rPr>
                <w:t>Подпункт 4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1" w:history="1">
              <w:r w:rsidR="00B11596" w:rsidRPr="00B11596">
                <w:rPr>
                  <w:rStyle w:val="a3"/>
                  <w:rFonts w:ascii="Times New Roman" w:hAnsi="Times New Roman" w:cs="Times New Roman"/>
                  <w:sz w:val="20"/>
                </w:rPr>
                <w:t>Подпункт 5 статьи 39.5</w:t>
              </w:r>
            </w:hyperlink>
            <w:r w:rsidR="00B11596" w:rsidRPr="00B11596">
              <w:rPr>
                <w:rFonts w:ascii="Times New Roman" w:eastAsia="Times New Roman" w:hAnsi="Times New Roman" w:cs="Times New Roman"/>
                <w:sz w:val="20"/>
                <w:szCs w:val="20"/>
              </w:rPr>
              <w:t xml:space="preserve"> </w:t>
            </w:r>
            <w:r w:rsidR="00B11596" w:rsidRPr="00B11596">
              <w:rPr>
                <w:rFonts w:ascii="Times New Roman" w:eastAsia="Times New Roman" w:hAnsi="Times New Roman" w:cs="Times New Roman"/>
                <w:sz w:val="20"/>
                <w:szCs w:val="20"/>
              </w:rPr>
              <w:lastRenderedPageBreak/>
              <w:t>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 собственность </w:t>
            </w:r>
            <w:r w:rsidRPr="00B11596">
              <w:rPr>
                <w:rFonts w:ascii="Times New Roman" w:eastAsia="Times New Roman"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Гражданин, работающий </w:t>
            </w:r>
            <w:r w:rsidRPr="00B11596">
              <w:rPr>
                <w:rFonts w:ascii="Times New Roman" w:eastAsia="Times New Roman" w:hAnsi="Times New Roman" w:cs="Times New Roman"/>
                <w:sz w:val="20"/>
                <w:szCs w:val="20"/>
              </w:rPr>
              <w:lastRenderedPageBreak/>
              <w:t>по основному месту работы в муниципальных образованиях по специальности, которые установлены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w:t>
            </w:r>
            <w:r w:rsidRPr="00B11596">
              <w:rPr>
                <w:rFonts w:ascii="Times New Roman" w:eastAsia="Times New Roman" w:hAnsi="Times New Roman" w:cs="Times New Roman"/>
                <w:sz w:val="20"/>
                <w:szCs w:val="20"/>
              </w:rPr>
              <w:lastRenderedPageBreak/>
              <w:t>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11.</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2" w:history="1">
              <w:r w:rsidR="00B11596" w:rsidRPr="00B11596">
                <w:rPr>
                  <w:rStyle w:val="a3"/>
                  <w:rFonts w:ascii="Times New Roman" w:hAnsi="Times New Roman" w:cs="Times New Roman"/>
                  <w:sz w:val="20"/>
                </w:rPr>
                <w:t>Подпункт 6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Граждане, имеющие трех и более детей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3" w:history="1">
              <w:r w:rsidR="00B11596" w:rsidRPr="00B11596">
                <w:rPr>
                  <w:rStyle w:val="a3"/>
                  <w:rFonts w:ascii="Times New Roman" w:hAnsi="Times New Roman" w:cs="Times New Roman"/>
                  <w:sz w:val="20"/>
                </w:rPr>
                <w:t>Подпункт 7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4" w:history="1">
              <w:r w:rsidR="00B11596" w:rsidRPr="00B11596">
                <w:rPr>
                  <w:rStyle w:val="a3"/>
                  <w:rFonts w:ascii="Times New Roman" w:hAnsi="Times New Roman" w:cs="Times New Roman"/>
                  <w:sz w:val="20"/>
                </w:rPr>
                <w:t>Подпункт 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Указ или распоряжение Президента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2 пункта 2 статьи 39.6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Распоряжение Правительства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5" w:history="1">
              <w:r w:rsidR="00B11596" w:rsidRPr="00B11596">
                <w:rPr>
                  <w:rStyle w:val="a3"/>
                  <w:rFonts w:ascii="Times New Roman" w:hAnsi="Times New Roman" w:cs="Times New Roman"/>
                  <w:sz w:val="20"/>
                </w:rPr>
                <w:t>Подпункт 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Распоряжение высшего должностного лица субъекта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6" w:history="1">
              <w:r w:rsidR="00B11596" w:rsidRPr="00B11596">
                <w:rPr>
                  <w:rStyle w:val="a3"/>
                  <w:rFonts w:ascii="Times New Roman" w:hAnsi="Times New Roman" w:cs="Times New Roman"/>
                  <w:sz w:val="20"/>
                </w:rPr>
                <w:t>Подпункт 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документа территориального планирования </w:t>
            </w:r>
            <w:r w:rsidRPr="00B11596">
              <w:rPr>
                <w:rFonts w:ascii="Times New Roman" w:eastAsia="Times New Roman" w:hAnsi="Times New Roman" w:cs="Times New Roman"/>
                <w:sz w:val="20"/>
                <w:szCs w:val="20"/>
              </w:rPr>
              <w:lastRenderedPageBreak/>
              <w:t>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7"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8"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9" w:history="1">
              <w:r w:rsidR="00B11596" w:rsidRPr="00B11596">
                <w:rPr>
                  <w:rStyle w:val="a3"/>
                  <w:rFonts w:ascii="Times New Roman" w:hAnsi="Times New Roman" w:cs="Times New Roman"/>
                  <w:sz w:val="20"/>
                </w:rPr>
                <w:t>Подпункт 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Член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spacing w:line="240" w:lineRule="auto"/>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20.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0" w:history="1">
              <w:r w:rsidR="00B11596" w:rsidRPr="00B11596">
                <w:rPr>
                  <w:rStyle w:val="a3"/>
                  <w:rFonts w:ascii="Times New Roman" w:hAnsi="Times New Roman" w:cs="Times New Roman"/>
                  <w:sz w:val="20"/>
                </w:rPr>
                <w:t>Подпункт 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 со множественностью лиц на стороне арендатора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уполномоченное на подачу заявления решением общего собрания членов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rPr>
          <w:trHeight w:val="980"/>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1" w:history="1">
              <w:r w:rsidR="00B11596" w:rsidRPr="00B11596">
                <w:rPr>
                  <w:rStyle w:val="a3"/>
                  <w:rFonts w:ascii="Times New Roman" w:hAnsi="Times New Roman" w:cs="Times New Roman"/>
                  <w:sz w:val="20"/>
                </w:rPr>
                <w:t>Подпункт 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2" w:history="1">
              <w:r w:rsidRPr="00B11596">
                <w:rPr>
                  <w:rStyle w:val="a3"/>
                  <w:rFonts w:ascii="Times New Roman" w:hAnsi="Times New Roman" w:cs="Times New Roman"/>
                  <w:sz w:val="20"/>
                </w:rPr>
                <w:t>статьей 39.20</w:t>
              </w:r>
            </w:hyperlink>
            <w:r w:rsidRPr="00B11596">
              <w:rPr>
                <w:rFonts w:ascii="Times New Roman" w:eastAsia="Times New Roman" w:hAnsi="Times New Roman" w:cs="Times New Roman"/>
                <w:sz w:val="20"/>
                <w:szCs w:val="20"/>
              </w:rPr>
              <w:t xml:space="preserve"> Кодекса, на праве оперативного управления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rPr>
          <w:trHeight w:val="75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3" w:history="1">
              <w:r w:rsidR="00B11596" w:rsidRPr="00B11596">
                <w:rPr>
                  <w:rStyle w:val="a3"/>
                  <w:rFonts w:ascii="Times New Roman" w:hAnsi="Times New Roman" w:cs="Times New Roman"/>
                  <w:sz w:val="20"/>
                </w:rPr>
                <w:t>Подпункт 10 пункта 2 статьи 39.6</w:t>
              </w:r>
            </w:hyperlink>
            <w:r w:rsidR="00B11596" w:rsidRPr="00B11596">
              <w:rPr>
                <w:rFonts w:ascii="Times New Roman" w:eastAsia="Times New Roman" w:hAnsi="Times New Roman" w:cs="Times New Roman"/>
                <w:sz w:val="20"/>
                <w:szCs w:val="20"/>
              </w:rPr>
              <w:t xml:space="preserve"> Кодекса, </w:t>
            </w:r>
            <w:r w:rsidR="00B11596" w:rsidRPr="00B11596">
              <w:rPr>
                <w:rFonts w:ascii="Times New Roman" w:eastAsia="Times New Roman" w:hAnsi="Times New Roman" w:cs="Times New Roman"/>
                <w:sz w:val="20"/>
                <w:szCs w:val="20"/>
              </w:rPr>
              <w:br/>
            </w:r>
            <w:hyperlink r:id="rId94" w:history="1">
              <w:r w:rsidR="00B11596" w:rsidRPr="00B11596">
                <w:rPr>
                  <w:rStyle w:val="a3"/>
                  <w:rFonts w:ascii="Times New Roman" w:hAnsi="Times New Roman" w:cs="Times New Roman"/>
                  <w:sz w:val="20"/>
                </w:rPr>
                <w:t>пункт 21 статьи 3</w:t>
              </w:r>
            </w:hyperlink>
            <w:r w:rsidR="00B11596" w:rsidRPr="00B11596">
              <w:rPr>
                <w:rFonts w:ascii="Times New Roman" w:eastAsia="Times New Roman" w:hAnsi="Times New Roman" w:cs="Times New Roman"/>
                <w:sz w:val="20"/>
                <w:szCs w:val="20"/>
              </w:rPr>
              <w:t xml:space="preserve"> Федерального закона </w:t>
            </w:r>
            <w:r w:rsidR="00B11596" w:rsidRPr="00B11596">
              <w:rPr>
                <w:rFonts w:ascii="Times New Roman" w:eastAsia="Times New Roman" w:hAnsi="Times New Roman" w:cs="Times New Roman"/>
                <w:sz w:val="20"/>
                <w:szCs w:val="20"/>
              </w:rPr>
              <w:br/>
              <w:t xml:space="preserve">от 25.10.2001 года </w:t>
            </w:r>
            <w:r w:rsidR="00B11596" w:rsidRPr="00B11596">
              <w:rPr>
                <w:rFonts w:ascii="Times New Roman" w:eastAsia="Times New Roman" w:hAnsi="Times New Roman" w:cs="Times New Roman"/>
                <w:sz w:val="20"/>
                <w:szCs w:val="20"/>
              </w:rPr>
              <w:br/>
              <w:t>№137-ФЗ «О введении в действие Земельного кодекса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Собственник объекта незавершенного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5" w:history="1">
              <w:r w:rsidR="00B11596" w:rsidRPr="00B11596">
                <w:rPr>
                  <w:rStyle w:val="a3"/>
                  <w:rFonts w:ascii="Times New Roman" w:hAnsi="Times New Roman" w:cs="Times New Roman"/>
                  <w:sz w:val="20"/>
                  <w:szCs w:val="20"/>
                </w:rPr>
                <w:t>Подпункт 11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Юридическое лицо, использующее земельный участок на праве постоянного </w:t>
            </w:r>
            <w:r w:rsidRPr="00B11596">
              <w:rPr>
                <w:rFonts w:ascii="Times New Roman" w:eastAsia="Times New Roman" w:hAnsi="Times New Roman" w:cs="Times New Roman"/>
                <w:sz w:val="20"/>
                <w:szCs w:val="20"/>
              </w:rPr>
              <w:lastRenderedPageBreak/>
              <w:t>(бессрочного)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24.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12 пункта 2 статьи 39.6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6" w:history="1">
              <w:r w:rsidR="00B11596" w:rsidRPr="00B11596">
                <w:rPr>
                  <w:rStyle w:val="a3"/>
                  <w:rFonts w:ascii="Times New Roman" w:hAnsi="Times New Roman" w:cs="Times New Roman"/>
                  <w:sz w:val="20"/>
                  <w:szCs w:val="20"/>
                </w:rPr>
                <w:t>Подпункт 13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 договор о комплексном развитии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26.</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7" w:history="1">
              <w:r w:rsidR="00B11596" w:rsidRPr="00B11596">
                <w:rPr>
                  <w:rStyle w:val="a3"/>
                  <w:rFonts w:ascii="Times New Roman" w:hAnsi="Times New Roman" w:cs="Times New Roman"/>
                  <w:sz w:val="20"/>
                  <w:szCs w:val="20"/>
                </w:rPr>
                <w:t>Подпункт 14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27.</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8" w:history="1">
              <w:r w:rsidR="00B11596" w:rsidRPr="00B11596">
                <w:rPr>
                  <w:rStyle w:val="a3"/>
                  <w:rFonts w:ascii="Times New Roman" w:hAnsi="Times New Roman" w:cs="Times New Roman"/>
                  <w:sz w:val="20"/>
                  <w:szCs w:val="20"/>
                </w:rPr>
                <w:t>Подпункт 15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9" w:history="1">
              <w:r w:rsidR="00B11596" w:rsidRPr="00B11596">
                <w:rPr>
                  <w:rStyle w:val="a3"/>
                  <w:rFonts w:ascii="Times New Roman" w:hAnsi="Times New Roman" w:cs="Times New Roman"/>
                  <w:sz w:val="20"/>
                  <w:szCs w:val="20"/>
                </w:rPr>
                <w:t>Подпункт 16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или юридическое лицо, у которого изъят для государственных или муниципальных нужд предоставленный на </w:t>
            </w:r>
            <w:r w:rsidRPr="00B11596">
              <w:rPr>
                <w:rFonts w:ascii="Times New Roman" w:eastAsia="Times New Roman" w:hAnsi="Times New Roman" w:cs="Times New Roman"/>
                <w:sz w:val="20"/>
                <w:szCs w:val="20"/>
              </w:rPr>
              <w:lastRenderedPageBreak/>
              <w:t>праве аренды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w:t>
            </w:r>
            <w:r w:rsidRPr="00B11596">
              <w:rPr>
                <w:rFonts w:ascii="Times New Roman" w:eastAsia="Times New Roman" w:hAnsi="Times New Roman" w:cs="Times New Roman"/>
                <w:sz w:val="20"/>
                <w:szCs w:val="20"/>
              </w:rPr>
              <w:lastRenderedPageBreak/>
              <w:t>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29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0" w:history="1">
              <w:r w:rsidR="00B11596" w:rsidRPr="00B11596">
                <w:rPr>
                  <w:rStyle w:val="a3"/>
                  <w:rFonts w:ascii="Times New Roman" w:hAnsi="Times New Roman" w:cs="Times New Roman"/>
                  <w:sz w:val="20"/>
                  <w:szCs w:val="20"/>
                </w:rPr>
                <w:t>Подпункт 17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1" w:history="1">
              <w:r w:rsidR="00B11596" w:rsidRPr="00B11596">
                <w:rPr>
                  <w:rStyle w:val="a3"/>
                  <w:rFonts w:ascii="Times New Roman" w:hAnsi="Times New Roman" w:cs="Times New Roman"/>
                  <w:sz w:val="20"/>
                  <w:szCs w:val="20"/>
                </w:rPr>
                <w:t>Подпункт 17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Казачье общество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2" w:history="1">
              <w:r w:rsidR="00B11596" w:rsidRPr="00B11596">
                <w:rPr>
                  <w:rStyle w:val="a3"/>
                  <w:rFonts w:ascii="Times New Roman" w:hAnsi="Times New Roman" w:cs="Times New Roman"/>
                  <w:sz w:val="20"/>
                </w:rPr>
                <w:t>Подпункт 18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3" w:history="1">
              <w:r w:rsidR="00B11596" w:rsidRPr="00B11596">
                <w:rPr>
                  <w:rStyle w:val="a3"/>
                  <w:rFonts w:ascii="Times New Roman" w:hAnsi="Times New Roman" w:cs="Times New Roman"/>
                  <w:sz w:val="20"/>
                </w:rPr>
                <w:t>Подпункт 19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 аренду </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4" w:history="1">
              <w:r w:rsidR="00B11596" w:rsidRPr="00B11596">
                <w:rPr>
                  <w:rStyle w:val="a3"/>
                  <w:rFonts w:ascii="Times New Roman" w:hAnsi="Times New Roman" w:cs="Times New Roman"/>
                  <w:sz w:val="20"/>
                  <w:szCs w:val="20"/>
                </w:rPr>
                <w:t>Подпункт 20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Недропользователь</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5" w:history="1">
              <w:r w:rsidR="00B11596" w:rsidRPr="00B11596">
                <w:rPr>
                  <w:rStyle w:val="a3"/>
                  <w:rFonts w:ascii="Times New Roman" w:hAnsi="Times New Roman" w:cs="Times New Roman"/>
                  <w:sz w:val="20"/>
                  <w:szCs w:val="20"/>
                </w:rPr>
                <w:t>Подпункт 21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Резидент особой экономической зоны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юридическом лице, являющемся </w:t>
            </w:r>
            <w:r w:rsidRPr="00B11596">
              <w:rPr>
                <w:rFonts w:ascii="Times New Roman" w:eastAsia="Times New Roman" w:hAnsi="Times New Roman" w:cs="Times New Roman"/>
                <w:sz w:val="20"/>
                <w:szCs w:val="20"/>
              </w:rPr>
              <w:lastRenderedPageBreak/>
              <w:t>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35.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6" w:history="1">
              <w:r w:rsidR="00B11596" w:rsidRPr="00B11596">
                <w:rPr>
                  <w:rStyle w:val="a3"/>
                  <w:rFonts w:ascii="Times New Roman" w:hAnsi="Times New Roman" w:cs="Times New Roman"/>
                  <w:sz w:val="20"/>
                  <w:szCs w:val="20"/>
                </w:rPr>
                <w:t>Подпункт 21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7" w:history="1">
              <w:r w:rsidR="00B11596" w:rsidRPr="00B11596">
                <w:rPr>
                  <w:rStyle w:val="a3"/>
                  <w:rFonts w:ascii="Times New Roman" w:hAnsi="Times New Roman" w:cs="Times New Roman"/>
                  <w:sz w:val="20"/>
                  <w:szCs w:val="20"/>
                </w:rPr>
                <w:t>Подпункт 22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8" w:history="1">
              <w:r w:rsidR="00B11596" w:rsidRPr="00B11596">
                <w:rPr>
                  <w:rStyle w:val="a3"/>
                  <w:rFonts w:ascii="Times New Roman" w:hAnsi="Times New Roman" w:cs="Times New Roman"/>
                  <w:sz w:val="20"/>
                  <w:szCs w:val="20"/>
                </w:rPr>
                <w:t>Подпункт 23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заключено концессионное соглашение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9" w:history="1">
              <w:r w:rsidR="00B11596" w:rsidRPr="00B11596">
                <w:rPr>
                  <w:rStyle w:val="a3"/>
                  <w:rFonts w:ascii="Times New Roman" w:hAnsi="Times New Roman" w:cs="Times New Roman"/>
                  <w:sz w:val="20"/>
                  <w:szCs w:val="20"/>
                </w:rPr>
                <w:t>Подпункт 23.1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0" w:history="1">
              <w:r w:rsidR="00B11596" w:rsidRPr="00B11596">
                <w:rPr>
                  <w:rStyle w:val="a3"/>
                  <w:rFonts w:ascii="Times New Roman" w:hAnsi="Times New Roman" w:cs="Times New Roman"/>
                  <w:sz w:val="20"/>
                  <w:szCs w:val="20"/>
                </w:rPr>
                <w:t>Подпункт 23.1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Юридическое лицо, заключившее договор об освоении территории в </w:t>
            </w:r>
            <w:r w:rsidRPr="00B11596">
              <w:rPr>
                <w:rFonts w:ascii="Times New Roman" w:eastAsia="Times New Roman" w:hAnsi="Times New Roman" w:cs="Times New Roman"/>
                <w:sz w:val="20"/>
                <w:szCs w:val="20"/>
              </w:rPr>
              <w:lastRenderedPageBreak/>
              <w:t>целях строительства и эксплуатации наемного дома социального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1" w:history="1">
              <w:r w:rsidR="00B11596" w:rsidRPr="00B11596">
                <w:rPr>
                  <w:rStyle w:val="a3"/>
                  <w:rFonts w:ascii="Times New Roman" w:hAnsi="Times New Roman" w:cs="Times New Roman"/>
                  <w:sz w:val="20"/>
                  <w:szCs w:val="20"/>
                </w:rPr>
                <w:t>Подпункт 23.2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с которым заключен специальный инвестиционный контракт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2" w:history="1">
              <w:r w:rsidR="00B11596" w:rsidRPr="00B11596">
                <w:rPr>
                  <w:rStyle w:val="a3"/>
                  <w:rFonts w:ascii="Times New Roman" w:hAnsi="Times New Roman" w:cs="Times New Roman"/>
                  <w:sz w:val="20"/>
                  <w:szCs w:val="20"/>
                </w:rPr>
                <w:t>Подпункт 24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заключено охотхозяйственное соглашение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3" w:history="1">
              <w:r w:rsidR="00B11596" w:rsidRPr="00B11596">
                <w:rPr>
                  <w:rStyle w:val="a3"/>
                  <w:rFonts w:ascii="Times New Roman" w:hAnsi="Times New Roman" w:cs="Times New Roman"/>
                  <w:sz w:val="20"/>
                  <w:szCs w:val="20"/>
                </w:rPr>
                <w:t>Подпункт 25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4" w:history="1">
              <w:r w:rsidR="00B11596" w:rsidRPr="00B11596">
                <w:rPr>
                  <w:rStyle w:val="a3"/>
                  <w:rFonts w:ascii="Times New Roman" w:hAnsi="Times New Roman" w:cs="Times New Roman"/>
                  <w:sz w:val="20"/>
                  <w:szCs w:val="20"/>
                </w:rPr>
                <w:t>Подпункт 26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Государственная компания «Российские автомобильные дороги»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5" w:history="1">
              <w:r w:rsidR="00B11596" w:rsidRPr="00B11596">
                <w:rPr>
                  <w:rStyle w:val="a3"/>
                  <w:rFonts w:ascii="Times New Roman" w:hAnsi="Times New Roman" w:cs="Times New Roman"/>
                  <w:sz w:val="20"/>
                  <w:szCs w:val="20"/>
                </w:rPr>
                <w:t>Подпункт 27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Открытое акционерное общество «Российские железные дороги»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юридическом лице, являющемся </w:t>
            </w:r>
            <w:r w:rsidRPr="00B11596">
              <w:rPr>
                <w:rFonts w:ascii="Times New Roman" w:eastAsia="Times New Roman" w:hAnsi="Times New Roman" w:cs="Times New Roman"/>
                <w:sz w:val="20"/>
                <w:szCs w:val="20"/>
              </w:rPr>
              <w:lastRenderedPageBreak/>
              <w:t>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45.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6" w:history="1">
              <w:r w:rsidR="00B11596" w:rsidRPr="00B11596">
                <w:rPr>
                  <w:rStyle w:val="a3"/>
                  <w:rFonts w:ascii="Times New Roman" w:hAnsi="Times New Roman" w:cs="Times New Roman"/>
                  <w:sz w:val="20"/>
                  <w:szCs w:val="20"/>
                </w:rPr>
                <w:t>Подпункт 28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7" w:history="1">
              <w:r w:rsidR="00B11596" w:rsidRPr="00B11596">
                <w:rPr>
                  <w:rStyle w:val="a3"/>
                  <w:rFonts w:ascii="Times New Roman" w:hAnsi="Times New Roman" w:cs="Times New Roman"/>
                  <w:sz w:val="20"/>
                  <w:szCs w:val="20"/>
                </w:rPr>
                <w:t>Подпункт 29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обладающее правом на добычу (вылов) водных биологических ресурсов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8" w:history="1">
              <w:r w:rsidR="00B11596" w:rsidRPr="00B11596">
                <w:rPr>
                  <w:rStyle w:val="a3"/>
                  <w:rFonts w:ascii="Times New Roman" w:hAnsi="Times New Roman" w:cs="Times New Roman"/>
                  <w:sz w:val="20"/>
                  <w:szCs w:val="20"/>
                </w:rPr>
                <w:t>Подпункт 29.1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 аренду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осуществляющее товарную аквакультуру (товарное рыбоводство) </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Договор пользования рыбоводным участком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9" w:history="1">
              <w:r w:rsidR="00B11596" w:rsidRPr="00B11596">
                <w:rPr>
                  <w:rStyle w:val="a3"/>
                  <w:rFonts w:ascii="Times New Roman" w:hAnsi="Times New Roman" w:cs="Times New Roman"/>
                  <w:sz w:val="20"/>
                  <w:szCs w:val="20"/>
                </w:rPr>
                <w:t>Подпункт 30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0" w:history="1">
              <w:r w:rsidR="00B11596" w:rsidRPr="00B11596">
                <w:rPr>
                  <w:rStyle w:val="a3"/>
                  <w:rFonts w:ascii="Times New Roman" w:hAnsi="Times New Roman" w:cs="Times New Roman"/>
                  <w:sz w:val="20"/>
                  <w:szCs w:val="20"/>
                </w:rPr>
                <w:t>Подпункт 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1" w:history="1">
              <w:r w:rsidR="00B11596" w:rsidRPr="00B11596">
                <w:rPr>
                  <w:rStyle w:val="a3"/>
                  <w:rFonts w:ascii="Times New Roman" w:hAnsi="Times New Roman" w:cs="Times New Roman"/>
                  <w:sz w:val="20"/>
                  <w:szCs w:val="20"/>
                </w:rPr>
                <w:t>Подпункт 32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2" w:history="1">
              <w:r w:rsidR="00B11596" w:rsidRPr="00B11596">
                <w:rPr>
                  <w:rStyle w:val="a3"/>
                  <w:rFonts w:ascii="Times New Roman" w:hAnsi="Times New Roman" w:cs="Times New Roman"/>
                  <w:sz w:val="20"/>
                  <w:szCs w:val="20"/>
                </w:rPr>
                <w:t>Подпункт 2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3" w:history="1">
              <w:r w:rsidR="00B11596" w:rsidRPr="00B11596">
                <w:rPr>
                  <w:rStyle w:val="a3"/>
                  <w:rFonts w:ascii="Times New Roman" w:hAnsi="Times New Roman" w:cs="Times New Roman"/>
                  <w:sz w:val="20"/>
                  <w:szCs w:val="20"/>
                </w:rPr>
                <w:t>Подпункт 3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Казенное предприятие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4" w:history="1">
              <w:r w:rsidR="00B11596" w:rsidRPr="00B11596">
                <w:rPr>
                  <w:rStyle w:val="a3"/>
                  <w:rFonts w:ascii="Times New Roman" w:hAnsi="Times New Roman" w:cs="Times New Roman"/>
                  <w:sz w:val="20"/>
                  <w:szCs w:val="20"/>
                </w:rPr>
                <w:t>Подпункт 4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5"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юридическом лице, являющемся </w:t>
            </w:r>
            <w:r w:rsidRPr="00B11596">
              <w:rPr>
                <w:rFonts w:ascii="Times New Roman" w:eastAsia="Times New Roman" w:hAnsi="Times New Roman" w:cs="Times New Roman"/>
                <w:sz w:val="20"/>
                <w:szCs w:val="20"/>
              </w:rPr>
              <w:lastRenderedPageBreak/>
              <w:t>заявителем</w:t>
            </w:r>
          </w:p>
        </w:tc>
      </w:tr>
      <w:tr w:rsidR="00B11596" w:rsidRPr="00B11596" w:rsidTr="00B11596">
        <w:trPr>
          <w:trHeight w:val="459"/>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55.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6"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Казенное предприятие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56.</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7"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8" w:history="1">
              <w:r w:rsidR="00B11596" w:rsidRPr="00B11596">
                <w:rPr>
                  <w:rStyle w:val="a3"/>
                  <w:rFonts w:ascii="Times New Roman" w:hAnsi="Times New Roman" w:cs="Times New Roman"/>
                  <w:sz w:val="20"/>
                  <w:szCs w:val="20"/>
                </w:rPr>
                <w:t>Подпункт 2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9" w:history="1">
              <w:r w:rsidR="00B11596" w:rsidRPr="00B11596">
                <w:rPr>
                  <w:rStyle w:val="a3"/>
                  <w:rFonts w:ascii="Times New Roman" w:hAnsi="Times New Roman" w:cs="Times New Roman"/>
                  <w:sz w:val="20"/>
                  <w:szCs w:val="20"/>
                </w:rPr>
                <w:t>Подпункт 3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0" w:history="1">
              <w:r w:rsidR="00B11596" w:rsidRPr="00B11596">
                <w:rPr>
                  <w:rStyle w:val="a3"/>
                  <w:rFonts w:ascii="Times New Roman" w:hAnsi="Times New Roman" w:cs="Times New Roman"/>
                  <w:sz w:val="20"/>
                </w:rPr>
                <w:t>Подпункт 4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1" w:history="1">
              <w:r w:rsidR="00B11596" w:rsidRPr="00B11596">
                <w:rPr>
                  <w:rStyle w:val="a3"/>
                  <w:rFonts w:ascii="Times New Roman" w:hAnsi="Times New Roman" w:cs="Times New Roman"/>
                  <w:sz w:val="20"/>
                </w:rPr>
                <w:t>Подпункт 5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с которым в соответствии с Федеральным </w:t>
            </w:r>
            <w:hyperlink r:id="rId132"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w:t>
            </w:r>
            <w:r w:rsidRPr="00B11596">
              <w:rPr>
                <w:rFonts w:ascii="Times New Roman" w:eastAsia="Times New Roman" w:hAnsi="Times New Roman" w:cs="Times New Roman"/>
                <w:sz w:val="20"/>
                <w:szCs w:val="20"/>
              </w:rPr>
              <w:lastRenderedPageBreak/>
              <w:t>от 05.04.2013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недвижимости (об испрашиваемом земельном </w:t>
            </w:r>
            <w:r w:rsidRPr="00B11596">
              <w:rPr>
                <w:rFonts w:ascii="Times New Roman" w:eastAsia="Times New Roman" w:hAnsi="Times New Roman" w:cs="Times New Roman"/>
                <w:sz w:val="20"/>
                <w:szCs w:val="20"/>
              </w:rPr>
              <w:lastRenderedPageBreak/>
              <w:t>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3" w:history="1">
              <w:r w:rsidR="00B11596" w:rsidRPr="00B11596">
                <w:rPr>
                  <w:rStyle w:val="a3"/>
                  <w:rFonts w:ascii="Times New Roman" w:hAnsi="Times New Roman" w:cs="Times New Roman"/>
                  <w:sz w:val="20"/>
                </w:rPr>
                <w:t>Подпункт 10 пункта 2 статьи 39.3</w:t>
              </w:r>
            </w:hyperlink>
            <w:r w:rsidR="00B11596" w:rsidRPr="00B11596">
              <w:rPr>
                <w:rFonts w:ascii="Times New Roman" w:eastAsia="Times New Roman" w:hAnsi="Times New Roman" w:cs="Times New Roman"/>
                <w:sz w:val="20"/>
                <w:szCs w:val="20"/>
              </w:rPr>
              <w:t xml:space="preserve">, </w:t>
            </w:r>
            <w:hyperlink r:id="rId134"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eastAsia="Times New Roman" w:hAnsi="Times New Roman" w:cs="Times New Roman"/>
                <w:sz w:val="20"/>
                <w:szCs w:val="20"/>
              </w:rPr>
              <w:t xml:space="preserve">, </w:t>
            </w:r>
            <w:hyperlink r:id="rId135" w:history="1">
              <w:r w:rsidR="00B11596" w:rsidRPr="00B11596">
                <w:rPr>
                  <w:rStyle w:val="a3"/>
                  <w:rFonts w:ascii="Times New Roman" w:hAnsi="Times New Roman" w:cs="Times New Roman"/>
                  <w:sz w:val="20"/>
                </w:rPr>
                <w:t>подпункт 6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 в аренду, 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6" w:history="1">
              <w:r w:rsidR="00B11596" w:rsidRPr="00B11596">
                <w:rPr>
                  <w:rStyle w:val="a3"/>
                  <w:rFonts w:ascii="Times New Roman" w:hAnsi="Times New Roman" w:cs="Times New Roman"/>
                  <w:sz w:val="20"/>
                </w:rPr>
                <w:t>Подпункт 7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63.</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7" w:history="1">
              <w:r w:rsidR="00B11596" w:rsidRPr="00B11596">
                <w:rPr>
                  <w:rStyle w:val="a3"/>
                  <w:rFonts w:ascii="Times New Roman" w:hAnsi="Times New Roman" w:cs="Times New Roman"/>
                  <w:sz w:val="20"/>
                </w:rPr>
                <w:t>Подпункт 8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Гражданину, которому предоставлено служебное жилое помещение в виде жилого дома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64.</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8" w:history="1">
              <w:r w:rsidR="00B11596" w:rsidRPr="00B11596">
                <w:rPr>
                  <w:rStyle w:val="a3"/>
                  <w:rFonts w:ascii="Times New Roman" w:hAnsi="Times New Roman" w:cs="Times New Roman"/>
                  <w:sz w:val="20"/>
                </w:rPr>
                <w:t>Подпункт 9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испрашивающий </w:t>
            </w:r>
            <w:r w:rsidRPr="00B11596">
              <w:rPr>
                <w:rFonts w:ascii="Times New Roman" w:eastAsia="Times New Roman" w:hAnsi="Times New Roman" w:cs="Times New Roman"/>
                <w:sz w:val="20"/>
                <w:szCs w:val="20"/>
              </w:rPr>
              <w:lastRenderedPageBreak/>
              <w:t>земельный участок для сельскохозяйственной деятельности (в том числе пчеловодства) для собственных нужд</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недвижимости (об </w:t>
            </w:r>
            <w:r w:rsidRPr="00B11596">
              <w:rPr>
                <w:rFonts w:ascii="Times New Roman" w:eastAsia="Times New Roman" w:hAnsi="Times New Roman" w:cs="Times New Roman"/>
                <w:sz w:val="20"/>
                <w:szCs w:val="20"/>
              </w:rPr>
              <w:lastRenderedPageBreak/>
              <w:t>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9" w:history="1">
              <w:r w:rsidR="00B11596" w:rsidRPr="00B11596">
                <w:rPr>
                  <w:rStyle w:val="a3"/>
                  <w:rFonts w:ascii="Times New Roman" w:hAnsi="Times New Roman" w:cs="Times New Roman"/>
                  <w:sz w:val="20"/>
                </w:rPr>
                <w:t>Подпункт 10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0" w:history="1">
              <w:r w:rsidR="00B11596" w:rsidRPr="00B11596">
                <w:rPr>
                  <w:rStyle w:val="a3"/>
                  <w:rFonts w:ascii="Times New Roman" w:hAnsi="Times New Roman" w:cs="Times New Roman"/>
                  <w:sz w:val="20"/>
                </w:rPr>
                <w:t>Подпункт 11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1" w:history="1">
              <w:r w:rsidR="00B11596" w:rsidRPr="00B11596">
                <w:rPr>
                  <w:rStyle w:val="a3"/>
                  <w:rFonts w:ascii="Times New Roman" w:hAnsi="Times New Roman" w:cs="Times New Roman"/>
                  <w:sz w:val="20"/>
                </w:rPr>
                <w:t>Подпункт 12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2" w:history="1">
              <w:r w:rsidR="00B11596" w:rsidRPr="00B11596">
                <w:rPr>
                  <w:rStyle w:val="a3"/>
                  <w:rFonts w:ascii="Times New Roman" w:hAnsi="Times New Roman" w:cs="Times New Roman"/>
                  <w:sz w:val="20"/>
                </w:rPr>
                <w:t>Подпункт 13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3" w:history="1">
              <w:r w:rsidR="00B11596" w:rsidRPr="00B11596">
                <w:rPr>
                  <w:rStyle w:val="a3"/>
                  <w:rFonts w:ascii="Times New Roman" w:hAnsi="Times New Roman" w:cs="Times New Roman"/>
                  <w:sz w:val="20"/>
                </w:rPr>
                <w:t>Подпункт 14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с которым в соответствии с Федеральным </w:t>
            </w:r>
            <w:hyperlink r:id="rId144"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29.12.2012 №275-ФЗ «О государственном оборонном заказе» или Федеральным </w:t>
            </w:r>
            <w:hyperlink r:id="rId145"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05.04.2013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6" w:history="1">
              <w:r w:rsidR="00B11596" w:rsidRPr="00B11596">
                <w:rPr>
                  <w:rStyle w:val="a3"/>
                  <w:rFonts w:ascii="Times New Roman" w:hAnsi="Times New Roman" w:cs="Times New Roman"/>
                  <w:sz w:val="20"/>
                </w:rPr>
                <w:t>Подпункт 15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C77B19"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7" w:history="1">
              <w:r w:rsidR="00B11596" w:rsidRPr="00B11596">
                <w:rPr>
                  <w:rStyle w:val="a3"/>
                  <w:rFonts w:ascii="Times New Roman" w:hAnsi="Times New Roman" w:cs="Times New Roman"/>
                  <w:sz w:val="20"/>
                </w:rPr>
                <w:t>Подпункт 16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bl>
    <w:p w:rsidR="009F6BD8" w:rsidRDefault="009F6BD8" w:rsidP="00A80834">
      <w:pPr>
        <w:pStyle w:val="formattext"/>
        <w:spacing w:after="240" w:afterAutospacing="0"/>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1478E2" w:rsidRPr="00AC6569" w:rsidRDefault="009F6BD8" w:rsidP="00B11596">
      <w:pPr>
        <w:pStyle w:val="formattext"/>
        <w:jc w:val="right"/>
        <w:rPr>
          <w:color w:val="000000" w:themeColor="text1"/>
        </w:rPr>
      </w:pPr>
      <w:r>
        <w:t>   </w:t>
      </w:r>
    </w:p>
    <w:sectPr w:rsidR="001478E2" w:rsidRPr="00AC6569" w:rsidSect="00964AD9">
      <w:headerReference w:type="default" r:id="rId14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42" w:rsidRDefault="00342C42" w:rsidP="001B6CEF">
      <w:pPr>
        <w:spacing w:after="0" w:line="240" w:lineRule="auto"/>
      </w:pPr>
      <w:r>
        <w:separator/>
      </w:r>
    </w:p>
  </w:endnote>
  <w:endnote w:type="continuationSeparator" w:id="0">
    <w:p w:rsidR="00342C42" w:rsidRDefault="00342C42"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42" w:rsidRDefault="00342C42" w:rsidP="001B6CEF">
      <w:pPr>
        <w:spacing w:after="0" w:line="240" w:lineRule="auto"/>
      </w:pPr>
      <w:r>
        <w:separator/>
      </w:r>
    </w:p>
  </w:footnote>
  <w:footnote w:type="continuationSeparator" w:id="0">
    <w:p w:rsidR="00342C42" w:rsidRDefault="00342C42"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A871B4" w:rsidRDefault="00C77B19">
        <w:pPr>
          <w:pStyle w:val="ac"/>
          <w:jc w:val="center"/>
        </w:pPr>
        <w:fldSimple w:instr=" PAGE   \* MERGEFORMAT ">
          <w:r w:rsidR="00E243D8">
            <w:rPr>
              <w:noProof/>
            </w:rPr>
            <w:t>2</w:t>
          </w:r>
        </w:fldSimple>
      </w:p>
    </w:sdtContent>
  </w:sdt>
  <w:p w:rsidR="00A871B4" w:rsidRDefault="00A871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7.25pt;height:14.25pt;visibility:visible" o:bullet="t">
        <v:imagedata r:id="rId1" o:title=""/>
      </v:shape>
    </w:pict>
  </w:numPicBullet>
  <w:abstractNum w:abstractNumId="0">
    <w:nsid w:val="06B62083"/>
    <w:multiLevelType w:val="multilevel"/>
    <w:tmpl w:val="147675E4"/>
    <w:lvl w:ilvl="0">
      <w:start w:val="1"/>
      <w:numFmt w:val="decimal"/>
      <w:lvlText w:val="%1."/>
      <w:lvlJc w:val="left"/>
      <w:pPr>
        <w:ind w:left="1211" w:hanging="360"/>
      </w:pPr>
      <w:rPr>
        <w:i w:val="0"/>
        <w:color w:val="auto"/>
        <w:sz w:val="24"/>
        <w:szCs w:val="24"/>
      </w:rPr>
    </w:lvl>
    <w:lvl w:ilvl="1">
      <w:start w:val="1"/>
      <w:numFmt w:val="decimal"/>
      <w:lvlText w:val="%1.%2."/>
      <w:lvlJc w:val="left"/>
      <w:pPr>
        <w:ind w:left="1567"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554E8"/>
    <w:multiLevelType w:val="multilevel"/>
    <w:tmpl w:val="19EA80F0"/>
    <w:lvl w:ilvl="0">
      <w:start w:val="1"/>
      <w:numFmt w:val="decimal"/>
      <w:lvlText w:val="%1."/>
      <w:lvlJc w:val="left"/>
      <w:pPr>
        <w:ind w:left="1789" w:hanging="108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3BC0167"/>
    <w:multiLevelType w:val="multilevel"/>
    <w:tmpl w:val="43DCDAC4"/>
    <w:lvl w:ilvl="0">
      <w:start w:val="3"/>
      <w:numFmt w:val="upperRoman"/>
      <w:lvlText w:val="%1."/>
      <w:lvlJc w:val="left"/>
      <w:pPr>
        <w:ind w:left="1080" w:hanging="720"/>
      </w:pPr>
    </w:lvl>
    <w:lvl w:ilvl="1">
      <w:start w:val="5"/>
      <w:numFmt w:val="decimal"/>
      <w:isLgl/>
      <w:lvlText w:val="%1.%2."/>
      <w:lvlJc w:val="left"/>
      <w:pPr>
        <w:ind w:left="1429" w:hanging="720"/>
      </w:pPr>
      <w:rPr>
        <w:color w:val="332E2D"/>
      </w:rPr>
    </w:lvl>
    <w:lvl w:ilvl="2">
      <w:start w:val="1"/>
      <w:numFmt w:val="decimal"/>
      <w:isLgl/>
      <w:lvlText w:val="%1.%2.%3."/>
      <w:lvlJc w:val="left"/>
      <w:pPr>
        <w:ind w:left="1778" w:hanging="720"/>
      </w:pPr>
      <w:rPr>
        <w:color w:val="332E2D"/>
      </w:rPr>
    </w:lvl>
    <w:lvl w:ilvl="3">
      <w:start w:val="1"/>
      <w:numFmt w:val="decimal"/>
      <w:isLgl/>
      <w:lvlText w:val="%1.%2.%3.%4."/>
      <w:lvlJc w:val="left"/>
      <w:pPr>
        <w:ind w:left="2487" w:hanging="1080"/>
      </w:pPr>
      <w:rPr>
        <w:color w:val="332E2D"/>
      </w:rPr>
    </w:lvl>
    <w:lvl w:ilvl="4">
      <w:start w:val="1"/>
      <w:numFmt w:val="decimal"/>
      <w:isLgl/>
      <w:lvlText w:val="%1.%2.%3.%4.%5."/>
      <w:lvlJc w:val="left"/>
      <w:pPr>
        <w:ind w:left="2836" w:hanging="1080"/>
      </w:pPr>
      <w:rPr>
        <w:color w:val="332E2D"/>
      </w:rPr>
    </w:lvl>
    <w:lvl w:ilvl="5">
      <w:start w:val="1"/>
      <w:numFmt w:val="decimal"/>
      <w:isLgl/>
      <w:lvlText w:val="%1.%2.%3.%4.%5.%6."/>
      <w:lvlJc w:val="left"/>
      <w:pPr>
        <w:ind w:left="3545" w:hanging="1440"/>
      </w:pPr>
      <w:rPr>
        <w:color w:val="332E2D"/>
      </w:rPr>
    </w:lvl>
    <w:lvl w:ilvl="6">
      <w:start w:val="1"/>
      <w:numFmt w:val="decimal"/>
      <w:isLgl/>
      <w:lvlText w:val="%1.%2.%3.%4.%5.%6.%7."/>
      <w:lvlJc w:val="left"/>
      <w:pPr>
        <w:ind w:left="4254" w:hanging="1800"/>
      </w:pPr>
      <w:rPr>
        <w:color w:val="332E2D"/>
      </w:rPr>
    </w:lvl>
    <w:lvl w:ilvl="7">
      <w:start w:val="1"/>
      <w:numFmt w:val="decimal"/>
      <w:isLgl/>
      <w:lvlText w:val="%1.%2.%3.%4.%5.%6.%7.%8."/>
      <w:lvlJc w:val="left"/>
      <w:pPr>
        <w:ind w:left="4603" w:hanging="1800"/>
      </w:pPr>
      <w:rPr>
        <w:color w:val="332E2D"/>
      </w:rPr>
    </w:lvl>
    <w:lvl w:ilvl="8">
      <w:start w:val="1"/>
      <w:numFmt w:val="decimal"/>
      <w:isLgl/>
      <w:lvlText w:val="%1.%2.%3.%4.%5.%6.%7.%8.%9."/>
      <w:lvlJc w:val="left"/>
      <w:pPr>
        <w:ind w:left="5312" w:hanging="2160"/>
      </w:pPr>
      <w:rPr>
        <w:color w:val="332E2D"/>
      </w:rPr>
    </w:lvl>
  </w:abstractNum>
  <w:abstractNum w:abstractNumId="6">
    <w:nsid w:val="3EAC070D"/>
    <w:multiLevelType w:val="hybridMultilevel"/>
    <w:tmpl w:val="F8440410"/>
    <w:lvl w:ilvl="0" w:tplc="4ED24C20">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B46BE7"/>
    <w:multiLevelType w:val="hybridMultilevel"/>
    <w:tmpl w:val="C7ACA6E0"/>
    <w:lvl w:ilvl="0" w:tplc="D2E8BFF6">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B276A69"/>
    <w:multiLevelType w:val="multilevel"/>
    <w:tmpl w:val="257427FA"/>
    <w:lvl w:ilvl="0">
      <w:start w:val="1"/>
      <w:numFmt w:val="decimal"/>
      <w:lvlText w:val="%1."/>
      <w:lvlJc w:val="left"/>
      <w:pPr>
        <w:ind w:left="1290" w:hanging="8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976" w:hanging="1800"/>
      </w:pPr>
      <w:rPr>
        <w:rFonts w:hint="default"/>
      </w:rPr>
    </w:lvl>
  </w:abstractNum>
  <w:abstractNum w:abstractNumId="10">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3">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7CA7724"/>
    <w:multiLevelType w:val="multilevel"/>
    <w:tmpl w:val="D4F4567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D54CFA"/>
    <w:multiLevelType w:val="multilevel"/>
    <w:tmpl w:val="98162A14"/>
    <w:lvl w:ilvl="0">
      <w:start w:val="1"/>
      <w:numFmt w:val="upperRoman"/>
      <w:lvlText w:val="%1."/>
      <w:lvlJc w:val="left"/>
      <w:pPr>
        <w:ind w:left="1080" w:hanging="720"/>
      </w:pPr>
    </w:lvl>
    <w:lvl w:ilvl="1">
      <w:start w:val="7"/>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8"/>
  </w:num>
  <w:num w:numId="2">
    <w:abstractNumId w:val="3"/>
  </w:num>
  <w:num w:numId="3">
    <w:abstractNumId w:val="16"/>
  </w:num>
  <w:num w:numId="4">
    <w:abstractNumId w:val="12"/>
  </w:num>
  <w:num w:numId="5">
    <w:abstractNumId w:val="11"/>
  </w:num>
  <w:num w:numId="6">
    <w:abstractNumId w:val="13"/>
  </w:num>
  <w:num w:numId="7">
    <w:abstractNumId w:val="10"/>
  </w:num>
  <w:num w:numId="8">
    <w:abstractNumId w:val="2"/>
  </w:num>
  <w:num w:numId="9">
    <w:abstractNumId w:val="14"/>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5"/>
  </w:num>
  <w:num w:numId="16">
    <w:abstractNumId w:val="9"/>
  </w:num>
  <w:num w:numId="17">
    <w:abstractNumId w:val="17"/>
  </w:num>
  <w:num w:numId="18">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50E76"/>
    <w:rsid w:val="00056B17"/>
    <w:rsid w:val="00056F91"/>
    <w:rsid w:val="000668FC"/>
    <w:rsid w:val="00073F49"/>
    <w:rsid w:val="000811DC"/>
    <w:rsid w:val="000B5DBD"/>
    <w:rsid w:val="000B7A7B"/>
    <w:rsid w:val="000C3A12"/>
    <w:rsid w:val="000D23E2"/>
    <w:rsid w:val="000D7B57"/>
    <w:rsid w:val="000E68F6"/>
    <w:rsid w:val="000F0C9C"/>
    <w:rsid w:val="000F543C"/>
    <w:rsid w:val="000F796E"/>
    <w:rsid w:val="001021AE"/>
    <w:rsid w:val="00104FCC"/>
    <w:rsid w:val="001274E1"/>
    <w:rsid w:val="001478E2"/>
    <w:rsid w:val="001555B5"/>
    <w:rsid w:val="001757FC"/>
    <w:rsid w:val="0018167C"/>
    <w:rsid w:val="00187474"/>
    <w:rsid w:val="001B152A"/>
    <w:rsid w:val="001B2E4B"/>
    <w:rsid w:val="001B6CEF"/>
    <w:rsid w:val="001D40B5"/>
    <w:rsid w:val="001E71BE"/>
    <w:rsid w:val="001E7F4C"/>
    <w:rsid w:val="001F66DE"/>
    <w:rsid w:val="001F69DC"/>
    <w:rsid w:val="00204635"/>
    <w:rsid w:val="00217EA3"/>
    <w:rsid w:val="0022598A"/>
    <w:rsid w:val="00231DF6"/>
    <w:rsid w:val="002336DE"/>
    <w:rsid w:val="0024636B"/>
    <w:rsid w:val="00284C26"/>
    <w:rsid w:val="002A5763"/>
    <w:rsid w:val="002B213D"/>
    <w:rsid w:val="002B6B4A"/>
    <w:rsid w:val="002B7BEB"/>
    <w:rsid w:val="002C56BE"/>
    <w:rsid w:val="002D2529"/>
    <w:rsid w:val="0032579D"/>
    <w:rsid w:val="00342C42"/>
    <w:rsid w:val="00346EDF"/>
    <w:rsid w:val="00347642"/>
    <w:rsid w:val="00366F0C"/>
    <w:rsid w:val="00395085"/>
    <w:rsid w:val="0039603A"/>
    <w:rsid w:val="003A0E01"/>
    <w:rsid w:val="003A2E41"/>
    <w:rsid w:val="003A673F"/>
    <w:rsid w:val="003C0203"/>
    <w:rsid w:val="004233FB"/>
    <w:rsid w:val="0042540B"/>
    <w:rsid w:val="004312F0"/>
    <w:rsid w:val="0043619E"/>
    <w:rsid w:val="004400F3"/>
    <w:rsid w:val="00442AFB"/>
    <w:rsid w:val="004468F3"/>
    <w:rsid w:val="00453C58"/>
    <w:rsid w:val="004921B4"/>
    <w:rsid w:val="00494016"/>
    <w:rsid w:val="004C4B70"/>
    <w:rsid w:val="004D03DB"/>
    <w:rsid w:val="004F00EA"/>
    <w:rsid w:val="0051122A"/>
    <w:rsid w:val="00530055"/>
    <w:rsid w:val="00534D00"/>
    <w:rsid w:val="00543BA4"/>
    <w:rsid w:val="00546265"/>
    <w:rsid w:val="00550D68"/>
    <w:rsid w:val="0055259F"/>
    <w:rsid w:val="00554913"/>
    <w:rsid w:val="00570C72"/>
    <w:rsid w:val="005748D7"/>
    <w:rsid w:val="00575A89"/>
    <w:rsid w:val="00576974"/>
    <w:rsid w:val="0058056F"/>
    <w:rsid w:val="005A7E38"/>
    <w:rsid w:val="005C70D4"/>
    <w:rsid w:val="005D20A9"/>
    <w:rsid w:val="005E3B2C"/>
    <w:rsid w:val="005E7D7C"/>
    <w:rsid w:val="00622E5F"/>
    <w:rsid w:val="00631EA5"/>
    <w:rsid w:val="0063382C"/>
    <w:rsid w:val="006378A4"/>
    <w:rsid w:val="00680345"/>
    <w:rsid w:val="00682F0F"/>
    <w:rsid w:val="00684163"/>
    <w:rsid w:val="00691609"/>
    <w:rsid w:val="006B37DF"/>
    <w:rsid w:val="006B632E"/>
    <w:rsid w:val="006C12FD"/>
    <w:rsid w:val="006F2E2F"/>
    <w:rsid w:val="00701752"/>
    <w:rsid w:val="0072720E"/>
    <w:rsid w:val="007356F5"/>
    <w:rsid w:val="00740624"/>
    <w:rsid w:val="00746A48"/>
    <w:rsid w:val="00747068"/>
    <w:rsid w:val="00747240"/>
    <w:rsid w:val="007520A4"/>
    <w:rsid w:val="007545CE"/>
    <w:rsid w:val="00763949"/>
    <w:rsid w:val="0078778C"/>
    <w:rsid w:val="007B4C5A"/>
    <w:rsid w:val="007B5B5A"/>
    <w:rsid w:val="00802438"/>
    <w:rsid w:val="00854757"/>
    <w:rsid w:val="00855844"/>
    <w:rsid w:val="0088520C"/>
    <w:rsid w:val="00886088"/>
    <w:rsid w:val="008877FB"/>
    <w:rsid w:val="00887A11"/>
    <w:rsid w:val="00895A3F"/>
    <w:rsid w:val="008A4472"/>
    <w:rsid w:val="008B090C"/>
    <w:rsid w:val="008B4485"/>
    <w:rsid w:val="008E0A6C"/>
    <w:rsid w:val="008E4739"/>
    <w:rsid w:val="008E6DB7"/>
    <w:rsid w:val="008F1334"/>
    <w:rsid w:val="00907492"/>
    <w:rsid w:val="009179A7"/>
    <w:rsid w:val="009308A8"/>
    <w:rsid w:val="00946698"/>
    <w:rsid w:val="0095735A"/>
    <w:rsid w:val="009601C4"/>
    <w:rsid w:val="00962E24"/>
    <w:rsid w:val="00964AD9"/>
    <w:rsid w:val="00977070"/>
    <w:rsid w:val="00980232"/>
    <w:rsid w:val="00995CC7"/>
    <w:rsid w:val="00997AA9"/>
    <w:rsid w:val="009C2EEB"/>
    <w:rsid w:val="009C7FA3"/>
    <w:rsid w:val="009D0FDF"/>
    <w:rsid w:val="009D43E5"/>
    <w:rsid w:val="009D53A6"/>
    <w:rsid w:val="009E4869"/>
    <w:rsid w:val="009F6BD8"/>
    <w:rsid w:val="00A1669E"/>
    <w:rsid w:val="00A23DE9"/>
    <w:rsid w:val="00A305DC"/>
    <w:rsid w:val="00A62902"/>
    <w:rsid w:val="00A658FA"/>
    <w:rsid w:val="00A6731E"/>
    <w:rsid w:val="00A77CE8"/>
    <w:rsid w:val="00A80834"/>
    <w:rsid w:val="00A85E4E"/>
    <w:rsid w:val="00A871B4"/>
    <w:rsid w:val="00AA5A21"/>
    <w:rsid w:val="00AB4B0B"/>
    <w:rsid w:val="00AB53B1"/>
    <w:rsid w:val="00AC6569"/>
    <w:rsid w:val="00AE559C"/>
    <w:rsid w:val="00AE7012"/>
    <w:rsid w:val="00AF4EBE"/>
    <w:rsid w:val="00B11596"/>
    <w:rsid w:val="00B15AD4"/>
    <w:rsid w:val="00B44391"/>
    <w:rsid w:val="00B45663"/>
    <w:rsid w:val="00B60941"/>
    <w:rsid w:val="00B74569"/>
    <w:rsid w:val="00B76B7E"/>
    <w:rsid w:val="00BC17C2"/>
    <w:rsid w:val="00BC4396"/>
    <w:rsid w:val="00BD1E54"/>
    <w:rsid w:val="00BD3DF5"/>
    <w:rsid w:val="00BE7245"/>
    <w:rsid w:val="00C11C2C"/>
    <w:rsid w:val="00C15B19"/>
    <w:rsid w:val="00C15B1D"/>
    <w:rsid w:val="00C25F70"/>
    <w:rsid w:val="00C33CC5"/>
    <w:rsid w:val="00C46B2D"/>
    <w:rsid w:val="00C5091F"/>
    <w:rsid w:val="00C67129"/>
    <w:rsid w:val="00C77B19"/>
    <w:rsid w:val="00C86164"/>
    <w:rsid w:val="00C910A8"/>
    <w:rsid w:val="00CA49A7"/>
    <w:rsid w:val="00CA755F"/>
    <w:rsid w:val="00CB1F72"/>
    <w:rsid w:val="00CB39E7"/>
    <w:rsid w:val="00CB51F7"/>
    <w:rsid w:val="00CD4492"/>
    <w:rsid w:val="00CE2533"/>
    <w:rsid w:val="00CE6257"/>
    <w:rsid w:val="00CF422A"/>
    <w:rsid w:val="00CF53FB"/>
    <w:rsid w:val="00CF7965"/>
    <w:rsid w:val="00D038E3"/>
    <w:rsid w:val="00D3306C"/>
    <w:rsid w:val="00D35CC2"/>
    <w:rsid w:val="00D4045A"/>
    <w:rsid w:val="00D5353D"/>
    <w:rsid w:val="00D5406A"/>
    <w:rsid w:val="00D57917"/>
    <w:rsid w:val="00D73EB5"/>
    <w:rsid w:val="00D838D7"/>
    <w:rsid w:val="00D87DFA"/>
    <w:rsid w:val="00DC5BE4"/>
    <w:rsid w:val="00DC79F3"/>
    <w:rsid w:val="00DC7D46"/>
    <w:rsid w:val="00DE3D07"/>
    <w:rsid w:val="00DF516B"/>
    <w:rsid w:val="00E129FC"/>
    <w:rsid w:val="00E243D8"/>
    <w:rsid w:val="00E33596"/>
    <w:rsid w:val="00E627DF"/>
    <w:rsid w:val="00E65172"/>
    <w:rsid w:val="00E665AE"/>
    <w:rsid w:val="00E7250D"/>
    <w:rsid w:val="00E753C3"/>
    <w:rsid w:val="00E9320B"/>
    <w:rsid w:val="00EA530A"/>
    <w:rsid w:val="00EA5BF0"/>
    <w:rsid w:val="00EC52E8"/>
    <w:rsid w:val="00ED4E68"/>
    <w:rsid w:val="00F0467E"/>
    <w:rsid w:val="00F16FEA"/>
    <w:rsid w:val="00F2349B"/>
    <w:rsid w:val="00F33E8B"/>
    <w:rsid w:val="00F35641"/>
    <w:rsid w:val="00F419F1"/>
    <w:rsid w:val="00F4748B"/>
    <w:rsid w:val="00F6063D"/>
    <w:rsid w:val="00F67CDD"/>
    <w:rsid w:val="00F75B9F"/>
    <w:rsid w:val="00F8313C"/>
    <w:rsid w:val="00F85BA1"/>
    <w:rsid w:val="00FB44A8"/>
    <w:rsid w:val="00FC2EE9"/>
    <w:rsid w:val="00FC67A4"/>
    <w:rsid w:val="00FF5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49"/>
  </w:style>
  <w:style w:type="paragraph" w:styleId="1">
    <w:name w:val="heading 1"/>
    <w:basedOn w:val="a"/>
    <w:next w:val="a"/>
    <w:link w:val="10"/>
    <w:qFormat/>
    <w:rsid w:val="00B11596"/>
    <w:pPr>
      <w:keepNext/>
      <w:spacing w:before="60" w:after="0" w:line="240" w:lineRule="auto"/>
      <w:jc w:val="center"/>
      <w:outlineLvl w:val="0"/>
    </w:pPr>
    <w:rPr>
      <w:rFonts w:ascii="Compact" w:eastAsia="Times New Roman" w:hAnsi="Compact" w:cs="Times New Roman"/>
      <w:spacing w:val="26"/>
      <w:sz w:val="44"/>
      <w:szCs w:val="20"/>
    </w:rPr>
  </w:style>
  <w:style w:type="paragraph" w:styleId="2">
    <w:name w:val="heading 2"/>
    <w:basedOn w:val="a"/>
    <w:next w:val="a"/>
    <w:link w:val="20"/>
    <w:semiHidden/>
    <w:unhideWhenUsed/>
    <w:qFormat/>
    <w:rsid w:val="00B11596"/>
    <w:pPr>
      <w:keepNext/>
      <w:spacing w:after="0" w:line="240" w:lineRule="auto"/>
      <w:outlineLvl w:val="1"/>
    </w:pPr>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aliases w:val="List Paragraph,Абзац с отступом,Абзац списка1,Маркированный,Абзац списка11"/>
    <w:basedOn w:val="a"/>
    <w:link w:val="a9"/>
    <w:uiPriority w:val="34"/>
    <w:qFormat/>
    <w:rsid w:val="009C2EEB"/>
    <w:pPr>
      <w:ind w:left="720"/>
      <w:contextualSpacing/>
    </w:pPr>
  </w:style>
  <w:style w:type="character" w:customStyle="1" w:styleId="a9">
    <w:name w:val="Абзац списка Знак"/>
    <w:aliases w:val="List Paragraph Знак,Абзац с отступом Знак,Абзац списка1 Знак,Маркированный Знак,Абзац списка11 Знак"/>
    <w:link w:val="a8"/>
    <w:uiPriority w:val="34"/>
    <w:locked/>
    <w:rsid w:val="003A0E01"/>
  </w:style>
  <w:style w:type="character" w:styleId="aa">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b">
    <w:name w:val="annotation reference"/>
    <w:uiPriority w:val="99"/>
    <w:semiHidden/>
    <w:unhideWhenUsed/>
    <w:rsid w:val="004921B4"/>
    <w:rPr>
      <w:sz w:val="16"/>
      <w:szCs w:val="16"/>
    </w:rPr>
  </w:style>
  <w:style w:type="paragraph" w:styleId="ac">
    <w:name w:val="header"/>
    <w:basedOn w:val="a"/>
    <w:link w:val="ad"/>
    <w:uiPriority w:val="99"/>
    <w:unhideWhenUsed/>
    <w:rsid w:val="00BD1E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1E54"/>
  </w:style>
  <w:style w:type="paragraph" w:styleId="ae">
    <w:name w:val="footer"/>
    <w:basedOn w:val="a"/>
    <w:link w:val="af"/>
    <w:unhideWhenUsed/>
    <w:rsid w:val="00BD1E54"/>
    <w:pPr>
      <w:tabs>
        <w:tab w:val="center" w:pos="4677"/>
        <w:tab w:val="right" w:pos="9355"/>
      </w:tabs>
      <w:spacing w:after="0" w:line="240" w:lineRule="auto"/>
    </w:pPr>
  </w:style>
  <w:style w:type="character" w:customStyle="1" w:styleId="af">
    <w:name w:val="Нижний колонтитул Знак"/>
    <w:basedOn w:val="a0"/>
    <w:link w:val="ae"/>
    <w:rsid w:val="00BD1E54"/>
  </w:style>
  <w:style w:type="paragraph" w:styleId="af0">
    <w:name w:val="Balloon Text"/>
    <w:basedOn w:val="a"/>
    <w:link w:val="af1"/>
    <w:semiHidden/>
    <w:unhideWhenUsed/>
    <w:rsid w:val="00C15B19"/>
    <w:pPr>
      <w:spacing w:after="0" w:line="240" w:lineRule="auto"/>
    </w:pPr>
    <w:rPr>
      <w:rFonts w:ascii="Segoe UI" w:hAnsi="Segoe UI" w:cs="Segoe UI"/>
      <w:sz w:val="18"/>
      <w:szCs w:val="18"/>
    </w:rPr>
  </w:style>
  <w:style w:type="character" w:customStyle="1" w:styleId="af1">
    <w:name w:val="Текст выноски Знак"/>
    <w:basedOn w:val="a0"/>
    <w:link w:val="af0"/>
    <w:semiHidden/>
    <w:rsid w:val="00C15B19"/>
    <w:rPr>
      <w:rFonts w:ascii="Segoe UI" w:hAnsi="Segoe UI" w:cs="Segoe UI"/>
      <w:sz w:val="18"/>
      <w:szCs w:val="18"/>
    </w:rPr>
  </w:style>
  <w:style w:type="paragraph" w:styleId="af2">
    <w:name w:val="Body Text Indent"/>
    <w:basedOn w:val="a"/>
    <w:link w:val="af3"/>
    <w:unhideWhenUsed/>
    <w:rsid w:val="00BE7245"/>
    <w:pPr>
      <w:spacing w:after="0" w:line="240" w:lineRule="auto"/>
      <w:ind w:firstLine="720"/>
      <w:jc w:val="both"/>
    </w:pPr>
    <w:rPr>
      <w:rFonts w:ascii="Arial" w:eastAsia="Times New Roman" w:hAnsi="Arial" w:cs="Times New Roman"/>
      <w:sz w:val="28"/>
      <w:szCs w:val="28"/>
    </w:rPr>
  </w:style>
  <w:style w:type="character" w:customStyle="1" w:styleId="af3">
    <w:name w:val="Основной текст с отступом Знак"/>
    <w:basedOn w:val="a0"/>
    <w:link w:val="af2"/>
    <w:rsid w:val="00BE7245"/>
    <w:rPr>
      <w:rFonts w:ascii="Arial" w:eastAsia="Times New Roman" w:hAnsi="Arial" w:cs="Times New Roman"/>
      <w:sz w:val="28"/>
      <w:szCs w:val="28"/>
    </w:rPr>
  </w:style>
  <w:style w:type="character" w:customStyle="1" w:styleId="match">
    <w:name w:val="match"/>
    <w:basedOn w:val="a0"/>
    <w:rsid w:val="00CF53FB"/>
  </w:style>
  <w:style w:type="paragraph" w:customStyle="1" w:styleId="headertext">
    <w:name w:val="headertext"/>
    <w:basedOn w:val="a"/>
    <w:rsid w:val="00CF5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5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11596"/>
    <w:rPr>
      <w:rFonts w:ascii="Compact" w:eastAsia="Times New Roman" w:hAnsi="Compact" w:cs="Times New Roman"/>
      <w:spacing w:val="26"/>
      <w:sz w:val="44"/>
      <w:szCs w:val="20"/>
    </w:rPr>
  </w:style>
  <w:style w:type="character" w:customStyle="1" w:styleId="20">
    <w:name w:val="Заголовок 2 Знак"/>
    <w:basedOn w:val="a0"/>
    <w:link w:val="2"/>
    <w:semiHidden/>
    <w:rsid w:val="00B11596"/>
    <w:rPr>
      <w:rFonts w:ascii="Times New Roman" w:eastAsia="Times New Roman" w:hAnsi="Times New Roman" w:cs="Times New Roman"/>
      <w:color w:val="000000"/>
      <w:sz w:val="24"/>
      <w:szCs w:val="20"/>
    </w:rPr>
  </w:style>
  <w:style w:type="paragraph" w:customStyle="1" w:styleId="msonormal0">
    <w:name w:val="msonormal"/>
    <w:basedOn w:val="a"/>
    <w:rsid w:val="00B11596"/>
    <w:pPr>
      <w:spacing w:before="30" w:after="30" w:line="240" w:lineRule="auto"/>
    </w:pPr>
    <w:rPr>
      <w:rFonts w:ascii="Arial" w:eastAsia="Times New Roman" w:hAnsi="Arial" w:cs="Arial"/>
      <w:color w:val="332E2D"/>
      <w:spacing w:val="2"/>
      <w:sz w:val="24"/>
      <w:szCs w:val="24"/>
    </w:rPr>
  </w:style>
  <w:style w:type="character" w:customStyle="1" w:styleId="af4">
    <w:name w:val="Текст примечания Знак"/>
    <w:basedOn w:val="a0"/>
    <w:link w:val="af5"/>
    <w:uiPriority w:val="99"/>
    <w:semiHidden/>
    <w:rsid w:val="00B11596"/>
    <w:rPr>
      <w:rFonts w:ascii="Times New Roman" w:eastAsia="Calibri" w:hAnsi="Times New Roman" w:cs="Times New Roman"/>
      <w:b/>
      <w:sz w:val="20"/>
      <w:szCs w:val="20"/>
    </w:rPr>
  </w:style>
  <w:style w:type="paragraph" w:styleId="af5">
    <w:name w:val="annotation text"/>
    <w:basedOn w:val="a"/>
    <w:link w:val="af4"/>
    <w:uiPriority w:val="99"/>
    <w:semiHidden/>
    <w:unhideWhenUsed/>
    <w:rsid w:val="00B11596"/>
    <w:pPr>
      <w:spacing w:after="160" w:line="256" w:lineRule="auto"/>
    </w:pPr>
    <w:rPr>
      <w:rFonts w:ascii="Times New Roman" w:eastAsia="Calibri" w:hAnsi="Times New Roman" w:cs="Times New Roman"/>
      <w:b/>
      <w:sz w:val="20"/>
      <w:szCs w:val="20"/>
    </w:rPr>
  </w:style>
  <w:style w:type="character" w:customStyle="1" w:styleId="11">
    <w:name w:val="Текст примечания Знак1"/>
    <w:basedOn w:val="a0"/>
    <w:link w:val="af5"/>
    <w:uiPriority w:val="99"/>
    <w:semiHidden/>
    <w:rsid w:val="00B11596"/>
    <w:rPr>
      <w:sz w:val="20"/>
      <w:szCs w:val="20"/>
    </w:rPr>
  </w:style>
  <w:style w:type="paragraph" w:styleId="af6">
    <w:name w:val="Body Text"/>
    <w:basedOn w:val="a"/>
    <w:link w:val="af7"/>
    <w:uiPriority w:val="99"/>
    <w:semiHidden/>
    <w:unhideWhenUsed/>
    <w:rsid w:val="00B11596"/>
    <w:pPr>
      <w:spacing w:after="120" w:line="256" w:lineRule="auto"/>
    </w:pPr>
    <w:rPr>
      <w:rFonts w:ascii="Times New Roman" w:eastAsia="Calibri" w:hAnsi="Times New Roman" w:cs="Times New Roman"/>
      <w:b/>
      <w:sz w:val="28"/>
      <w:szCs w:val="26"/>
      <w:lang w:eastAsia="en-US"/>
    </w:rPr>
  </w:style>
  <w:style w:type="character" w:customStyle="1" w:styleId="af7">
    <w:name w:val="Основной текст Знак"/>
    <w:basedOn w:val="a0"/>
    <w:link w:val="af6"/>
    <w:uiPriority w:val="99"/>
    <w:semiHidden/>
    <w:rsid w:val="00B11596"/>
    <w:rPr>
      <w:rFonts w:ascii="Times New Roman" w:eastAsia="Calibri" w:hAnsi="Times New Roman" w:cs="Times New Roman"/>
      <w:b/>
      <w:sz w:val="28"/>
      <w:szCs w:val="26"/>
      <w:lang w:eastAsia="en-US"/>
    </w:rPr>
  </w:style>
  <w:style w:type="character" w:customStyle="1" w:styleId="21">
    <w:name w:val="Основной текст 2 Знак"/>
    <w:basedOn w:val="a0"/>
    <w:link w:val="22"/>
    <w:semiHidden/>
    <w:rsid w:val="00B11596"/>
    <w:rPr>
      <w:rFonts w:ascii="Times New Roman" w:eastAsia="Times New Roman" w:hAnsi="Times New Roman" w:cs="Times New Roman"/>
      <w:sz w:val="24"/>
      <w:szCs w:val="20"/>
    </w:rPr>
  </w:style>
  <w:style w:type="paragraph" w:styleId="22">
    <w:name w:val="Body Text 2"/>
    <w:basedOn w:val="a"/>
    <w:link w:val="21"/>
    <w:semiHidden/>
    <w:unhideWhenUsed/>
    <w:rsid w:val="00B11596"/>
    <w:pPr>
      <w:spacing w:after="0" w:line="240" w:lineRule="auto"/>
    </w:pPr>
    <w:rPr>
      <w:rFonts w:ascii="Times New Roman" w:eastAsia="Times New Roman" w:hAnsi="Times New Roman" w:cs="Times New Roman"/>
      <w:sz w:val="24"/>
      <w:szCs w:val="20"/>
    </w:rPr>
  </w:style>
  <w:style w:type="character" w:customStyle="1" w:styleId="210">
    <w:name w:val="Основной текст 2 Знак1"/>
    <w:basedOn w:val="a0"/>
    <w:link w:val="22"/>
    <w:uiPriority w:val="99"/>
    <w:semiHidden/>
    <w:rsid w:val="00B11596"/>
  </w:style>
  <w:style w:type="character" w:customStyle="1" w:styleId="23">
    <w:name w:val="Основной текст с отступом 2 Знак"/>
    <w:basedOn w:val="a0"/>
    <w:link w:val="24"/>
    <w:semiHidden/>
    <w:rsid w:val="00B11596"/>
    <w:rPr>
      <w:rFonts w:ascii="Times New Roman" w:eastAsia="Times New Roman" w:hAnsi="Times New Roman" w:cs="Times New Roman"/>
      <w:sz w:val="24"/>
      <w:szCs w:val="20"/>
    </w:rPr>
  </w:style>
  <w:style w:type="paragraph" w:styleId="24">
    <w:name w:val="Body Text Indent 2"/>
    <w:basedOn w:val="a"/>
    <w:link w:val="23"/>
    <w:semiHidden/>
    <w:unhideWhenUsed/>
    <w:rsid w:val="00B11596"/>
    <w:pPr>
      <w:spacing w:after="0" w:line="240" w:lineRule="auto"/>
      <w:ind w:firstLine="567"/>
      <w:jc w:val="both"/>
    </w:pPr>
    <w:rPr>
      <w:rFonts w:ascii="Times New Roman" w:eastAsia="Times New Roman" w:hAnsi="Times New Roman" w:cs="Times New Roman"/>
      <w:sz w:val="24"/>
      <w:szCs w:val="20"/>
    </w:rPr>
  </w:style>
  <w:style w:type="character" w:customStyle="1" w:styleId="211">
    <w:name w:val="Основной текст с отступом 2 Знак1"/>
    <w:basedOn w:val="a0"/>
    <w:link w:val="24"/>
    <w:uiPriority w:val="99"/>
    <w:semiHidden/>
    <w:rsid w:val="00B11596"/>
  </w:style>
  <w:style w:type="character" w:customStyle="1" w:styleId="3">
    <w:name w:val="Основной текст с отступом 3 Знак"/>
    <w:basedOn w:val="a0"/>
    <w:link w:val="30"/>
    <w:semiHidden/>
    <w:rsid w:val="00B11596"/>
    <w:rPr>
      <w:rFonts w:ascii="Times New Roman" w:eastAsia="Times New Roman" w:hAnsi="Times New Roman" w:cs="Times New Roman"/>
      <w:color w:val="000000"/>
      <w:sz w:val="24"/>
      <w:szCs w:val="20"/>
    </w:rPr>
  </w:style>
  <w:style w:type="paragraph" w:styleId="30">
    <w:name w:val="Body Text Indent 3"/>
    <w:basedOn w:val="a"/>
    <w:link w:val="3"/>
    <w:semiHidden/>
    <w:unhideWhenUsed/>
    <w:rsid w:val="00B11596"/>
    <w:pPr>
      <w:spacing w:after="0" w:line="240" w:lineRule="auto"/>
      <w:ind w:firstLine="426"/>
      <w:jc w:val="both"/>
    </w:pPr>
    <w:rPr>
      <w:rFonts w:ascii="Times New Roman" w:eastAsia="Times New Roman" w:hAnsi="Times New Roman" w:cs="Times New Roman"/>
      <w:color w:val="000000"/>
      <w:sz w:val="24"/>
      <w:szCs w:val="20"/>
    </w:rPr>
  </w:style>
  <w:style w:type="character" w:customStyle="1" w:styleId="31">
    <w:name w:val="Основной текст с отступом 3 Знак1"/>
    <w:basedOn w:val="a0"/>
    <w:link w:val="30"/>
    <w:uiPriority w:val="99"/>
    <w:semiHidden/>
    <w:rsid w:val="00B11596"/>
    <w:rPr>
      <w:sz w:val="16"/>
      <w:szCs w:val="16"/>
    </w:rPr>
  </w:style>
  <w:style w:type="character" w:customStyle="1" w:styleId="af8">
    <w:name w:val="Тема примечания Знак"/>
    <w:basedOn w:val="af4"/>
    <w:link w:val="af9"/>
    <w:uiPriority w:val="99"/>
    <w:semiHidden/>
    <w:rsid w:val="00B11596"/>
  </w:style>
  <w:style w:type="paragraph" w:styleId="af9">
    <w:name w:val="annotation subject"/>
    <w:basedOn w:val="af5"/>
    <w:next w:val="af5"/>
    <w:link w:val="af8"/>
    <w:uiPriority w:val="99"/>
    <w:semiHidden/>
    <w:unhideWhenUsed/>
    <w:rsid w:val="00B11596"/>
  </w:style>
  <w:style w:type="character" w:customStyle="1" w:styleId="12">
    <w:name w:val="Тема примечания Знак1"/>
    <w:basedOn w:val="11"/>
    <w:link w:val="af9"/>
    <w:uiPriority w:val="99"/>
    <w:semiHidden/>
    <w:rsid w:val="00B11596"/>
    <w:rPr>
      <w:b/>
      <w:bCs/>
    </w:rPr>
  </w:style>
  <w:style w:type="paragraph" w:styleId="afa">
    <w:name w:val="No Spacing"/>
    <w:uiPriority w:val="1"/>
    <w:qFormat/>
    <w:rsid w:val="00B11596"/>
    <w:pPr>
      <w:spacing w:after="0" w:line="240" w:lineRule="auto"/>
    </w:pPr>
    <w:rPr>
      <w:rFonts w:ascii="Times New Roman" w:eastAsia="Calibri" w:hAnsi="Times New Roman" w:cs="Times New Roman"/>
      <w:b/>
      <w:sz w:val="28"/>
      <w:szCs w:val="26"/>
      <w:lang w:eastAsia="en-US"/>
    </w:rPr>
  </w:style>
  <w:style w:type="paragraph" w:customStyle="1" w:styleId="ConsPlusNonformat">
    <w:name w:val="ConsPlusNonformat"/>
    <w:uiPriority w:val="99"/>
    <w:rsid w:val="00B115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B11596"/>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B11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offilialname">
    <w:name w:val="span_of_filial_name"/>
    <w:rsid w:val="00B11596"/>
  </w:style>
</w:styles>
</file>

<file path=word/webSettings.xml><?xml version="1.0" encoding="utf-8"?>
<w:webSettings xmlns:r="http://schemas.openxmlformats.org/officeDocument/2006/relationships" xmlns:w="http://schemas.openxmlformats.org/wordprocessingml/2006/main">
  <w:divs>
    <w:div w:id="155920734">
      <w:bodyDiv w:val="1"/>
      <w:marLeft w:val="0"/>
      <w:marRight w:val="0"/>
      <w:marTop w:val="0"/>
      <w:marBottom w:val="0"/>
      <w:divBdr>
        <w:top w:val="none" w:sz="0" w:space="0" w:color="auto"/>
        <w:left w:val="none" w:sz="0" w:space="0" w:color="auto"/>
        <w:bottom w:val="none" w:sz="0" w:space="0" w:color="auto"/>
        <w:right w:val="none" w:sz="0" w:space="0" w:color="auto"/>
      </w:divBdr>
    </w:div>
    <w:div w:id="226189569">
      <w:bodyDiv w:val="1"/>
      <w:marLeft w:val="0"/>
      <w:marRight w:val="0"/>
      <w:marTop w:val="0"/>
      <w:marBottom w:val="0"/>
      <w:divBdr>
        <w:top w:val="none" w:sz="0" w:space="0" w:color="auto"/>
        <w:left w:val="none" w:sz="0" w:space="0" w:color="auto"/>
        <w:bottom w:val="none" w:sz="0" w:space="0" w:color="auto"/>
        <w:right w:val="none" w:sz="0" w:space="0" w:color="auto"/>
      </w:divBdr>
    </w:div>
    <w:div w:id="283196727">
      <w:bodyDiv w:val="1"/>
      <w:marLeft w:val="0"/>
      <w:marRight w:val="0"/>
      <w:marTop w:val="0"/>
      <w:marBottom w:val="0"/>
      <w:divBdr>
        <w:top w:val="none" w:sz="0" w:space="0" w:color="auto"/>
        <w:left w:val="none" w:sz="0" w:space="0" w:color="auto"/>
        <w:bottom w:val="none" w:sz="0" w:space="0" w:color="auto"/>
        <w:right w:val="none" w:sz="0" w:space="0" w:color="auto"/>
      </w:divBdr>
    </w:div>
    <w:div w:id="433983584">
      <w:bodyDiv w:val="1"/>
      <w:marLeft w:val="0"/>
      <w:marRight w:val="0"/>
      <w:marTop w:val="0"/>
      <w:marBottom w:val="0"/>
      <w:divBdr>
        <w:top w:val="none" w:sz="0" w:space="0" w:color="auto"/>
        <w:left w:val="none" w:sz="0" w:space="0" w:color="auto"/>
        <w:bottom w:val="none" w:sz="0" w:space="0" w:color="auto"/>
        <w:right w:val="none" w:sz="0" w:space="0" w:color="auto"/>
      </w:divBdr>
    </w:div>
    <w:div w:id="522592783">
      <w:bodyDiv w:val="1"/>
      <w:marLeft w:val="0"/>
      <w:marRight w:val="0"/>
      <w:marTop w:val="0"/>
      <w:marBottom w:val="0"/>
      <w:divBdr>
        <w:top w:val="none" w:sz="0" w:space="0" w:color="auto"/>
        <w:left w:val="none" w:sz="0" w:space="0" w:color="auto"/>
        <w:bottom w:val="none" w:sz="0" w:space="0" w:color="auto"/>
        <w:right w:val="none" w:sz="0" w:space="0" w:color="auto"/>
      </w:divBdr>
    </w:div>
    <w:div w:id="555514281">
      <w:bodyDiv w:val="1"/>
      <w:marLeft w:val="0"/>
      <w:marRight w:val="0"/>
      <w:marTop w:val="0"/>
      <w:marBottom w:val="0"/>
      <w:divBdr>
        <w:top w:val="none" w:sz="0" w:space="0" w:color="auto"/>
        <w:left w:val="none" w:sz="0" w:space="0" w:color="auto"/>
        <w:bottom w:val="none" w:sz="0" w:space="0" w:color="auto"/>
        <w:right w:val="none" w:sz="0" w:space="0" w:color="auto"/>
      </w:divBdr>
    </w:div>
    <w:div w:id="849640163">
      <w:bodyDiv w:val="1"/>
      <w:marLeft w:val="0"/>
      <w:marRight w:val="0"/>
      <w:marTop w:val="0"/>
      <w:marBottom w:val="0"/>
      <w:divBdr>
        <w:top w:val="none" w:sz="0" w:space="0" w:color="auto"/>
        <w:left w:val="none" w:sz="0" w:space="0" w:color="auto"/>
        <w:bottom w:val="none" w:sz="0" w:space="0" w:color="auto"/>
        <w:right w:val="none" w:sz="0" w:space="0" w:color="auto"/>
      </w:divBdr>
    </w:div>
    <w:div w:id="860581629">
      <w:bodyDiv w:val="1"/>
      <w:marLeft w:val="0"/>
      <w:marRight w:val="0"/>
      <w:marTop w:val="0"/>
      <w:marBottom w:val="0"/>
      <w:divBdr>
        <w:top w:val="none" w:sz="0" w:space="0" w:color="auto"/>
        <w:left w:val="none" w:sz="0" w:space="0" w:color="auto"/>
        <w:bottom w:val="none" w:sz="0" w:space="0" w:color="auto"/>
        <w:right w:val="none" w:sz="0" w:space="0" w:color="auto"/>
      </w:divBdr>
    </w:div>
    <w:div w:id="921374925">
      <w:bodyDiv w:val="1"/>
      <w:marLeft w:val="0"/>
      <w:marRight w:val="0"/>
      <w:marTop w:val="0"/>
      <w:marBottom w:val="0"/>
      <w:divBdr>
        <w:top w:val="none" w:sz="0" w:space="0" w:color="auto"/>
        <w:left w:val="none" w:sz="0" w:space="0" w:color="auto"/>
        <w:bottom w:val="none" w:sz="0" w:space="0" w:color="auto"/>
        <w:right w:val="none" w:sz="0" w:space="0" w:color="auto"/>
      </w:divBdr>
    </w:div>
    <w:div w:id="1352490135">
      <w:bodyDiv w:val="1"/>
      <w:marLeft w:val="0"/>
      <w:marRight w:val="0"/>
      <w:marTop w:val="0"/>
      <w:marBottom w:val="0"/>
      <w:divBdr>
        <w:top w:val="none" w:sz="0" w:space="0" w:color="auto"/>
        <w:left w:val="none" w:sz="0" w:space="0" w:color="auto"/>
        <w:bottom w:val="none" w:sz="0" w:space="0" w:color="auto"/>
        <w:right w:val="none" w:sz="0" w:space="0" w:color="auto"/>
      </w:divBdr>
      <w:divsChild>
        <w:div w:id="621763660">
          <w:marLeft w:val="0"/>
          <w:marRight w:val="0"/>
          <w:marTop w:val="0"/>
          <w:marBottom w:val="0"/>
          <w:divBdr>
            <w:top w:val="none" w:sz="0" w:space="0" w:color="auto"/>
            <w:left w:val="none" w:sz="0" w:space="0" w:color="auto"/>
            <w:bottom w:val="none" w:sz="0" w:space="0" w:color="auto"/>
            <w:right w:val="none" w:sz="0" w:space="0" w:color="auto"/>
          </w:divBdr>
        </w:div>
        <w:div w:id="22488479">
          <w:marLeft w:val="0"/>
          <w:marRight w:val="0"/>
          <w:marTop w:val="0"/>
          <w:marBottom w:val="0"/>
          <w:divBdr>
            <w:top w:val="none" w:sz="0" w:space="0" w:color="auto"/>
            <w:left w:val="none" w:sz="0" w:space="0" w:color="auto"/>
            <w:bottom w:val="none" w:sz="0" w:space="0" w:color="auto"/>
            <w:right w:val="none" w:sz="0" w:space="0" w:color="auto"/>
          </w:divBdr>
        </w:div>
        <w:div w:id="1843666487">
          <w:marLeft w:val="0"/>
          <w:marRight w:val="0"/>
          <w:marTop w:val="0"/>
          <w:marBottom w:val="0"/>
          <w:divBdr>
            <w:top w:val="none" w:sz="0" w:space="0" w:color="auto"/>
            <w:left w:val="none" w:sz="0" w:space="0" w:color="auto"/>
            <w:bottom w:val="none" w:sz="0" w:space="0" w:color="auto"/>
            <w:right w:val="none" w:sz="0" w:space="0" w:color="auto"/>
          </w:divBdr>
          <w:divsChild>
            <w:div w:id="1682078531">
              <w:marLeft w:val="0"/>
              <w:marRight w:val="0"/>
              <w:marTop w:val="0"/>
              <w:marBottom w:val="0"/>
              <w:divBdr>
                <w:top w:val="none" w:sz="0" w:space="0" w:color="auto"/>
                <w:left w:val="none" w:sz="0" w:space="0" w:color="auto"/>
                <w:bottom w:val="none" w:sz="0" w:space="0" w:color="auto"/>
                <w:right w:val="none" w:sz="0" w:space="0" w:color="auto"/>
              </w:divBdr>
            </w:div>
          </w:divsChild>
        </w:div>
        <w:div w:id="1711611985">
          <w:marLeft w:val="0"/>
          <w:marRight w:val="0"/>
          <w:marTop w:val="0"/>
          <w:marBottom w:val="0"/>
          <w:divBdr>
            <w:top w:val="none" w:sz="0" w:space="0" w:color="auto"/>
            <w:left w:val="none" w:sz="0" w:space="0" w:color="auto"/>
            <w:bottom w:val="none" w:sz="0" w:space="0" w:color="auto"/>
            <w:right w:val="none" w:sz="0" w:space="0" w:color="auto"/>
          </w:divBdr>
          <w:divsChild>
            <w:div w:id="955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306">
      <w:bodyDiv w:val="1"/>
      <w:marLeft w:val="0"/>
      <w:marRight w:val="0"/>
      <w:marTop w:val="0"/>
      <w:marBottom w:val="0"/>
      <w:divBdr>
        <w:top w:val="none" w:sz="0" w:space="0" w:color="auto"/>
        <w:left w:val="none" w:sz="0" w:space="0" w:color="auto"/>
        <w:bottom w:val="none" w:sz="0" w:space="0" w:color="auto"/>
        <w:right w:val="none" w:sz="0" w:space="0" w:color="auto"/>
      </w:divBdr>
    </w:div>
    <w:div w:id="1629319794">
      <w:bodyDiv w:val="1"/>
      <w:marLeft w:val="0"/>
      <w:marRight w:val="0"/>
      <w:marTop w:val="0"/>
      <w:marBottom w:val="0"/>
      <w:divBdr>
        <w:top w:val="none" w:sz="0" w:space="0" w:color="auto"/>
        <w:left w:val="none" w:sz="0" w:space="0" w:color="auto"/>
        <w:bottom w:val="none" w:sz="0" w:space="0" w:color="auto"/>
        <w:right w:val="none" w:sz="0" w:space="0" w:color="auto"/>
      </w:divBdr>
    </w:div>
    <w:div w:id="1729379997">
      <w:bodyDiv w:val="1"/>
      <w:marLeft w:val="0"/>
      <w:marRight w:val="0"/>
      <w:marTop w:val="0"/>
      <w:marBottom w:val="0"/>
      <w:divBdr>
        <w:top w:val="none" w:sz="0" w:space="0" w:color="auto"/>
        <w:left w:val="none" w:sz="0" w:space="0" w:color="auto"/>
        <w:bottom w:val="none" w:sz="0" w:space="0" w:color="auto"/>
        <w:right w:val="none" w:sz="0" w:space="0" w:color="auto"/>
      </w:divBdr>
    </w:div>
    <w:div w:id="1872722506">
      <w:bodyDiv w:val="1"/>
      <w:marLeft w:val="0"/>
      <w:marRight w:val="0"/>
      <w:marTop w:val="0"/>
      <w:marBottom w:val="0"/>
      <w:divBdr>
        <w:top w:val="none" w:sz="0" w:space="0" w:color="auto"/>
        <w:left w:val="none" w:sz="0" w:space="0" w:color="auto"/>
        <w:bottom w:val="none" w:sz="0" w:space="0" w:color="auto"/>
        <w:right w:val="none" w:sz="0" w:space="0" w:color="auto"/>
      </w:divBdr>
    </w:div>
    <w:div w:id="19965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1U3gAH" TargetMode="External"/><Relationship Id="rId117" Type="http://schemas.openxmlformats.org/officeDocument/2006/relationships/hyperlink" Target="consultantplus://offline/ref=B1528B83C4C2C1E4FB9B89BAE6537783454BC1A3D47E42FB01DE46B104645E41B0DF95A227d6e3K" TargetMode="External"/><Relationship Id="rId21" Type="http://schemas.openxmlformats.org/officeDocument/2006/relationships/hyperlink" Target="consultantplus://offline/ref=45D3EDB66472E2A6D934DDBF39E82FDD0452D5D9E7978C15CF5558D9779350492F4610DA70U3gCH" TargetMode="External"/><Relationship Id="rId42" Type="http://schemas.openxmlformats.org/officeDocument/2006/relationships/hyperlink" Target="consultantplus://offline/ref=56D5167805126373C41BD8E9AB1BD60976F94BADBB3DA01CB17F6FF76E205D7F52669BF6B4VEgAH" TargetMode="External"/><Relationship Id="rId47" Type="http://schemas.openxmlformats.org/officeDocument/2006/relationships/hyperlink" Target="consultantplus://offline/ref=56D5167805126373C41BD8E9AB1BD60976F94BADBB3DA01CB17F6FF76E205D7F52669BF6B4VEgFH" TargetMode="External"/><Relationship Id="rId63" Type="http://schemas.openxmlformats.org/officeDocument/2006/relationships/hyperlink" Target="consultantplus://offline/ref=56D5167805126373C41BD8E9AB1BD60976F94BADBB3DA01CB17F6FF76E205D7F52669BF7B5VEg8H" TargetMode="External"/><Relationship Id="rId68" Type="http://schemas.openxmlformats.org/officeDocument/2006/relationships/hyperlink" Target="consultantplus://offline/ref=56D5167805126373C41BD8E9AB1BD60976F94BADBB3DA01CB17F6FF76E205D7F52669BF7B5VEg3H" TargetMode="External"/><Relationship Id="rId84" Type="http://schemas.openxmlformats.org/officeDocument/2006/relationships/hyperlink" Target="consultantplus://offline/ref=B1528B83C4C2C1E4FB9B89BAE6537783454BC1A3D47E42FB01DE46B104645E41B0DF95A228d6eDK" TargetMode="External"/><Relationship Id="rId89" Type="http://schemas.openxmlformats.org/officeDocument/2006/relationships/hyperlink" Target="consultantplus://offline/ref=45D3EDB66472E2A6D934DDBF39E82FDD0452D5D9E7978C15CF5558D9779350492F4610DA71U3gBH" TargetMode="External"/><Relationship Id="rId112" Type="http://schemas.openxmlformats.org/officeDocument/2006/relationships/hyperlink" Target="consultantplus://offline/ref=56D5167805126373C41BD8E9AB1BD60976F94BADBB3DA01CB17F6FF76E205D7F52669BF6B4VEgBH" TargetMode="External"/><Relationship Id="rId133" Type="http://schemas.openxmlformats.org/officeDocument/2006/relationships/hyperlink" Target="consultantplus://offline/ref=B1528B83C4C2C1E4FB9B89BAE6537783454BC1A3D47E42FB01DE46B104645E41B0DF95A22Ad6e0K" TargetMode="External"/><Relationship Id="rId138" Type="http://schemas.openxmlformats.org/officeDocument/2006/relationships/hyperlink" Target="consultantplus://offline/ref=B1528B83C4C2C1E4FB9B89BAE6537783454BC1A3D47E42FB01DE46B104645E41B0DF95A326d6e1K" TargetMode="External"/><Relationship Id="rId16" Type="http://schemas.openxmlformats.org/officeDocument/2006/relationships/hyperlink" Target="consultantplus://offline/ref=45D3EDB66472E2A6D934DDBF39E82FDD0452D5D9E7978C15CF5558D9779350492F4610DA73U3g7H" TargetMode="External"/><Relationship Id="rId107" Type="http://schemas.openxmlformats.org/officeDocument/2006/relationships/hyperlink" Target="consultantplus://offline/ref=56D5167805126373C41BD8E9AB1BD60976F94BADBB3DA01CB17F6FF76E205D7F52669BF6B5VEg3H" TargetMode="External"/><Relationship Id="rId11" Type="http://schemas.openxmlformats.org/officeDocument/2006/relationships/hyperlink" Target="kodeks://link/d?nd=420256310&amp;prevdoc=559535565" TargetMode="External"/><Relationship Id="rId32" Type="http://schemas.openxmlformats.org/officeDocument/2006/relationships/hyperlink" Target="consultantplus://offline/ref=45D3EDB66472E2A6D934DDBF39E82FDD0452D5D9E7978C15CF5558D9779350492F4610DA7EU3gFH" TargetMode="External"/><Relationship Id="rId37" Type="http://schemas.openxmlformats.org/officeDocument/2006/relationships/hyperlink" Target="consultantplus://offline/ref=45D3EDB66472E2A6D934DDBF39E82FDD0452D5D9E7978C15CF5558D9779350492F4610DA7EU3gAH" TargetMode="External"/><Relationship Id="rId53" Type="http://schemas.openxmlformats.org/officeDocument/2006/relationships/hyperlink" Target="consultantplus://offline/ref=56D5167805126373C41BD8E9AB1BD60976F94BADBB3DA01CB17F6FF76E205D7F52669BF7BAVEgCH" TargetMode="External"/><Relationship Id="rId58" Type="http://schemas.openxmlformats.org/officeDocument/2006/relationships/hyperlink" Target="consultantplus://offline/ref=56D5167805126373C41BD8E9AB1BD60976F94BADBB3DA01CB17F6FF76E205D7F52669BF7B5VEgAH" TargetMode="External"/><Relationship Id="rId74" Type="http://schemas.openxmlformats.org/officeDocument/2006/relationships/hyperlink" Target="consultantplus://offline/ref=45D3EDB66472E2A6D934DDBF39E82FDD0452D5D9E7978C15CF5558D9779350492F4610DA72U3gEH" TargetMode="External"/><Relationship Id="rId79" Type="http://schemas.openxmlformats.org/officeDocument/2006/relationships/hyperlink" Target="consultantplus://offline/ref=45D3EDB66472E2A6D934DDBF39E82FDD0452D5D9E7978C15CF5558D9779350492F4610DA73U3g6H" TargetMode="External"/><Relationship Id="rId102" Type="http://schemas.openxmlformats.org/officeDocument/2006/relationships/hyperlink" Target="consultantplus://offline/ref=45D3EDB66472E2A6D934DDBF39E82FDD0452D5D9E7978C15CF5558D9779350492F4610DA7EU3gAH" TargetMode="External"/><Relationship Id="rId123" Type="http://schemas.openxmlformats.org/officeDocument/2006/relationships/hyperlink" Target="consultantplus://offline/ref=56D5167805126373C41BD8E9AB1BD60976F94BADBB3DA01CB17F6FF76E205D7F52669BF7BBVEgCH" TargetMode="External"/><Relationship Id="rId128" Type="http://schemas.openxmlformats.org/officeDocument/2006/relationships/hyperlink" Target="consultantplus://offline/ref=B1528B83C4C2C1E4FB9B89BAE6537783454BC1A3D47E42FB01DE46B104645E41B0DF95A329d6e2K" TargetMode="External"/><Relationship Id="rId144" Type="http://schemas.openxmlformats.org/officeDocument/2006/relationships/hyperlink" Target="consultantplus://offline/ref=B1528B83C4C2C1E4FB9B89BAE6537783454AC1A0D37942FB01DE46B104d6e4K"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45D3EDB66472E2A6D934DDBF39E82FDD0452D5D9E7978C15CF5558D9779350492F4610DA71U3gAH" TargetMode="External"/><Relationship Id="rId95" Type="http://schemas.openxmlformats.org/officeDocument/2006/relationships/hyperlink" Target="consultantplus://offline/ref=45D3EDB66472E2A6D934DDBF39E82FDD0452D5D9E7978C15CF5558D9779350492F4610DA71U3g7H" TargetMode="External"/><Relationship Id="rId22" Type="http://schemas.openxmlformats.org/officeDocument/2006/relationships/hyperlink" Target="consultantplus://offline/ref=45D3EDB66472E2A6D934DDBF39E82FDD0452D5D9E7978C15CF5558D9779350492F4610DA71U3gDH" TargetMode="External"/><Relationship Id="rId27" Type="http://schemas.openxmlformats.org/officeDocument/2006/relationships/hyperlink" Target="consultantplus://offline/ref=45D3EDB66472E2A6D934DDBF39E82FDD0452D5D9E7978C15CF5558D9779350492F4610DA71U3g9H" TargetMode="External"/><Relationship Id="rId43" Type="http://schemas.openxmlformats.org/officeDocument/2006/relationships/hyperlink" Target="consultantplus://offline/ref=56D5167805126373C41BD8E9AB1BD60976F94BADBB3DA01CB17F6FF76E205D7F52669BF3BCEFV9g0H" TargetMode="External"/><Relationship Id="rId48" Type="http://schemas.openxmlformats.org/officeDocument/2006/relationships/hyperlink" Target="consultantplus://offline/ref=56D5167805126373C41BD8E9AB1BD60976F94BADBB3DA01CB17F6FF76E205D7F52669BF6B4VEg3H" TargetMode="External"/><Relationship Id="rId64" Type="http://schemas.openxmlformats.org/officeDocument/2006/relationships/hyperlink" Target="consultantplus://offline/ref=56D5167805126373C41BD8E9AB1BD60976F94BADBB3DA01CB17F6FF76E205D7F52669BF7B5VEg9H" TargetMode="External"/><Relationship Id="rId69" Type="http://schemas.openxmlformats.org/officeDocument/2006/relationships/hyperlink" Target="consultantplus://offline/ref=56D5167805126373C41BD8E9AB1BD60976F84BAEBC3AA01CB17F6FF76EV2g0H" TargetMode="External"/><Relationship Id="rId113" Type="http://schemas.openxmlformats.org/officeDocument/2006/relationships/hyperlink" Target="consultantplus://offline/ref=B1528B83C4C2C1E4FB9B89BAE6537783454BC1A3D47E42FB01DE46B104645E41B0DF95A227d6e7K" TargetMode="External"/><Relationship Id="rId118" Type="http://schemas.openxmlformats.org/officeDocument/2006/relationships/hyperlink" Target="consultantplus://offline/ref=B1528B83C4C2C1E4FB9B89BAE6537783454BC1A3D47E42FB01DE46B104645E41B0DF95A227d6e3K" TargetMode="External"/><Relationship Id="rId134" Type="http://schemas.openxmlformats.org/officeDocument/2006/relationships/hyperlink" Target="consultantplus://offline/ref=B1528B83C4C2C1E4FB9B89BAE6537783454BC1A3D47E42FB01DE46B104645E41B0DF95A226d6e7K" TargetMode="External"/><Relationship Id="rId139" Type="http://schemas.openxmlformats.org/officeDocument/2006/relationships/hyperlink" Target="consultantplus://offline/ref=B1528B83C4C2C1E4FB9B89BAE6537783454BC1A3D47E42FB01DE46B104645E41B0DF95A326d6e0K" TargetMode="External"/><Relationship Id="rId80" Type="http://schemas.openxmlformats.org/officeDocument/2006/relationships/hyperlink" Target="consultantplus://offline/ref=45D3EDB66472E2A6D934DDBF39E82FDD0452D5D9E7978C15CF5558D9779350492F4610DA73U3g6H" TargetMode="External"/><Relationship Id="rId85" Type="http://schemas.openxmlformats.org/officeDocument/2006/relationships/hyperlink" Target="consultantplus://offline/ref=B1528B83C4C2C1E4FB9B89BAE6537783454BC1A3D47E42FB01DE46B104645E41B0DF95A229d6e5K"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kodeks://link/d?nd=565900613&amp;prevdoc=442121562" TargetMode="External"/><Relationship Id="rId17" Type="http://schemas.openxmlformats.org/officeDocument/2006/relationships/hyperlink" Target="consultantplus://offline/ref=45D3EDB66472E2A6D934DDBF39E82FDD0452D5D9E7978C15CF5558D9779350492F4610DA73U3g6H" TargetMode="External"/><Relationship Id="rId25" Type="http://schemas.openxmlformats.org/officeDocument/2006/relationships/hyperlink" Target="consultantplus://offline/ref=45D3EDB66472E2A6D934DDBF39E82FDD0452D5D9E7978C15CF5558D9779350492F4610DA71U3gBH" TargetMode="External"/><Relationship Id="rId33" Type="http://schemas.openxmlformats.org/officeDocument/2006/relationships/hyperlink" Target="consultantplus://offline/ref=45D3EDB66472E2A6D934DDBF39E82FDD0452D5D9E7978C15CF5558D9779350492F4610DA7EU3gEH" TargetMode="External"/><Relationship Id="rId38" Type="http://schemas.openxmlformats.org/officeDocument/2006/relationships/hyperlink" Target="consultantplus://offline/ref=45D3EDB66472E2A6D934DDBF39E82FDD0452D5D9E7978C15CF5558D9779350492F4610DA7EU3g8H" TargetMode="External"/><Relationship Id="rId46" Type="http://schemas.openxmlformats.org/officeDocument/2006/relationships/hyperlink" Target="consultantplus://offline/ref=56D5167805126373C41BD8E9AB1BD60976F94BADBB3DA01CB17F6FF76E205D7F52669BF6B4VEgBH" TargetMode="External"/><Relationship Id="rId59" Type="http://schemas.openxmlformats.org/officeDocument/2006/relationships/hyperlink" Target="consultantplus://offline/ref=56D5167805126373C41BD8E9AB1BD60976F843AFBC35A01CB17F6FF76EV2g0H" TargetMode="External"/><Relationship Id="rId67" Type="http://schemas.openxmlformats.org/officeDocument/2006/relationships/hyperlink" Target="consultantplus://offline/ref=56D5167805126373C41BD8E9AB1BD60976F94BADBB3DA01CB17F6FF76E205D7F52669BF7B5VEg2H" TargetMode="External"/><Relationship Id="rId103" Type="http://schemas.openxmlformats.org/officeDocument/2006/relationships/hyperlink" Target="consultantplus://offline/ref=45D3EDB66472E2A6D934DDBF39E82FDD0452D5D9E7978C15CF5558D9779350492F4610DA7EU3gAH" TargetMode="External"/><Relationship Id="rId108" Type="http://schemas.openxmlformats.org/officeDocument/2006/relationships/hyperlink" Target="consultantplus://offline/ref=56D5167805126373C41BD8E9AB1BD60976F94BADBB3DA01CB17F6FF76E205D7F52669BF6B4VEgAH" TargetMode="External"/><Relationship Id="rId116" Type="http://schemas.openxmlformats.org/officeDocument/2006/relationships/hyperlink" Target="consultantplus://offline/ref=56D5167805126373C41BD8E9AB1BD60976F94BADBB3DA01CB17F6FF76E205D7F52669BF6B4VEgFH" TargetMode="External"/><Relationship Id="rId124" Type="http://schemas.openxmlformats.org/officeDocument/2006/relationships/hyperlink" Target="consultantplus://offline/ref=56D5167805126373C41BD8E9AB1BD60976F94BADBB3DA01CB17F6FF76E205D7F52669BF7BBVEgDH" TargetMode="External"/><Relationship Id="rId129" Type="http://schemas.openxmlformats.org/officeDocument/2006/relationships/hyperlink" Target="consultantplus://offline/ref=B1528B83C4C2C1E4FB9B89BAE6537783454BC1A3D47E42FB01DE46B104645E41B0DF95A329d6eDK" TargetMode="External"/><Relationship Id="rId137" Type="http://schemas.openxmlformats.org/officeDocument/2006/relationships/hyperlink" Target="consultantplus://offline/ref=B1528B83C4C2C1E4FB9B89BAE6537783454BC1A3D47E42FB01DE46B104645E41B0DF95A326d6e6K" TargetMode="External"/><Relationship Id="rId20" Type="http://schemas.openxmlformats.org/officeDocument/2006/relationships/hyperlink" Target="consultantplus://offline/ref=45D3EDB66472E2A6D934DDBF39E82FDD0452D5D9E7978C15CF5558D9779350492F4610DA70U3gCH" TargetMode="External"/><Relationship Id="rId41" Type="http://schemas.openxmlformats.org/officeDocument/2006/relationships/hyperlink" Target="consultantplus://offline/ref=56D5167805126373C41BD8E9AB1BD60976F94BADBB3DA01CB17F6FF76E205D7F52669BF6B5VEg3H" TargetMode="External"/><Relationship Id="rId54" Type="http://schemas.openxmlformats.org/officeDocument/2006/relationships/hyperlink" Target="consultantplus://offline/ref=56D5167805126373C41BD8E9AB1BD60976F94BADBB3DA01CB17F6FF76E205D7F52669BF7BAVEgCH" TargetMode="External"/><Relationship Id="rId62" Type="http://schemas.openxmlformats.org/officeDocument/2006/relationships/hyperlink" Target="consultantplus://offline/ref=56D5167805126373C41BD8E9AB1BD60976F94BADBB3DA01CB17F6FF76E205D7F52669BF7B5VEgBH" TargetMode="External"/><Relationship Id="rId70" Type="http://schemas.openxmlformats.org/officeDocument/2006/relationships/hyperlink" Target="consultantplus://offline/ref=56D5167805126373C41BD8E9AB1BD60976F843AFBC35A01CB17F6FF76EV2g0H" TargetMode="External"/><Relationship Id="rId75" Type="http://schemas.openxmlformats.org/officeDocument/2006/relationships/hyperlink" Target="consultantplus://offline/ref=45D3EDB66472E2A6D934DDBF39E82FDD0452D5D9E7978C15CF5558D9779350492F4610DA72U3gDH" TargetMode="External"/><Relationship Id="rId83" Type="http://schemas.openxmlformats.org/officeDocument/2006/relationships/hyperlink" Target="consultantplus://offline/ref=45D3EDB66472E2A6D934DDBF39E82FDD0452D5D9E7978C15CF5558D9779350492F4610DA70U3gCH" TargetMode="External"/><Relationship Id="rId88" Type="http://schemas.openxmlformats.org/officeDocument/2006/relationships/hyperlink" Target="consultantplus://offline/ref=45D3EDB66472E2A6D934DDBF39E82FDD0452D5D9E7978C15CF5558D9779350492F4610DA71U3gDH" TargetMode="External"/><Relationship Id="rId91" Type="http://schemas.openxmlformats.org/officeDocument/2006/relationships/hyperlink" Target="consultantplus://offline/ref=45D3EDB66472E2A6D934DDBF39E82FDD0452D5D9E7978C15CF5558D9779350492F4610DA71U3g9H" TargetMode="External"/><Relationship Id="rId96" Type="http://schemas.openxmlformats.org/officeDocument/2006/relationships/hyperlink" Target="consultantplus://offline/ref=45D3EDB66472E2A6D934DDBF39E82FDD0452D5D9E7978C15CF5558D9779350492F4610DA7EU3gFH" TargetMode="External"/><Relationship Id="rId111" Type="http://schemas.openxmlformats.org/officeDocument/2006/relationships/hyperlink" Target="consultantplus://offline/ref=56D5167805126373C41BD8E9AB1BD60976F94BADBB3DA01CB17F6FF76E205D7F52669BF3B8E2V9g2H" TargetMode="External"/><Relationship Id="rId132" Type="http://schemas.openxmlformats.org/officeDocument/2006/relationships/hyperlink" Target="consultantplus://offline/ref=B1528B83C4C2C1E4FB9B89BAE6537783454AC9A1D37642FB01DE46B104d6e4K" TargetMode="External"/><Relationship Id="rId140" Type="http://schemas.openxmlformats.org/officeDocument/2006/relationships/hyperlink" Target="consultantplus://offline/ref=B1528B83C4C2C1E4FB9B89BAE6537783454BC1A3D47E42FB01DE46B104645E41B0DF95A326d6e3K" TargetMode="External"/><Relationship Id="rId145" Type="http://schemas.openxmlformats.org/officeDocument/2006/relationships/hyperlink" Target="consultantplus://offline/ref=B1528B83C4C2C1E4FB9B89BAE6537783454AC9A1D37642FB01DE46B104d6e4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5D3EDB66472E2A6D934DDBF39E82FDD0452D5D9E7978C15CF5558D9779350492F4610DA72U3gDH" TargetMode="External"/><Relationship Id="rId23" Type="http://schemas.openxmlformats.org/officeDocument/2006/relationships/hyperlink" Target="https://mobileonline.garant.ru/" TargetMode="External"/><Relationship Id="rId28" Type="http://schemas.openxmlformats.org/officeDocument/2006/relationships/hyperlink" Target="consultantplus://offline/ref=45D3EDB66472E2A6D934DDBF39E82FDD0452D5D9E7978C15CF5558D9779350492F4610D67EU3gBH" TargetMode="External"/><Relationship Id="rId36" Type="http://schemas.openxmlformats.org/officeDocument/2006/relationships/hyperlink" Target="consultantplus://offline/ref=45D3EDB66472E2A6D934DDBF39E82FDD0452D5D9E7978C15CF5558D9779350492F4610DA7EU3gBH" TargetMode="External"/><Relationship Id="rId49" Type="http://schemas.openxmlformats.org/officeDocument/2006/relationships/hyperlink" Target="consultantplus://offline/ref=56D5167805126373C41BD8E9AB1BD60976F94BADBB3DA01CB17F6FF76E205D7F52669BF7BBVEgFH" TargetMode="External"/><Relationship Id="rId57" Type="http://schemas.openxmlformats.org/officeDocument/2006/relationships/hyperlink" Target="consultantplus://offline/ref=56D5167805126373C41BD8E9AB1BD60976F94BADBB3DA01CB17F6FF76E205D7F52669BF7BAVEg3H" TargetMode="External"/><Relationship Id="rId106" Type="http://schemas.openxmlformats.org/officeDocument/2006/relationships/hyperlink" Target="consultantplus://offline/ref=45D3EDB66472E2A6D934DDBF39E82FDD0452D5D9E7978C15CF5558D9779350492F4610DA7EU3g7H" TargetMode="External"/><Relationship Id="rId114" Type="http://schemas.openxmlformats.org/officeDocument/2006/relationships/hyperlink" Target="consultantplus://offline/ref=B1528B83C4C2C1E4FB9B89BAE6537783454BC1A3D47E42FB01DE46B104645E41B0DF95A227d6e6K" TargetMode="External"/><Relationship Id="rId119" Type="http://schemas.openxmlformats.org/officeDocument/2006/relationships/hyperlink" Target="consultantplus://offline/ref=B1528B83C4C2C1E4FB9B89BAE6537783454BC1A3D47E42FB01DE46B104645E41B0DF95A227d6e2K" TargetMode="External"/><Relationship Id="rId127" Type="http://schemas.openxmlformats.org/officeDocument/2006/relationships/hyperlink" Target="consultantplus://offline/ref=B1528B83C4C2C1E4FB9B89BAE6537783454BC1A3D47E42FB01DE46B104645E41B0DF95A329d6e3K" TargetMode="External"/><Relationship Id="rId10" Type="http://schemas.openxmlformats.org/officeDocument/2006/relationships/hyperlink" Target="kodeks://link/d?nd=565900613&amp;prevdoc=442121562" TargetMode="External"/><Relationship Id="rId31" Type="http://schemas.openxmlformats.org/officeDocument/2006/relationships/hyperlink" Target="consultantplus://offline/ref=45D3EDB66472E2A6D934DDBF39E82FDD0452D5D9E7978C15CF5558D9779350492F4610DA71U3g7H" TargetMode="External"/><Relationship Id="rId44" Type="http://schemas.openxmlformats.org/officeDocument/2006/relationships/hyperlink" Target="consultantplus://offline/ref=56D5167805126373C41BD8E9AB1BD60976F94BADBB3DA01CB17F6FF76E205D7F52669BF3BCEFV9g0H" TargetMode="External"/><Relationship Id="rId52" Type="http://schemas.openxmlformats.org/officeDocument/2006/relationships/hyperlink" Target="consultantplus://offline/ref=56D5167805126373C41BD8E9AB1BD60976F94BADBB3DA01CB17F6FF76E205D7F52669BF7BAVEgCH" TargetMode="External"/><Relationship Id="rId60" Type="http://schemas.openxmlformats.org/officeDocument/2006/relationships/hyperlink" Target="consultantplus://offline/ref=56D5167805126373C41BD8E9AB1BD60976F94BADBB3DA01CB17F6FF76E205D7F52669BF6B9VEgFH" TargetMode="External"/><Relationship Id="rId65" Type="http://schemas.openxmlformats.org/officeDocument/2006/relationships/hyperlink" Target="consultantplus://offline/ref=56D5167805126373C41BD8E9AB1BD60976F94BADBB3DA01CB17F6FF76E205D7F52669BF7B5VEgDH" TargetMode="External"/><Relationship Id="rId73" Type="http://schemas.openxmlformats.org/officeDocument/2006/relationships/hyperlink" Target="https://mobileonline.garant.ru/" TargetMode="External"/><Relationship Id="rId78" Type="http://schemas.openxmlformats.org/officeDocument/2006/relationships/hyperlink" Target="consultantplus://offline/ref=45D3EDB66472E2A6D934DDBF39E82FDD0452D5D9E7978C15CF5558D9779350492F4610DA73U3g7H" TargetMode="External"/><Relationship Id="rId81" Type="http://schemas.openxmlformats.org/officeDocument/2006/relationships/hyperlink" Target="consultantplus://offline/ref=45D3EDB66472E2A6D934DDBF39E82FDD0452D5D9E7978C15CF5558D9779350492F4610DA70U3gEH" TargetMode="External"/><Relationship Id="rId86" Type="http://schemas.openxmlformats.org/officeDocument/2006/relationships/hyperlink" Target="consultantplus://offline/ref=B1528B83C4C2C1E4FB9B89BAE6537783454BC1A3D47E42FB01DE46B104645E41B0DF95A229d6e4K" TargetMode="External"/><Relationship Id="rId94" Type="http://schemas.openxmlformats.org/officeDocument/2006/relationships/hyperlink" Target="consultantplus://offline/ref=45D3EDB66472E2A6D934DDBF39E82FDD0453DDD9E4948C15CF5558D9779350492F4610DF74U3g8H" TargetMode="External"/><Relationship Id="rId99" Type="http://schemas.openxmlformats.org/officeDocument/2006/relationships/hyperlink" Target="consultantplus://offline/ref=45D3EDB66472E2A6D934DDBF39E82FDD0452D5D9E7978C15CF5558D9779350492F4610DA7EU3gCH" TargetMode="External"/><Relationship Id="rId101" Type="http://schemas.openxmlformats.org/officeDocument/2006/relationships/hyperlink" Target="consultantplus://offline/ref=45D3EDB66472E2A6D934DDBF39E82FDD0452D5D9E7978C15CF5558D9779350492F4610DA7EU3gBH" TargetMode="External"/><Relationship Id="rId122" Type="http://schemas.openxmlformats.org/officeDocument/2006/relationships/hyperlink" Target="consultantplus://offline/ref=56D5167805126373C41BD8E9AB1BD60976F94BADBB3DA01CB17F6FF76E205D7F52669BF7BBVEgFH" TargetMode="External"/><Relationship Id="rId130" Type="http://schemas.openxmlformats.org/officeDocument/2006/relationships/hyperlink" Target="consultantplus://offline/ref=B1528B83C4C2C1E4FB9B89BAE6537783454BC1A3D47E42FB01DE46B104645E41B0DF95A329d6eCK" TargetMode="External"/><Relationship Id="rId135" Type="http://schemas.openxmlformats.org/officeDocument/2006/relationships/hyperlink" Target="consultantplus://offline/ref=B1528B83C4C2C1E4FB9B89BAE6537783454BC1A3D47E42FB01DE46B104645E41B0DF95A326d6e4K" TargetMode="External"/><Relationship Id="rId143" Type="http://schemas.openxmlformats.org/officeDocument/2006/relationships/hyperlink" Target="consultantplus://offline/ref=B1528B83C4C2C1E4FB9B89BAE6537783454BC1A3D47E42FB01DE46B104645E41B0DF95A326d6eCK" TargetMode="External"/><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deks://link/d?nd=565900613&amp;prevdoc=442121562" TargetMode="External"/><Relationship Id="rId13" Type="http://schemas.openxmlformats.org/officeDocument/2006/relationships/hyperlink" Target="https://mobileonline.garant.ru/" TargetMode="External"/><Relationship Id="rId18" Type="http://schemas.openxmlformats.org/officeDocument/2006/relationships/hyperlink" Target="consultantplus://offline/ref=45D3EDB66472E2A6D934DDBF39E82FDD0452D5D9E7978C15CF5558D9779350492F4610DA70U3gEH" TargetMode="External"/><Relationship Id="rId39" Type="http://schemas.openxmlformats.org/officeDocument/2006/relationships/hyperlink" Target="consultantplus://offline/ref=45D3EDB66472E2A6D934DDBF39E82FDD0452D5D9E7978C15CF5558D9779350492F4610DA7EU3g7H" TargetMode="External"/><Relationship Id="rId109" Type="http://schemas.openxmlformats.org/officeDocument/2006/relationships/hyperlink" Target="consultantplus://offline/ref=56D5167805126373C41BD8E9AB1BD60976F94BADBB3DA01CB17F6FF76E205D7F52669BF3BCEFV9g0H" TargetMode="External"/><Relationship Id="rId34" Type="http://schemas.openxmlformats.org/officeDocument/2006/relationships/hyperlink" Target="consultantplus://offline/ref=45D3EDB66472E2A6D934DDBF39E82FDD0452D5D9E7978C15CF5558D9779350492F4610DA7EU3gDH" TargetMode="External"/><Relationship Id="rId50" Type="http://schemas.openxmlformats.org/officeDocument/2006/relationships/hyperlink" Target="consultantplus://offline/ref=56D5167805126373C41BD8E9AB1BD60976F94BADBB3DA01CB17F6FF76E205D7F52669BF7BBVEgCH" TargetMode="External"/><Relationship Id="rId55" Type="http://schemas.openxmlformats.org/officeDocument/2006/relationships/hyperlink" Target="consultantplus://offline/ref=56D5167805126373C41BD8E9AB1BD60976F94BADBB3DA01CB17F6FF76E205D7F52669BF7BAVEgDH" TargetMode="External"/><Relationship Id="rId76" Type="http://schemas.openxmlformats.org/officeDocument/2006/relationships/hyperlink" Target="consultantplus://offline/ref=B1528B83C4C2C1E4FB9B89BAE6537783454BC1A3D47E42FB01DE46B104645E41B0DF95A22Ad6e6K" TargetMode="External"/><Relationship Id="rId97" Type="http://schemas.openxmlformats.org/officeDocument/2006/relationships/hyperlink" Target="consultantplus://offline/ref=45D3EDB66472E2A6D934DDBF39E82FDD0452D5D9E7978C15CF5558D9779350492F4610DA7EU3gEH" TargetMode="External"/><Relationship Id="rId104" Type="http://schemas.openxmlformats.org/officeDocument/2006/relationships/hyperlink" Target="consultantplus://offline/ref=45D3EDB66472E2A6D934DDBF39E82FDD0452D5D9E7978C15CF5558D9779350492F4610DA7EU3g8H" TargetMode="External"/><Relationship Id="rId120" Type="http://schemas.openxmlformats.org/officeDocument/2006/relationships/hyperlink" Target="consultantplus://offline/ref=B1528B83C4C2C1E4FB9B89BAE6537783454BC1A3D47E42FB01DE46B104645E41B0DF95A227d6eDK" TargetMode="External"/><Relationship Id="rId125" Type="http://schemas.openxmlformats.org/officeDocument/2006/relationships/hyperlink" Target="consultantplus://offline/ref=B1528B83C4C2C1E4FB9B89BAE6537783454BC1A3D47E42FB01DE46B104645E41B0DF95A329d6e3K" TargetMode="External"/><Relationship Id="rId141" Type="http://schemas.openxmlformats.org/officeDocument/2006/relationships/hyperlink" Target="consultantplus://offline/ref=B1528B83C4C2C1E4FB9B89BAE6537783454BC1A3D47E42FB01DE46B104645E41B0DF95A326d6e2K" TargetMode="External"/><Relationship Id="rId146" Type="http://schemas.openxmlformats.org/officeDocument/2006/relationships/hyperlink" Target="consultantplus://offline/ref=B1528B83C4C2C1E4FB9B89BAE6537783454BC1A3D47E42FB01DE46B104645E41B0DF95A327d6e5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4VEgAH" TargetMode="External"/><Relationship Id="rId92" Type="http://schemas.openxmlformats.org/officeDocument/2006/relationships/hyperlink" Target="consultantplus://offline/ref=45D3EDB66472E2A6D934DDBF39E82FDD0452D5D9E7978C15CF5558D9779350492F4610D67EU3gBH"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1U3g8H" TargetMode="External"/><Relationship Id="rId24" Type="http://schemas.openxmlformats.org/officeDocument/2006/relationships/hyperlink" Target="consultantplus://offline/ref=45D3EDB66472E2A6D934DDBF39E82FDD0452D5D9E7978C15CF5558D9779350492F4610DA71U3gDH" TargetMode="External"/><Relationship Id="rId40" Type="http://schemas.openxmlformats.org/officeDocument/2006/relationships/hyperlink" Target="consultantplus://offline/ref=45D3EDB66472E2A6D934DDBF39E82FDD0452D5D9E7978C15CF5558D9779350492F4610DA7EU3g7H" TargetMode="External"/><Relationship Id="rId45" Type="http://schemas.openxmlformats.org/officeDocument/2006/relationships/hyperlink" Target="consultantplus://offline/ref=56D5167805126373C41BD8E9AB1BD60976F94BADBB3DA01CB17F6FF76E205D7F52669BF3B8E2V9g2H" TargetMode="External"/><Relationship Id="rId66" Type="http://schemas.openxmlformats.org/officeDocument/2006/relationships/hyperlink" Target="consultantplus://offline/ref=56D5167805126373C41BD8E9AB1BD60976F94BADBB3DA01CB17F6FF76E205D7F52669BF7B5VEgDH" TargetMode="External"/><Relationship Id="rId87" Type="http://schemas.openxmlformats.org/officeDocument/2006/relationships/hyperlink" Target="consultantplus://offline/ref=45D3EDB66472E2A6D934DDBF39E82FDD0452D5D9E7978C15CF5558D9779350492F4610DA71U3gDH" TargetMode="External"/><Relationship Id="rId110" Type="http://schemas.openxmlformats.org/officeDocument/2006/relationships/hyperlink" Target="consultantplus://offline/ref=56D5167805126373C41BD8E9AB1BD60976F94BADBB3DA01CB17F6FF76E205D7F52669BF3BCEFV9g0H" TargetMode="External"/><Relationship Id="rId115" Type="http://schemas.openxmlformats.org/officeDocument/2006/relationships/hyperlink" Target="consultantplus://offline/ref=B1528B83C4C2C1E4FB9B89BAE6537783454BC1A3D47E42FB01DE46B104645E41B0DF95A227d6e1K" TargetMode="External"/><Relationship Id="rId131" Type="http://schemas.openxmlformats.org/officeDocument/2006/relationships/hyperlink" Target="consultantplus://offline/ref=B1528B83C4C2C1E4FB9B89BAE6537783454BC1A3D47E42FB01DE46B104645E41B0DF95A326d6e5K" TargetMode="External"/><Relationship Id="rId136" Type="http://schemas.openxmlformats.org/officeDocument/2006/relationships/hyperlink" Target="consultantplus://offline/ref=B1528B83C4C2C1E4FB9B89BAE6537783454BC1A3D47E42FB01DE46B104645E41B0DF95A326d6e7K" TargetMode="External"/><Relationship Id="rId61" Type="http://schemas.openxmlformats.org/officeDocument/2006/relationships/hyperlink" Target="consultantplus://offline/ref=56D5167805126373C41BD8E9AB1BD60976F94BADBB3DA01CB17F6FF76E205D7F52669BF6B5VEg8H" TargetMode="External"/><Relationship Id="rId82" Type="http://schemas.openxmlformats.org/officeDocument/2006/relationships/hyperlink" Target="consultantplus://offline/ref=45D3EDB66472E2A6D934DDBF39E82FDD0452D5D9E7978C15CF5558D9779350492F4610DF743BUDg0H" TargetMode="External"/><Relationship Id="rId19" Type="http://schemas.openxmlformats.org/officeDocument/2006/relationships/hyperlink" Target="consultantplus://offline/ref=45D3EDB66472E2A6D934DDBF39E82FDD0452D5D9E7978C15CF5558D9779350492F4610DF743BUDg0H" TargetMode="External"/><Relationship Id="rId14" Type="http://schemas.openxmlformats.org/officeDocument/2006/relationships/hyperlink" Target="consultantplus://offline/ref=45D3EDB66472E2A6D934DDBF39E82FDD0452D5D9E7978C15CF5558D9779350492F4610DA72U3gEH" TargetMode="External"/><Relationship Id="rId30" Type="http://schemas.openxmlformats.org/officeDocument/2006/relationships/hyperlink" Target="consultantplus://offline/ref=45D3EDB66472E2A6D934DDBF39E82FDD0453DDD9E4948C15CF5558D9779350492F4610DF74U3g8H" TargetMode="External"/><Relationship Id="rId35" Type="http://schemas.openxmlformats.org/officeDocument/2006/relationships/hyperlink" Target="consultantplus://offline/ref=45D3EDB66472E2A6D934DDBF39E82FDD0452D5D9E7978C15CF5558D9779350492F4610DA7EU3gCH" TargetMode="External"/><Relationship Id="rId56" Type="http://schemas.openxmlformats.org/officeDocument/2006/relationships/hyperlink" Target="consultantplus://offline/ref=56D5167805126373C41BD8E9AB1BD60976F94BADBB3DA01CB17F6FF76E205D7F52669BF7BAVEg2H" TargetMode="External"/><Relationship Id="rId77" Type="http://schemas.openxmlformats.org/officeDocument/2006/relationships/hyperlink" Target="consultantplus://offline/ref=B1528B83C4C2C1E4FB9B89BAE6537783454BC1A3D47E42FB01DE46B104645E41B0DF95A22Ad6e1K" TargetMode="External"/><Relationship Id="rId100" Type="http://schemas.openxmlformats.org/officeDocument/2006/relationships/hyperlink" Target="consultantplus://offline/ref=45D3EDB66472E2A6D934DDBF39E82FDD0452D5D9E7978C15CF5558D9779350492F4610DA7EU3gBH" TargetMode="External"/><Relationship Id="rId105" Type="http://schemas.openxmlformats.org/officeDocument/2006/relationships/hyperlink" Target="consultantplus://offline/ref=45D3EDB66472E2A6D934DDBF39E82FDD0452D5D9E7978C15CF5558D9779350492F4610DA7EU3g7H" TargetMode="External"/><Relationship Id="rId126" Type="http://schemas.openxmlformats.org/officeDocument/2006/relationships/hyperlink" Target="consultantplus://offline/ref=B1528B83C4C2C1E4FB9B89BAE6537783454BC1A3D47E42FB01DE46B104645E41B0DF95A329d6e3K" TargetMode="External"/><Relationship Id="rId147" Type="http://schemas.openxmlformats.org/officeDocument/2006/relationships/hyperlink" Target="consultantplus://offline/ref=B1528B83C4C2C1E4FB9B89BAE6537783454BC1A3D47E42FB01DE46B104645E41B0DF95A327d6e4K" TargetMode="External"/><Relationship Id="rId8" Type="http://schemas.openxmlformats.org/officeDocument/2006/relationships/hyperlink" Target="kodeks://link/d?nd=573230591&amp;prevdoc=442121590&amp;point=mark=000000000000000000000000000000000000000000000000007D20K3" TargetMode="External"/><Relationship Id="rId51" Type="http://schemas.openxmlformats.org/officeDocument/2006/relationships/hyperlink" Target="consultantplus://offline/ref=56D5167805126373C41BD8E9AB1BD60976F94BADBB3DA01CB17F6FF76E205D7F52669BF7BBVEgDH" TargetMode="External"/><Relationship Id="rId72" Type="http://schemas.openxmlformats.org/officeDocument/2006/relationships/hyperlink" Target="consultantplus://offline/ref=56D5167805126373C41BD8E9AB1BD60976F94BADBB3DA01CB17F6FF76E205D7F52669BF7B4VEgBH" TargetMode="External"/><Relationship Id="rId93" Type="http://schemas.openxmlformats.org/officeDocument/2006/relationships/hyperlink" Target="consultantplus://offline/ref=45D3EDB66472E2A6D934DDBF39E82FDD0452D5D9E7978C15CF5558D9779350492F4610DA71U3g8H" TargetMode="External"/><Relationship Id="rId98" Type="http://schemas.openxmlformats.org/officeDocument/2006/relationships/hyperlink" Target="consultantplus://offline/ref=45D3EDB66472E2A6D934DDBF39E82FDD0452D5D9E7978C15CF5558D9779350492F4610DA7EU3gDH" TargetMode="External"/><Relationship Id="rId121" Type="http://schemas.openxmlformats.org/officeDocument/2006/relationships/hyperlink" Target="consultantplus://offline/ref=56D5167805126373C41BD8E9AB1BD60976F94BADBB3DA01CB17F6FF76E205D7F52669BF6B4VEg3H" TargetMode="External"/><Relationship Id="rId142" Type="http://schemas.openxmlformats.org/officeDocument/2006/relationships/hyperlink" Target="consultantplus://offline/ref=B1528B83C4C2C1E4FB9B89BAE6537783454BC1A3D47E42FB01DE46B104645E41B0DF95A326d6eD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00A1-19FC-4D2A-A2BD-2F0EC554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34</Pages>
  <Words>10538</Words>
  <Characters>60072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user</cp:lastModifiedBy>
  <cp:revision>29</cp:revision>
  <cp:lastPrinted>2021-02-24T12:09:00Z</cp:lastPrinted>
  <dcterms:created xsi:type="dcterms:W3CDTF">2020-06-09T06:13:00Z</dcterms:created>
  <dcterms:modified xsi:type="dcterms:W3CDTF">2021-10-15T06:37:00Z</dcterms:modified>
</cp:coreProperties>
</file>