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АДМИНИСТРАЦИЯ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СЕЛЬСКОГО ПОСЕЛЕНИЯ  ШУГУР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Кондинский район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Ханты - Мансийского автономного округа - Югры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ПОСТАНОВЛЕНИЕ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EA6241" w:rsidRDefault="008B68BA" w:rsidP="00D443E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EA624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F63ED">
        <w:rPr>
          <w:rFonts w:ascii="PT Astra Serif" w:eastAsia="Calibri" w:hAnsi="PT Astra Serif"/>
          <w:sz w:val="28"/>
          <w:szCs w:val="28"/>
          <w:lang w:eastAsia="en-US"/>
        </w:rPr>
        <w:t xml:space="preserve">22 ноября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2022 года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 w:rsidR="00AF63ED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AF63ED">
        <w:rPr>
          <w:rFonts w:ascii="PT Astra Serif" w:eastAsia="Calibri" w:hAnsi="PT Astra Serif"/>
          <w:sz w:val="28"/>
          <w:szCs w:val="28"/>
          <w:lang w:eastAsia="en-US"/>
        </w:rPr>
        <w:t>147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8B68BA" w:rsidRPr="00EA6241" w:rsidRDefault="008B68BA" w:rsidP="00D443E1">
      <w:pPr>
        <w:jc w:val="center"/>
        <w:rPr>
          <w:sz w:val="28"/>
          <w:szCs w:val="28"/>
        </w:rPr>
      </w:pPr>
      <w:r w:rsidRPr="00EA6241">
        <w:rPr>
          <w:sz w:val="28"/>
          <w:szCs w:val="28"/>
        </w:rPr>
        <w:t>д.Шугур</w:t>
      </w:r>
    </w:p>
    <w:p w:rsidR="008B68BA" w:rsidRPr="001C59AC" w:rsidRDefault="008B68BA" w:rsidP="00D443E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B68BA" w:rsidRPr="0094434C" w:rsidRDefault="008B68BA" w:rsidP="0094434C">
      <w:pPr>
        <w:autoSpaceDE w:val="0"/>
        <w:autoSpaceDN w:val="0"/>
        <w:adjustRightInd w:val="0"/>
        <w:ind w:right="4814"/>
        <w:jc w:val="both"/>
        <w:rPr>
          <w:bCs/>
          <w:sz w:val="28"/>
          <w:szCs w:val="28"/>
        </w:rPr>
      </w:pPr>
      <w:r w:rsidRPr="0094434C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</w:t>
      </w:r>
      <w:r w:rsidR="00383C4A" w:rsidRPr="0094434C">
        <w:rPr>
          <w:rFonts w:ascii="PT Astra Serif" w:hAnsi="PT Astra Serif"/>
          <w:sz w:val="28"/>
          <w:szCs w:val="28"/>
        </w:rPr>
        <w:t xml:space="preserve"> </w:t>
      </w:r>
      <w:r w:rsidRPr="0094434C">
        <w:rPr>
          <w:rFonts w:ascii="PT Astra Serif" w:hAnsi="PT Astra Serif"/>
          <w:sz w:val="28"/>
          <w:szCs w:val="28"/>
        </w:rPr>
        <w:t>услуги</w:t>
      </w:r>
      <w:r w:rsidR="00531DED" w:rsidRPr="0094434C">
        <w:rPr>
          <w:rFonts w:ascii="PT Astra Serif" w:hAnsi="PT Astra Serif"/>
          <w:sz w:val="28"/>
          <w:szCs w:val="28"/>
        </w:rPr>
        <w:t xml:space="preserve"> «</w:t>
      </w:r>
      <w:r w:rsidR="0094434C" w:rsidRPr="0094434C">
        <w:rPr>
          <w:bCs/>
          <w:sz w:val="28"/>
          <w:szCs w:val="28"/>
        </w:rPr>
        <w:t>Признание граждан малоимущими в целях постановки на учет</w:t>
      </w:r>
      <w:r w:rsidR="0094434C">
        <w:rPr>
          <w:bCs/>
          <w:sz w:val="28"/>
          <w:szCs w:val="28"/>
        </w:rPr>
        <w:t xml:space="preserve"> </w:t>
      </w:r>
      <w:r w:rsidR="0094434C" w:rsidRPr="0094434C">
        <w:rPr>
          <w:bCs/>
          <w:sz w:val="28"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531DED" w:rsidRPr="0094434C">
        <w:rPr>
          <w:rFonts w:ascii="PT Astra Serif" w:hAnsi="PT Astra Serif"/>
          <w:sz w:val="28"/>
          <w:szCs w:val="28"/>
        </w:rPr>
        <w:t>»</w:t>
      </w:r>
      <w:r w:rsidRPr="0094434C">
        <w:rPr>
          <w:rFonts w:ascii="PT Astra Serif" w:hAnsi="PT Astra Serif"/>
          <w:sz w:val="28"/>
          <w:szCs w:val="28"/>
        </w:rPr>
        <w:t xml:space="preserve"> </w:t>
      </w:r>
    </w:p>
    <w:p w:rsidR="00531DED" w:rsidRPr="003807B6" w:rsidRDefault="00531DED" w:rsidP="00D443E1">
      <w:pPr>
        <w:spacing w:line="276" w:lineRule="auto"/>
        <w:ind w:right="4534"/>
        <w:jc w:val="both"/>
        <w:rPr>
          <w:rFonts w:ascii="PT Astra Serif" w:hAnsi="PT Astra Serif"/>
          <w:sz w:val="28"/>
          <w:szCs w:val="28"/>
        </w:rPr>
      </w:pPr>
    </w:p>
    <w:p w:rsidR="008B68BA" w:rsidRPr="003807B6" w:rsidRDefault="008B68BA" w:rsidP="00D44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7B6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сельского поселения Шугур,  администрация сельского поселения Шугур постановляет</w:t>
      </w:r>
      <w:r w:rsidRPr="003807B6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531DED" w:rsidRDefault="008B68BA" w:rsidP="00B911D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07B6">
        <w:rPr>
          <w:rFonts w:ascii="PT Astra Serif" w:hAnsi="PT Astra Serif"/>
          <w:bCs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3807B6">
        <w:rPr>
          <w:rFonts w:ascii="PT Astra Serif" w:hAnsi="PT Astra Serif"/>
          <w:sz w:val="28"/>
          <w:szCs w:val="28"/>
        </w:rPr>
        <w:t>«</w:t>
      </w:r>
      <w:r w:rsidR="0094434C" w:rsidRPr="0094434C">
        <w:rPr>
          <w:bCs/>
          <w:sz w:val="28"/>
          <w:szCs w:val="28"/>
        </w:rPr>
        <w:t>Признание граждан малоимущими в целях постановки на учет</w:t>
      </w:r>
      <w:r w:rsidR="0094434C">
        <w:rPr>
          <w:bCs/>
          <w:sz w:val="28"/>
          <w:szCs w:val="28"/>
        </w:rPr>
        <w:t xml:space="preserve"> </w:t>
      </w:r>
      <w:r w:rsidR="0094434C" w:rsidRPr="0094434C">
        <w:rPr>
          <w:bCs/>
          <w:sz w:val="28"/>
          <w:szCs w:val="28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3807B6">
        <w:rPr>
          <w:rFonts w:ascii="PT Astra Serif" w:hAnsi="PT Astra Serif"/>
          <w:sz w:val="28"/>
          <w:szCs w:val="28"/>
        </w:rPr>
        <w:t>» (приложение).</w:t>
      </w:r>
    </w:p>
    <w:p w:rsidR="00531DED" w:rsidRPr="00531DED" w:rsidRDefault="008B68BA" w:rsidP="00B911D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531DED" w:rsidRPr="00531DED" w:rsidRDefault="008B68BA" w:rsidP="00B911D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B68BA" w:rsidRPr="00531DED" w:rsidRDefault="008B68BA" w:rsidP="00B911DD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>Контроль выполнения настоящего постановления оставляю за собой.</w:t>
      </w:r>
    </w:p>
    <w:p w:rsidR="008B68BA" w:rsidRPr="00107C57" w:rsidRDefault="008B68BA" w:rsidP="00D443E1">
      <w:pPr>
        <w:spacing w:line="276" w:lineRule="auto"/>
        <w:ind w:firstLine="540"/>
        <w:jc w:val="both"/>
        <w:rPr>
          <w:sz w:val="28"/>
          <w:szCs w:val="28"/>
        </w:rPr>
      </w:pPr>
    </w:p>
    <w:p w:rsidR="008B68BA" w:rsidRPr="00231EA9" w:rsidRDefault="008B68BA" w:rsidP="00D443E1">
      <w:pPr>
        <w:spacing w:line="276" w:lineRule="auto"/>
        <w:jc w:val="both"/>
        <w:rPr>
          <w:sz w:val="28"/>
          <w:szCs w:val="28"/>
        </w:rPr>
      </w:pPr>
    </w:p>
    <w:p w:rsidR="004506B2" w:rsidRPr="006255FC" w:rsidRDefault="008B68BA" w:rsidP="006255FC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Глава </w:t>
      </w:r>
      <w:r w:rsidR="00AF63ED">
        <w:rPr>
          <w:sz w:val="28"/>
          <w:szCs w:val="28"/>
        </w:rPr>
        <w:t>администрации</w:t>
      </w:r>
      <w:r w:rsidR="00AF63ED">
        <w:rPr>
          <w:sz w:val="28"/>
          <w:szCs w:val="28"/>
        </w:rPr>
        <w:tab/>
      </w:r>
      <w:r w:rsidR="00AF63ED">
        <w:rPr>
          <w:sz w:val="28"/>
          <w:szCs w:val="28"/>
        </w:rPr>
        <w:tab/>
      </w:r>
      <w:r w:rsidR="00AF63ED">
        <w:rPr>
          <w:sz w:val="28"/>
          <w:szCs w:val="28"/>
        </w:rPr>
        <w:tab/>
      </w:r>
      <w:r w:rsidRPr="00231EA9">
        <w:rPr>
          <w:sz w:val="28"/>
          <w:szCs w:val="28"/>
        </w:rPr>
        <w:t xml:space="preserve">                     </w:t>
      </w:r>
      <w:r w:rsidR="006255FC">
        <w:rPr>
          <w:sz w:val="28"/>
          <w:szCs w:val="28"/>
        </w:rPr>
        <w:t xml:space="preserve">                 А.В.Решетников</w:t>
      </w:r>
    </w:p>
    <w:p w:rsidR="004506B2" w:rsidRDefault="004506B2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B68BA" w:rsidRPr="007A4FDC" w:rsidRDefault="008B68BA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B68BA" w:rsidRPr="007A4FDC" w:rsidRDefault="008B68BA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>к постановлению</w:t>
      </w:r>
    </w:p>
    <w:p w:rsidR="008B68BA" w:rsidRPr="007A4FDC" w:rsidRDefault="008B68BA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>администрации сельского поселения Шугур</w:t>
      </w:r>
    </w:p>
    <w:p w:rsidR="008B68BA" w:rsidRPr="007A4FDC" w:rsidRDefault="008B68BA" w:rsidP="00D443E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A4FDC">
        <w:rPr>
          <w:rFonts w:ascii="PT Astra Serif" w:hAnsi="PT Astra Serif"/>
          <w:sz w:val="28"/>
          <w:szCs w:val="28"/>
        </w:rPr>
        <w:t xml:space="preserve">от </w:t>
      </w:r>
      <w:r w:rsidR="00AF63ED">
        <w:rPr>
          <w:rFonts w:ascii="PT Astra Serif" w:eastAsia="Calibri" w:hAnsi="PT Astra Serif"/>
          <w:sz w:val="28"/>
          <w:szCs w:val="28"/>
          <w:lang w:eastAsia="en-US"/>
        </w:rPr>
        <w:t>22.11.</w:t>
      </w:r>
      <w:r w:rsidRPr="007A4FDC">
        <w:rPr>
          <w:rFonts w:ascii="PT Astra Serif" w:eastAsia="Calibri" w:hAnsi="PT Astra Serif"/>
          <w:sz w:val="28"/>
          <w:szCs w:val="28"/>
          <w:lang w:eastAsia="en-US"/>
        </w:rPr>
        <w:t xml:space="preserve"> 2022 года</w:t>
      </w:r>
      <w:r w:rsidRPr="007A4FDC">
        <w:rPr>
          <w:rFonts w:ascii="PT Astra Serif" w:hAnsi="PT Astra Serif"/>
          <w:sz w:val="28"/>
          <w:szCs w:val="28"/>
        </w:rPr>
        <w:t xml:space="preserve"> №</w:t>
      </w:r>
      <w:r w:rsidR="00AF63ED">
        <w:rPr>
          <w:rFonts w:ascii="PT Astra Serif" w:hAnsi="PT Astra Serif"/>
          <w:sz w:val="28"/>
          <w:szCs w:val="28"/>
        </w:rPr>
        <w:t>147</w:t>
      </w:r>
    </w:p>
    <w:p w:rsidR="008B68BA" w:rsidRPr="001C59AC" w:rsidRDefault="008B68BA" w:rsidP="00D443E1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4434C" w:rsidRPr="003A732C" w:rsidRDefault="0094434C" w:rsidP="0094434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32C">
        <w:rPr>
          <w:rFonts w:eastAsia="Calibri"/>
          <w:b/>
          <w:bCs/>
          <w:sz w:val="28"/>
          <w:szCs w:val="28"/>
          <w:lang w:eastAsia="en-US"/>
        </w:rPr>
        <w:t>АДМИНИСТРАТИВНЫЙ РЕГЛАМЕНТ</w:t>
      </w:r>
    </w:p>
    <w:p w:rsidR="0094434C" w:rsidRPr="003A732C" w:rsidRDefault="0094434C" w:rsidP="0094434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32C">
        <w:rPr>
          <w:rFonts w:eastAsia="Calibri"/>
          <w:b/>
          <w:bCs/>
          <w:sz w:val="28"/>
          <w:szCs w:val="28"/>
          <w:lang w:eastAsia="en-US"/>
        </w:rPr>
        <w:t xml:space="preserve">ПРЕДОСТАВЛЕНИЯ МУНИЦИПАЛЬНОЙ УСЛУГИ </w:t>
      </w:r>
      <w:r w:rsidRPr="003A732C">
        <w:rPr>
          <w:rFonts w:eastAsia="Calibri"/>
          <w:b/>
          <w:bCs/>
          <w:sz w:val="28"/>
          <w:szCs w:val="28"/>
          <w:lang w:eastAsia="en-US"/>
        </w:rPr>
        <w:br/>
        <w:t>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8B68BA" w:rsidRPr="003807B6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531DED" w:rsidRPr="00383C4A" w:rsidRDefault="00383C4A" w:rsidP="00B911DD">
      <w:pPr>
        <w:pStyle w:val="11"/>
        <w:numPr>
          <w:ilvl w:val="0"/>
          <w:numId w:val="5"/>
        </w:numPr>
        <w:kinsoku w:val="0"/>
        <w:overflowPunct w:val="0"/>
        <w:ind w:right="2"/>
        <w:contextualSpacing/>
      </w:pPr>
      <w:r w:rsidRPr="00383C4A">
        <w:t>Общие положения</w:t>
      </w:r>
    </w:p>
    <w:p w:rsidR="00383C4A" w:rsidRPr="00383C4A" w:rsidRDefault="00383C4A" w:rsidP="00D443E1">
      <w:pPr>
        <w:pStyle w:val="a9"/>
        <w:kinsoku w:val="0"/>
        <w:overflowPunct w:val="0"/>
        <w:spacing w:before="2"/>
        <w:ind w:right="2" w:firstLine="709"/>
        <w:contextualSpacing/>
        <w:jc w:val="both"/>
        <w:rPr>
          <w:b/>
          <w:bCs/>
          <w:sz w:val="28"/>
          <w:szCs w:val="28"/>
        </w:rPr>
      </w:pPr>
    </w:p>
    <w:p w:rsidR="00383C4A" w:rsidRPr="00383C4A" w:rsidRDefault="00383C4A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1066"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_Toc104681541"/>
      <w:r w:rsidRPr="00383C4A">
        <w:rPr>
          <w:b/>
          <w:bCs/>
          <w:sz w:val="28"/>
          <w:szCs w:val="28"/>
        </w:rPr>
        <w:t>Предмет регулирования Административного регламента</w:t>
      </w:r>
      <w:bookmarkEnd w:id="0"/>
    </w:p>
    <w:p w:rsidR="00383C4A" w:rsidRPr="00383C4A" w:rsidRDefault="00383C4A" w:rsidP="00D443E1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1066" w:right="2"/>
        <w:contextualSpacing/>
        <w:outlineLvl w:val="1"/>
        <w:rPr>
          <w:b/>
          <w:bCs/>
          <w:sz w:val="28"/>
          <w:szCs w:val="28"/>
        </w:rPr>
      </w:pPr>
    </w:p>
    <w:p w:rsidR="003807B6" w:rsidRDefault="003807B6" w:rsidP="003807B6">
      <w:pPr>
        <w:pStyle w:val="Default"/>
      </w:pPr>
    </w:p>
    <w:p w:rsidR="003807B6" w:rsidRPr="003807B6" w:rsidRDefault="0094434C" w:rsidP="00B911DD">
      <w:pPr>
        <w:pStyle w:val="Default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3A732C">
        <w:rPr>
          <w:bCs/>
          <w:sz w:val="28"/>
          <w:szCs w:val="28"/>
        </w:rPr>
        <w:t xml:space="preserve">Административный регламент предоставления муниципальной услуги по признанию граждан малоимущими в целях постановки на учет </w:t>
      </w:r>
      <w:r w:rsidRPr="00D344E1">
        <w:rPr>
          <w:bCs/>
          <w:sz w:val="28"/>
          <w:szCs w:val="28"/>
        </w:rPr>
        <w:t xml:space="preserve">граждан в качестве нуждающихся в жилых помещениях, предоставляемых по договорам социального найма из муниципального жилищного фонда 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</w:t>
      </w:r>
      <w:r>
        <w:rPr>
          <w:sz w:val="28"/>
          <w:szCs w:val="28"/>
        </w:rPr>
        <w:t>администрации сельского поселения Шугур</w:t>
      </w:r>
      <w:r>
        <w:rPr>
          <w:iCs/>
          <w:sz w:val="28"/>
          <w:szCs w:val="28"/>
        </w:rPr>
        <w:t xml:space="preserve"> </w:t>
      </w:r>
      <w:r w:rsidRPr="00D344E1">
        <w:rPr>
          <w:bCs/>
          <w:sz w:val="28"/>
          <w:szCs w:val="28"/>
        </w:rPr>
        <w:t xml:space="preserve">(далее – Уполномоченный орган) в соответствии с требованиями Федерального закона от 27 июля 2010 года № 210-ФЗ «Об организации предоставления государственных и муниципальных услуг» </w:t>
      </w:r>
      <w:r>
        <w:rPr>
          <w:bCs/>
          <w:sz w:val="28"/>
          <w:szCs w:val="28"/>
        </w:rPr>
        <w:t xml:space="preserve"> </w:t>
      </w:r>
      <w:r w:rsidRPr="00D344E1">
        <w:rPr>
          <w:bCs/>
          <w:sz w:val="28"/>
          <w:szCs w:val="28"/>
        </w:rPr>
        <w:t>(далее – Федеральный закон № 210-ФЗ), а также порядок взаимодействия Уполномоченного органа с заявителями, органами власти и организациями</w:t>
      </w:r>
      <w:r w:rsidRPr="00DA40D1">
        <w:rPr>
          <w:bCs/>
          <w:sz w:val="28"/>
          <w:szCs w:val="28"/>
        </w:rPr>
        <w:t xml:space="preserve"> при предоставлении муниципальной услуги.</w:t>
      </w:r>
      <w:r>
        <w:rPr>
          <w:bCs/>
          <w:sz w:val="28"/>
          <w:szCs w:val="28"/>
        </w:rPr>
        <w:t xml:space="preserve"> </w:t>
      </w:r>
    </w:p>
    <w:p w:rsidR="0094434C" w:rsidRDefault="0094434C" w:rsidP="00531DED">
      <w:pPr>
        <w:pStyle w:val="Default"/>
        <w:ind w:firstLine="709"/>
        <w:jc w:val="center"/>
        <w:rPr>
          <w:sz w:val="28"/>
          <w:szCs w:val="28"/>
        </w:rPr>
      </w:pPr>
      <w:bookmarkStart w:id="1" w:name="_Toc104681542"/>
    </w:p>
    <w:p w:rsidR="003807B6" w:rsidRPr="00531DED" w:rsidRDefault="0047017E" w:rsidP="00531DED">
      <w:pPr>
        <w:pStyle w:val="Default"/>
        <w:ind w:firstLine="709"/>
        <w:jc w:val="center"/>
        <w:rPr>
          <w:sz w:val="28"/>
          <w:szCs w:val="28"/>
        </w:rPr>
      </w:pPr>
      <w:r w:rsidRPr="0047017E">
        <w:rPr>
          <w:b/>
          <w:sz w:val="28"/>
          <w:szCs w:val="28"/>
        </w:rPr>
        <w:t>Круг Заявителей</w:t>
      </w:r>
      <w:bookmarkEnd w:id="1"/>
    </w:p>
    <w:p w:rsidR="0094434C" w:rsidRDefault="003807B6" w:rsidP="0094434C">
      <w:pPr>
        <w:pStyle w:val="Default"/>
      </w:pPr>
      <w:r>
        <w:t xml:space="preserve"> </w:t>
      </w:r>
    </w:p>
    <w:p w:rsidR="0094434C" w:rsidRPr="0094434C" w:rsidRDefault="0094434C" w:rsidP="00B911DD">
      <w:pPr>
        <w:pStyle w:val="Default"/>
        <w:numPr>
          <w:ilvl w:val="0"/>
          <w:numId w:val="18"/>
        </w:numPr>
        <w:ind w:left="0" w:firstLine="360"/>
        <w:jc w:val="both"/>
      </w:pPr>
      <w:r w:rsidRPr="0094434C">
        <w:rPr>
          <w:sz w:val="28"/>
          <w:szCs w:val="28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 сельского поселения Шугур  </w:t>
      </w:r>
      <w:r w:rsidRPr="0094434C">
        <w:rPr>
          <w:sz w:val="28"/>
          <w:szCs w:val="28"/>
        </w:rPr>
        <w:t>(далее – заявители, граждане).</w:t>
      </w:r>
    </w:p>
    <w:p w:rsidR="0094434C" w:rsidRPr="00D344E1" w:rsidRDefault="0094434C" w:rsidP="009443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732C">
        <w:rPr>
          <w:rFonts w:eastAsia="Calibri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</w:t>
      </w:r>
      <w:r w:rsidRPr="00EB0E3E">
        <w:rPr>
          <w:rFonts w:eastAsia="Calibri"/>
          <w:sz w:val="28"/>
          <w:szCs w:val="28"/>
          <w:lang w:eastAsia="en-US"/>
        </w:rPr>
        <w:t>действующие в силу закона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44E1">
        <w:rPr>
          <w:rFonts w:eastAsia="Calibri"/>
          <w:sz w:val="28"/>
          <w:szCs w:val="28"/>
          <w:lang w:eastAsia="en-US"/>
        </w:rPr>
        <w:t>или на основании доверенности, оформленной в соответствии с законодательством Российской Федерации.</w:t>
      </w:r>
    </w:p>
    <w:p w:rsidR="0047017E" w:rsidRDefault="0047017E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3807B6" w:rsidRPr="003807B6" w:rsidRDefault="003807B6" w:rsidP="003807B6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jc w:val="center"/>
        <w:outlineLvl w:val="1"/>
        <w:rPr>
          <w:b/>
          <w:bCs/>
          <w:sz w:val="28"/>
          <w:szCs w:val="28"/>
          <w:lang w:val="ru-RU"/>
        </w:rPr>
      </w:pPr>
    </w:p>
    <w:p w:rsidR="0094434C" w:rsidRDefault="00DA7BD0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sz w:val="28"/>
          <w:szCs w:val="28"/>
          <w:lang w:val="ru-RU"/>
        </w:rPr>
      </w:pPr>
      <w:r w:rsidRPr="0047017E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  <w:lang w:val="ru-RU"/>
        </w:rPr>
        <w:t xml:space="preserve">к порядку информирования о </w:t>
      </w:r>
      <w:r w:rsidR="0094434C">
        <w:rPr>
          <w:b/>
          <w:sz w:val="28"/>
          <w:szCs w:val="28"/>
          <w:lang w:val="ru-RU"/>
        </w:rPr>
        <w:t xml:space="preserve">правилах </w:t>
      </w:r>
    </w:p>
    <w:p w:rsidR="00DA7BD0" w:rsidRPr="0047017E" w:rsidRDefault="0094434C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709" w:right="2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>предоставления</w:t>
      </w:r>
      <w:r w:rsidR="00DA7BD0">
        <w:rPr>
          <w:b/>
          <w:sz w:val="28"/>
          <w:szCs w:val="28"/>
          <w:lang w:val="ru-RU"/>
        </w:rPr>
        <w:t xml:space="preserve"> муниципальной услуги</w:t>
      </w:r>
    </w:p>
    <w:p w:rsidR="0047017E" w:rsidRPr="00DA7BD0" w:rsidRDefault="0047017E" w:rsidP="00DA7BD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contextualSpacing/>
        <w:outlineLvl w:val="1"/>
        <w:rPr>
          <w:b/>
          <w:bCs/>
          <w:sz w:val="28"/>
          <w:szCs w:val="28"/>
          <w:lang w:val="ru-RU"/>
        </w:rPr>
      </w:pPr>
    </w:p>
    <w:p w:rsidR="007E3903" w:rsidRDefault="0094434C" w:rsidP="00B911DD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94434C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услуги, в том числе  о порядке и сроках предоставления  муниципальной услуги осуществляется специалистами Уполномоченного органа</w:t>
      </w:r>
      <w:r w:rsidRPr="0094434C">
        <w:rPr>
          <w:rFonts w:eastAsia="Calibri"/>
          <w:i/>
          <w:sz w:val="28"/>
          <w:szCs w:val="28"/>
          <w:lang w:eastAsia="en-US"/>
        </w:rPr>
        <w:t xml:space="preserve">  </w:t>
      </w:r>
      <w:r w:rsidRPr="0094434C">
        <w:rPr>
          <w:rFonts w:eastAsia="Calibri"/>
          <w:sz w:val="28"/>
          <w:szCs w:val="28"/>
          <w:lang w:eastAsia="en-US"/>
        </w:rPr>
        <w:t>в следующих формах (по выбору заявителя):</w:t>
      </w:r>
      <w:bookmarkStart w:id="2" w:name="_Toc104681544"/>
    </w:p>
    <w:p w:rsid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>устной (при личном обращении и по телефону);</w:t>
      </w:r>
    </w:p>
    <w:p w:rsid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почте);</w:t>
      </w:r>
    </w:p>
    <w:p w:rsid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 в месте предоставления муниципальной услуги, в форме информационных (текстовых) материалов;</w:t>
      </w:r>
    </w:p>
    <w:p w:rsid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</w:t>
      </w:r>
    </w:p>
    <w:p w:rsid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</w:rPr>
        <w:t xml:space="preserve">на официальном сайте </w:t>
      </w:r>
      <w:r w:rsidRPr="0047017E">
        <w:rPr>
          <w:sz w:val="28"/>
          <w:szCs w:val="28"/>
        </w:rPr>
        <w:t xml:space="preserve">Уполномоченного органа </w:t>
      </w:r>
      <w:r w:rsidRPr="0047017E">
        <w:rPr>
          <w:rFonts w:eastAsia="Calibri"/>
          <w:sz w:val="28"/>
          <w:szCs w:val="28"/>
        </w:rPr>
        <w:t>(</w:t>
      </w:r>
      <w:hyperlink r:id="rId7" w:history="1">
        <w:r w:rsidRPr="0047017E">
          <w:rPr>
            <w:rStyle w:val="ad"/>
            <w:rFonts w:eastAsia="Calibri"/>
            <w:sz w:val="28"/>
            <w:szCs w:val="28"/>
          </w:rPr>
          <w:t>https://www.</w:t>
        </w:r>
        <w:r w:rsidRPr="0047017E">
          <w:rPr>
            <w:rStyle w:val="ad"/>
            <w:rFonts w:eastAsia="Calibri"/>
            <w:sz w:val="28"/>
            <w:szCs w:val="28"/>
            <w:lang w:val="en-US"/>
          </w:rPr>
          <w:t>shugur</w:t>
        </w:r>
        <w:r w:rsidRPr="0047017E">
          <w:rPr>
            <w:rStyle w:val="ad"/>
            <w:rFonts w:eastAsia="Calibri"/>
            <w:sz w:val="28"/>
            <w:szCs w:val="28"/>
          </w:rPr>
          <w:t>.</w:t>
        </w:r>
        <w:r w:rsidRPr="0047017E">
          <w:rPr>
            <w:rStyle w:val="ad"/>
            <w:rFonts w:eastAsia="Calibri"/>
            <w:sz w:val="28"/>
            <w:szCs w:val="28"/>
            <w:lang w:val="en-US"/>
          </w:rPr>
          <w:t>ru</w:t>
        </w:r>
        <w:r w:rsidRPr="0047017E">
          <w:rPr>
            <w:rStyle w:val="ad"/>
            <w:rFonts w:eastAsia="Calibri"/>
            <w:sz w:val="28"/>
            <w:szCs w:val="28"/>
          </w:rPr>
          <w:t>/</w:t>
        </w:r>
      </w:hyperlink>
      <w:r w:rsidRPr="0047017E">
        <w:rPr>
          <w:rFonts w:eastAsia="Calibri"/>
          <w:sz w:val="28"/>
          <w:szCs w:val="28"/>
        </w:rPr>
        <w:t xml:space="preserve">) </w:t>
      </w:r>
      <w:r w:rsidRPr="007E3903">
        <w:rPr>
          <w:rFonts w:eastAsia="Calibri"/>
          <w:sz w:val="28"/>
          <w:szCs w:val="28"/>
        </w:rPr>
        <w:t xml:space="preserve"> (далее – официальный сайт);</w:t>
      </w:r>
    </w:p>
    <w:p w:rsidR="007E3903" w:rsidRPr="007E3903" w:rsidRDefault="007E3903" w:rsidP="007E39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7E3903">
          <w:rPr>
            <w:rStyle w:val="ad"/>
            <w:rFonts w:eastAsia="Calibri"/>
            <w:sz w:val="28"/>
            <w:szCs w:val="28"/>
            <w:lang w:eastAsia="en-US"/>
          </w:rPr>
          <w:t>www.gosuslugi.ru</w:t>
        </w:r>
      </w:hyperlink>
      <w:r w:rsidRPr="007E3903">
        <w:rPr>
          <w:rFonts w:eastAsia="Calibri"/>
          <w:sz w:val="28"/>
          <w:szCs w:val="28"/>
          <w:lang w:eastAsia="en-US"/>
        </w:rPr>
        <w:t xml:space="preserve"> (далее – Единый портал).</w:t>
      </w:r>
    </w:p>
    <w:p w:rsidR="00FA2072" w:rsidRDefault="007E3903" w:rsidP="00B911DD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E3903">
        <w:rPr>
          <w:rFonts w:eastAsia="Calibri"/>
          <w:sz w:val="28"/>
          <w:szCs w:val="28"/>
          <w:lang w:eastAsia="en-US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FA2072">
        <w:rPr>
          <w:rFonts w:eastAsia="Calibri"/>
          <w:sz w:val="28"/>
          <w:szCs w:val="28"/>
          <w:lang w:eastAsia="en-US"/>
        </w:rPr>
        <w:t>Уполномоченного органа</w:t>
      </w:r>
      <w:r w:rsidRPr="007E3903">
        <w:rPr>
          <w:rFonts w:eastAsia="Calibri"/>
          <w:sz w:val="28"/>
          <w:szCs w:val="28"/>
          <w:lang w:eastAsia="en-US"/>
        </w:rPr>
        <w:t xml:space="preserve"> </w:t>
      </w:r>
      <w:r w:rsidR="00FA2072">
        <w:rPr>
          <w:rFonts w:eastAsia="Calibri"/>
          <w:sz w:val="28"/>
          <w:szCs w:val="28"/>
          <w:lang w:eastAsia="en-US"/>
        </w:rPr>
        <w:t xml:space="preserve"> </w:t>
      </w:r>
      <w:r w:rsidRPr="007E3903">
        <w:rPr>
          <w:rFonts w:eastAsia="Calibri"/>
          <w:sz w:val="28"/>
          <w:szCs w:val="28"/>
          <w:lang w:eastAsia="en-US"/>
        </w:rPr>
        <w:t>в следующих формах (по выбору заявителя):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>устной (при личном обращении и по телефону);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почте);</w:t>
      </w:r>
    </w:p>
    <w:p w:rsidR="007E3903" w:rsidRPr="00FA2072" w:rsidRDefault="007E3903" w:rsidP="00FA2072">
      <w:pPr>
        <w:pStyle w:val="a5"/>
        <w:autoSpaceDE w:val="0"/>
        <w:autoSpaceDN w:val="0"/>
        <w:adjustRightInd w:val="0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>посредством Единого портала.</w:t>
      </w:r>
    </w:p>
    <w:p w:rsidR="00FA2072" w:rsidRDefault="007E3903" w:rsidP="00B911DD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</w:t>
      </w:r>
      <w:r w:rsidRPr="00FA2072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FA2072">
        <w:rPr>
          <w:sz w:val="28"/>
          <w:szCs w:val="28"/>
        </w:rPr>
        <w:t xml:space="preserve">специалисты </w:t>
      </w:r>
      <w:r w:rsidR="00FA2072" w:rsidRPr="00FA2072">
        <w:rPr>
          <w:sz w:val="28"/>
          <w:szCs w:val="28"/>
        </w:rPr>
        <w:t>Уполномоченного органа</w:t>
      </w:r>
      <w:r w:rsidRPr="00FA2072">
        <w:rPr>
          <w:sz w:val="28"/>
          <w:szCs w:val="28"/>
        </w:rPr>
        <w:t xml:space="preserve">, участвующие в предоставлении муниципальной услуги, </w:t>
      </w:r>
      <w:r w:rsidRPr="00FA2072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FA2072">
        <w:rPr>
          <w:rFonts w:eastAsia="Calibri"/>
          <w:sz w:val="28"/>
          <w:szCs w:val="28"/>
          <w:lang w:eastAsia="en-US"/>
        </w:rPr>
        <w:t xml:space="preserve">В случае,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</w:t>
      </w:r>
      <w:r w:rsidRPr="00FA2072">
        <w:rPr>
          <w:rFonts w:eastAsia="Calibri"/>
          <w:sz w:val="28"/>
          <w:szCs w:val="28"/>
          <w:lang w:eastAsia="en-US"/>
        </w:rPr>
        <w:lastRenderedPageBreak/>
        <w:t>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FA2072" w:rsidRDefault="007E3903" w:rsidP="00B911DD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При информировании в письменной форме,</w:t>
      </w:r>
      <w:r w:rsidR="00FA2072">
        <w:rPr>
          <w:rFonts w:eastAsia="Calibri"/>
          <w:sz w:val="28"/>
          <w:szCs w:val="28"/>
        </w:rPr>
        <w:t xml:space="preserve"> в том числе электронной, ответ </w:t>
      </w:r>
      <w:r w:rsidRPr="00FA2072">
        <w:rPr>
          <w:rFonts w:eastAsia="Calibri"/>
          <w:sz w:val="28"/>
          <w:szCs w:val="28"/>
        </w:rPr>
        <w:t>на обращение должен содержать фамилию, инициалы и номер телефона исполнителя и направляться заявителю в срок,  не  более 30 календарных дней со дня регистрации обращения.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</w:t>
      </w:r>
      <w:r w:rsidR="00FA2072" w:rsidRPr="00FA2072">
        <w:rPr>
          <w:rFonts w:eastAsia="Calibri"/>
          <w:sz w:val="28"/>
          <w:szCs w:val="28"/>
        </w:rPr>
        <w:t>ей</w:t>
      </w:r>
      <w:r w:rsidRPr="00FA2072">
        <w:rPr>
          <w:rFonts w:eastAsia="Calibri"/>
          <w:sz w:val="28"/>
          <w:szCs w:val="28"/>
        </w:rPr>
        <w:t>.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7. Для получения информации по вопросам предоставления муниципальной услуги, о ходе предоставления муниципальной услуги,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A2072" w:rsidRDefault="00FA2072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E3903" w:rsidRPr="00FA2072">
        <w:rPr>
          <w:rFonts w:eastAsia="Calibri"/>
          <w:sz w:val="28"/>
          <w:szCs w:val="28"/>
        </w:rPr>
        <w:t xml:space="preserve">. Информация  о правилах предоставления муниципальной услуги, в том числе о порядке и сроках ее предоставления, размещенная на Едином портале, на официальном сайте предоставляется заявителю бесплатно. 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</w:t>
      </w:r>
      <w:r w:rsidRPr="00FA2072">
        <w:rPr>
          <w:rFonts w:eastAsia="Calibri"/>
          <w:sz w:val="28"/>
          <w:szCs w:val="28"/>
        </w:rPr>
        <w:br/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A2072" w:rsidRDefault="00FA2072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E3903" w:rsidRPr="00FA2072">
        <w:rPr>
          <w:rFonts w:eastAsia="Calibri"/>
          <w:sz w:val="28"/>
          <w:szCs w:val="28"/>
        </w:rPr>
        <w:t>. Способы получения информации заявителями о местах нахождения и графиках работы органов государственной власти и организаций,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8"/>
          <w:szCs w:val="28"/>
        </w:rPr>
      </w:pPr>
      <w:r w:rsidRPr="00FA2072">
        <w:rPr>
          <w:rFonts w:eastAsia="Calibri"/>
          <w:bCs/>
          <w:sz w:val="28"/>
          <w:szCs w:val="28"/>
        </w:rPr>
        <w:t xml:space="preserve">1) Управления Министерства внутренних дел Российской Федерации по Ханты-Мансийскому автономному округу – Югре на официальном сайте: https://86.мвд.рф/; 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bCs/>
          <w:sz w:val="28"/>
          <w:szCs w:val="28"/>
        </w:rPr>
        <w:t xml:space="preserve">2) </w:t>
      </w:r>
      <w:r w:rsidRPr="00FA2072">
        <w:rPr>
          <w:rFonts w:eastAsia="Calibri"/>
          <w:sz w:val="28"/>
          <w:szCs w:val="28"/>
        </w:rPr>
        <w:t xml:space="preserve">Управления Федеральной службы государственной регистрации, кадастра и картографии  по Ханты-Мансийскому автономному                        округу – Югре на официальном сайте: </w:t>
      </w:r>
      <w:hyperlink r:id="rId9" w:history="1">
        <w:r w:rsidR="00FA2072" w:rsidRPr="000F6103">
          <w:rPr>
            <w:rStyle w:val="ad"/>
            <w:rFonts w:eastAsia="Calibri"/>
            <w:sz w:val="28"/>
            <w:szCs w:val="28"/>
          </w:rPr>
          <w:t>https://rosreestr.gov.ru/</w:t>
        </w:r>
      </w:hyperlink>
      <w:r w:rsidRPr="00FA2072">
        <w:rPr>
          <w:rFonts w:eastAsia="Calibri"/>
          <w:sz w:val="28"/>
          <w:szCs w:val="28"/>
        </w:rPr>
        <w:t>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 xml:space="preserve">3) Управления Федеральной налоговой службы </w:t>
      </w:r>
      <w:r w:rsidRPr="00FA2072">
        <w:rPr>
          <w:rFonts w:eastAsia="Calibri"/>
          <w:bCs/>
          <w:sz w:val="28"/>
          <w:szCs w:val="28"/>
        </w:rPr>
        <w:t>по                           Ханты-Мансийскому автономному округу – Югре</w:t>
      </w:r>
      <w:r w:rsidRPr="00FA2072">
        <w:rPr>
          <w:rFonts w:eastAsia="Calibri"/>
          <w:sz w:val="28"/>
          <w:szCs w:val="28"/>
        </w:rPr>
        <w:t xml:space="preserve"> на официальном сайте: https://www.nalog.gov.ru/rn86/; 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8"/>
          <w:szCs w:val="28"/>
        </w:rPr>
      </w:pPr>
      <w:r w:rsidRPr="00FA2072">
        <w:rPr>
          <w:rFonts w:eastAsia="Calibri"/>
          <w:sz w:val="28"/>
          <w:szCs w:val="28"/>
        </w:rPr>
        <w:t xml:space="preserve">4) </w:t>
      </w:r>
      <w:r w:rsidRPr="00FA2072">
        <w:rPr>
          <w:rFonts w:eastAsia="Calibri"/>
          <w:bCs/>
          <w:sz w:val="28"/>
          <w:szCs w:val="28"/>
        </w:rPr>
        <w:t>Управления ГИБДД УМВД России по Ханты-Мансийскому автономному округу – Югре на официальном сайте:</w:t>
      </w:r>
      <w:r w:rsidRPr="00FA2072">
        <w:rPr>
          <w:rFonts w:eastAsia="Calibri"/>
          <w:sz w:val="28"/>
          <w:szCs w:val="28"/>
        </w:rPr>
        <w:t xml:space="preserve"> </w:t>
      </w:r>
      <w:hyperlink r:id="rId10" w:history="1">
        <w:r w:rsidRPr="00FA2072">
          <w:rPr>
            <w:rStyle w:val="ad"/>
            <w:rFonts w:eastAsia="Calibri"/>
            <w:bCs/>
            <w:sz w:val="28"/>
            <w:szCs w:val="28"/>
          </w:rPr>
          <w:t>https://гибдд.рф/r/86</w:t>
        </w:r>
      </w:hyperlink>
      <w:r w:rsidRPr="00FA2072">
        <w:rPr>
          <w:rFonts w:eastAsia="Calibri"/>
          <w:bCs/>
          <w:sz w:val="28"/>
          <w:szCs w:val="28"/>
        </w:rPr>
        <w:t>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lastRenderedPageBreak/>
        <w:t xml:space="preserve">5) Отделение Пенсионного фонда Российской Федерации по </w:t>
      </w:r>
      <w:r w:rsidRPr="00FA2072">
        <w:rPr>
          <w:rFonts w:eastAsia="Calibri"/>
          <w:sz w:val="28"/>
          <w:szCs w:val="28"/>
        </w:rPr>
        <w:br/>
        <w:t>Ханты-Мансийскому автономному округу – Югре</w:t>
      </w:r>
      <w:r w:rsidRPr="00D344E1">
        <w:rPr>
          <w:rStyle w:val="af5"/>
          <w:rFonts w:eastAsia="Calibri"/>
          <w:sz w:val="28"/>
          <w:szCs w:val="28"/>
        </w:rPr>
        <w:footnoteReference w:id="1"/>
      </w:r>
      <w:r w:rsidRPr="00FA2072">
        <w:rPr>
          <w:rFonts w:eastAsia="Calibri"/>
          <w:sz w:val="28"/>
          <w:szCs w:val="28"/>
        </w:rPr>
        <w:t xml:space="preserve"> на официальном сайте: http://www.pfrf.ru/; 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 xml:space="preserve">6) Департамента недропользования и природных ресурсов                          Ханты-Мансийского автономного округа – Югры на официальном сайте: </w:t>
      </w:r>
      <w:hyperlink w:history="1">
        <w:r w:rsidRPr="00FA2072">
          <w:rPr>
            <w:rStyle w:val="ad"/>
            <w:rFonts w:eastAsia="Calibri"/>
            <w:sz w:val="28"/>
            <w:szCs w:val="28"/>
          </w:rPr>
          <w:t>https://</w:t>
        </w:r>
        <w:r w:rsidRPr="00D344E1">
          <w:rPr>
            <w:rStyle w:val="ad"/>
          </w:rPr>
          <w:t xml:space="preserve"> </w:t>
        </w:r>
        <w:r w:rsidRPr="00FA2072">
          <w:rPr>
            <w:rStyle w:val="ad"/>
            <w:rFonts w:eastAsia="Calibri"/>
            <w:sz w:val="28"/>
            <w:szCs w:val="28"/>
          </w:rPr>
          <w:t>depprirod.admhmao.ru</w:t>
        </w:r>
      </w:hyperlink>
      <w:r w:rsidRPr="00FA2072">
        <w:rPr>
          <w:rFonts w:eastAsia="Calibri"/>
          <w:sz w:val="28"/>
          <w:szCs w:val="28"/>
        </w:rPr>
        <w:t>/;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8"/>
          <w:szCs w:val="28"/>
        </w:rPr>
      </w:pPr>
      <w:r w:rsidRPr="00FA2072">
        <w:rPr>
          <w:rFonts w:eastAsia="Calibri"/>
          <w:bCs/>
          <w:sz w:val="28"/>
          <w:szCs w:val="28"/>
        </w:rPr>
        <w:t>7) Ветеринарной службы Ханты-Мансийского автономного                     округа – Югры на официальном сайте:</w:t>
      </w:r>
      <w:r w:rsidRPr="00D344E1">
        <w:t xml:space="preserve"> </w:t>
      </w:r>
      <w:hyperlink r:id="rId11" w:history="1">
        <w:r w:rsidR="00FA2072" w:rsidRPr="000F6103">
          <w:rPr>
            <w:rStyle w:val="ad"/>
            <w:rFonts w:eastAsia="Calibri"/>
            <w:bCs/>
            <w:sz w:val="28"/>
            <w:szCs w:val="28"/>
          </w:rPr>
          <w:t>https://vetsl.admhmao.ru/</w:t>
        </w:r>
      </w:hyperlink>
      <w:r w:rsidRPr="00FA2072">
        <w:rPr>
          <w:rFonts w:eastAsia="Calibri"/>
          <w:bCs/>
          <w:sz w:val="28"/>
          <w:szCs w:val="28"/>
        </w:rPr>
        <w:t>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8"/>
          <w:szCs w:val="28"/>
        </w:rPr>
      </w:pPr>
      <w:r w:rsidRPr="00FA2072">
        <w:rPr>
          <w:rFonts w:eastAsia="Calibri"/>
          <w:bCs/>
          <w:sz w:val="28"/>
          <w:szCs w:val="28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hyperlink r:id="rId12" w:history="1">
        <w:r w:rsidRPr="00FA2072">
          <w:rPr>
            <w:rStyle w:val="ad"/>
            <w:rFonts w:eastAsia="Calibri"/>
            <w:bCs/>
            <w:sz w:val="28"/>
            <w:szCs w:val="28"/>
          </w:rPr>
          <w:t>https://gtn.admhmao.ru/</w:t>
        </w:r>
      </w:hyperlink>
      <w:r w:rsidRPr="00FA2072">
        <w:rPr>
          <w:rFonts w:eastAsia="Calibri"/>
          <w:bCs/>
          <w:sz w:val="28"/>
          <w:szCs w:val="28"/>
        </w:rPr>
        <w:t>;</w:t>
      </w:r>
    </w:p>
    <w:p w:rsidR="00FA2072" w:rsidRPr="007F748B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bCs/>
          <w:sz w:val="22"/>
          <w:szCs w:val="22"/>
        </w:rPr>
      </w:pPr>
      <w:r w:rsidRPr="00FA2072">
        <w:rPr>
          <w:rFonts w:eastAsia="Calibri"/>
          <w:sz w:val="28"/>
          <w:szCs w:val="28"/>
        </w:rPr>
        <w:t xml:space="preserve">9) </w:t>
      </w:r>
      <w:r w:rsidRPr="00FA2072">
        <w:rPr>
          <w:rFonts w:eastAsia="Calibri"/>
          <w:bCs/>
          <w:sz w:val="28"/>
          <w:szCs w:val="28"/>
        </w:rPr>
        <w:t xml:space="preserve">Управления социальной защиты населения по </w:t>
      </w:r>
      <w:r w:rsidR="00FA2072">
        <w:rPr>
          <w:rFonts w:eastAsia="Calibri"/>
          <w:bCs/>
          <w:sz w:val="28"/>
          <w:szCs w:val="28"/>
        </w:rPr>
        <w:t>Кондинскому району</w:t>
      </w:r>
      <w:r w:rsidRPr="00FA2072">
        <w:rPr>
          <w:rFonts w:eastAsia="Calibri"/>
          <w:bCs/>
          <w:sz w:val="28"/>
          <w:szCs w:val="28"/>
        </w:rPr>
        <w:t xml:space="preserve"> Департамента социального развития Ханты-Мансийского автономного округа – Югры на официальном </w:t>
      </w:r>
      <w:r w:rsidRPr="007F748B">
        <w:rPr>
          <w:rFonts w:eastAsia="Calibri"/>
          <w:bCs/>
          <w:sz w:val="28"/>
          <w:szCs w:val="28"/>
        </w:rPr>
        <w:t>сайте:</w:t>
      </w:r>
      <w:r w:rsidR="007F748B" w:rsidRPr="007F748B">
        <w:rPr>
          <w:sz w:val="28"/>
          <w:szCs w:val="28"/>
        </w:rPr>
        <w:t xml:space="preserve"> </w:t>
      </w:r>
      <w:hyperlink r:id="rId13" w:history="1">
        <w:r w:rsidR="007F748B" w:rsidRPr="007F748B">
          <w:rPr>
            <w:rStyle w:val="ad"/>
            <w:rFonts w:eastAsia="Calibri"/>
            <w:bCs/>
            <w:sz w:val="28"/>
            <w:szCs w:val="28"/>
          </w:rPr>
          <w:t>https://depsr.admhmao.ru/</w:t>
        </w:r>
      </w:hyperlink>
      <w:r w:rsidR="007F748B" w:rsidRPr="007F748B">
        <w:rPr>
          <w:rFonts w:eastAsia="Calibri"/>
          <w:bCs/>
          <w:sz w:val="22"/>
          <w:szCs w:val="22"/>
        </w:rPr>
        <w:t>;</w:t>
      </w:r>
      <w:r w:rsidRPr="007F748B">
        <w:rPr>
          <w:rFonts w:eastAsia="Calibri"/>
          <w:bCs/>
          <w:sz w:val="22"/>
          <w:szCs w:val="22"/>
        </w:rPr>
        <w:t xml:space="preserve">           </w:t>
      </w:r>
    </w:p>
    <w:p w:rsidR="00FA2072" w:rsidRDefault="007F748B" w:rsidP="00FA2072">
      <w:pPr>
        <w:pStyle w:val="a5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10) Б</w:t>
      </w:r>
      <w:r w:rsidR="007E3903" w:rsidRPr="007F748B">
        <w:rPr>
          <w:sz w:val="28"/>
          <w:szCs w:val="28"/>
        </w:rPr>
        <w:t>юджетного учреждения Ханты-Мансийского а</w:t>
      </w:r>
      <w:r w:rsidR="007E3903" w:rsidRPr="00FA2072">
        <w:rPr>
          <w:sz w:val="28"/>
          <w:szCs w:val="28"/>
        </w:rPr>
        <w:t xml:space="preserve">втономного округа – Югры «Центр имущественных отношений» </w:t>
      </w:r>
      <w:r w:rsidR="007E3903" w:rsidRPr="00FA2072">
        <w:rPr>
          <w:bCs/>
          <w:sz w:val="28"/>
          <w:szCs w:val="28"/>
        </w:rPr>
        <w:t xml:space="preserve">на официальном сайте: </w:t>
      </w:r>
      <w:hyperlink r:id="rId14" w:history="1">
        <w:r w:rsidR="007E3903" w:rsidRPr="00FA2072">
          <w:rPr>
            <w:rStyle w:val="ad"/>
            <w:bCs/>
            <w:sz w:val="28"/>
            <w:szCs w:val="28"/>
          </w:rPr>
          <w:t>https://cio-hmao.ru/</w:t>
        </w:r>
      </w:hyperlink>
      <w:r w:rsidR="007E3903" w:rsidRPr="00FA2072">
        <w:rPr>
          <w:bCs/>
          <w:sz w:val="28"/>
          <w:szCs w:val="28"/>
        </w:rPr>
        <w:t>;</w:t>
      </w:r>
    </w:p>
    <w:p w:rsidR="00FA2072" w:rsidRDefault="00FA2072" w:rsidP="00FA2072">
      <w:pPr>
        <w:pStyle w:val="a5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FA2072">
        <w:rPr>
          <w:bCs/>
          <w:sz w:val="28"/>
          <w:szCs w:val="28"/>
        </w:rPr>
        <w:t>1</w:t>
      </w:r>
      <w:r w:rsidR="007E3903" w:rsidRPr="00FA2072">
        <w:rPr>
          <w:bCs/>
          <w:sz w:val="28"/>
          <w:szCs w:val="28"/>
        </w:rPr>
        <w:t>1) Главного управления МЧС России по Ханты-Мансийскому автономному округу – Югре на официальном сайте</w:t>
      </w:r>
      <w:r w:rsidR="007E3903" w:rsidRPr="00D344E1">
        <w:t xml:space="preserve"> </w:t>
      </w:r>
      <w:hyperlink r:id="rId15" w:history="1">
        <w:r w:rsidRPr="000F6103">
          <w:rPr>
            <w:rStyle w:val="ad"/>
            <w:bCs/>
            <w:sz w:val="28"/>
            <w:szCs w:val="28"/>
          </w:rPr>
          <w:t>https://86.mchs.gov.ru/</w:t>
        </w:r>
      </w:hyperlink>
      <w:r w:rsidR="007E3903" w:rsidRPr="00FA2072">
        <w:rPr>
          <w:bCs/>
          <w:sz w:val="28"/>
          <w:szCs w:val="28"/>
        </w:rPr>
        <w:t>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12)</w:t>
      </w:r>
      <w:r w:rsidRPr="00FA2072">
        <w:rPr>
          <w:rFonts w:eastAsia="Calibri"/>
          <w:i/>
          <w:sz w:val="28"/>
          <w:szCs w:val="28"/>
        </w:rPr>
        <w:t xml:space="preserve"> </w:t>
      </w:r>
      <w:r w:rsidRPr="00FA2072">
        <w:rPr>
          <w:rFonts w:eastAsia="Calibri"/>
          <w:sz w:val="28"/>
          <w:szCs w:val="28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6" w:history="1">
        <w:r w:rsidRPr="00FA2072">
          <w:rPr>
            <w:rFonts w:eastAsia="Calibri"/>
            <w:sz w:val="28"/>
          </w:rPr>
          <w:t>https://mfc.admhmao.ru/</w:t>
        </w:r>
      </w:hyperlink>
      <w:r w:rsidRPr="00FA2072">
        <w:rPr>
          <w:rFonts w:eastAsia="Calibri"/>
          <w:sz w:val="28"/>
          <w:szCs w:val="28"/>
        </w:rPr>
        <w:t>.</w:t>
      </w:r>
    </w:p>
    <w:p w:rsidR="00FA2072" w:rsidRDefault="00FA2072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7E3903" w:rsidRPr="00FA2072">
        <w:rPr>
          <w:rFonts w:eastAsia="Calibri"/>
          <w:sz w:val="28"/>
          <w:szCs w:val="28"/>
        </w:rPr>
        <w:t>. 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информационно-телекоммуникационной сети «Интернет» на официальном сайте Уполномоченного органа, Едином портале, а также может быть  получена по телефону.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1</w:t>
      </w:r>
      <w:r w:rsidR="00FA2072">
        <w:rPr>
          <w:rFonts w:eastAsia="Calibri"/>
          <w:sz w:val="28"/>
          <w:szCs w:val="28"/>
        </w:rPr>
        <w:t>1</w:t>
      </w:r>
      <w:r w:rsidRPr="00FA2072">
        <w:rPr>
          <w:rFonts w:eastAsia="Calibri"/>
          <w:sz w:val="28"/>
          <w:szCs w:val="28"/>
        </w:rPr>
        <w:t>. На информационных стендах, находящихся в местах предоста</w:t>
      </w:r>
      <w:r w:rsidR="006255FC">
        <w:rPr>
          <w:rFonts w:eastAsia="Calibri"/>
          <w:sz w:val="28"/>
          <w:szCs w:val="28"/>
        </w:rPr>
        <w:t xml:space="preserve">вления муниципальной услуги, в </w:t>
      </w:r>
      <w:r w:rsidRPr="00FA2072">
        <w:rPr>
          <w:rFonts w:eastAsia="Calibri"/>
          <w:sz w:val="28"/>
          <w:szCs w:val="28"/>
        </w:rPr>
        <w:t>информационно-телекоммуникационной сети «Интернет»</w:t>
      </w:r>
      <w:r w:rsidR="006255FC">
        <w:rPr>
          <w:szCs w:val="28"/>
        </w:rPr>
        <w:t xml:space="preserve"> </w:t>
      </w:r>
      <w:r w:rsidRPr="00FA2072">
        <w:rPr>
          <w:sz w:val="28"/>
          <w:szCs w:val="28"/>
        </w:rPr>
        <w:t>(на официальном сайте, на Едином портале)</w:t>
      </w:r>
      <w:r w:rsidRPr="00FA2072">
        <w:rPr>
          <w:szCs w:val="28"/>
        </w:rPr>
        <w:t xml:space="preserve"> </w:t>
      </w:r>
      <w:r w:rsidRPr="00FA2072">
        <w:rPr>
          <w:rFonts w:eastAsia="Calibri"/>
          <w:sz w:val="28"/>
          <w:szCs w:val="28"/>
        </w:rPr>
        <w:t>размещается следующая информация: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</w:t>
      </w:r>
      <w:r w:rsidR="00FA2072">
        <w:rPr>
          <w:rFonts w:eastAsia="Calibri"/>
          <w:sz w:val="28"/>
          <w:szCs w:val="28"/>
        </w:rPr>
        <w:t>йствия) Уполномоченного органа, а также его</w:t>
      </w:r>
      <w:r w:rsidRPr="00FA2072">
        <w:rPr>
          <w:rFonts w:eastAsia="Calibri"/>
          <w:sz w:val="28"/>
          <w:szCs w:val="28"/>
        </w:rPr>
        <w:t xml:space="preserve"> должностных лиц, муниципальных служащих, работников;</w:t>
      </w:r>
    </w:p>
    <w:p w:rsid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7E3903" w:rsidRPr="00FA2072" w:rsidRDefault="007E3903" w:rsidP="00FA2072">
      <w:pPr>
        <w:pStyle w:val="a5"/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</w:rPr>
      </w:pPr>
      <w:r w:rsidRPr="00FA2072">
        <w:rPr>
          <w:sz w:val="28"/>
          <w:szCs w:val="28"/>
        </w:rPr>
        <w:lastRenderedPageBreak/>
        <w:t>1</w:t>
      </w:r>
      <w:r w:rsidR="00FA2072">
        <w:rPr>
          <w:sz w:val="28"/>
          <w:szCs w:val="28"/>
        </w:rPr>
        <w:t>2</w:t>
      </w:r>
      <w:r w:rsidRPr="00FA2072">
        <w:rPr>
          <w:sz w:val="28"/>
          <w:szCs w:val="28"/>
        </w:rPr>
        <w:t xml:space="preserve">. В случае внесения изменений в порядок предоставления муниципальной услуги специалист </w:t>
      </w:r>
      <w:r w:rsidR="00FA2072">
        <w:rPr>
          <w:sz w:val="28"/>
          <w:szCs w:val="28"/>
        </w:rPr>
        <w:t>Уполномоченного органа</w:t>
      </w:r>
      <w:r w:rsidRPr="00FA2072">
        <w:rPr>
          <w:sz w:val="28"/>
          <w:szCs w:val="28"/>
        </w:rPr>
        <w:t xml:space="preserve"> в срок, не превышающий </w:t>
      </w:r>
      <w:r w:rsidRPr="00FA2072">
        <w:rPr>
          <w:i/>
        </w:rPr>
        <w:t xml:space="preserve"> </w:t>
      </w:r>
      <w:r w:rsidRPr="00FA2072">
        <w:rPr>
          <w:sz w:val="28"/>
          <w:szCs w:val="28"/>
        </w:rPr>
        <w:t>3</w:t>
      </w:r>
      <w:r w:rsidR="00FA2072" w:rsidRPr="00FA2072">
        <w:rPr>
          <w:sz w:val="28"/>
          <w:szCs w:val="28"/>
        </w:rPr>
        <w:t xml:space="preserve"> рабочих дней</w:t>
      </w:r>
      <w:r w:rsidRPr="00FA2072">
        <w:rPr>
          <w:i/>
          <w:sz w:val="28"/>
          <w:szCs w:val="28"/>
        </w:rPr>
        <w:t xml:space="preserve"> </w:t>
      </w:r>
      <w:r w:rsidRPr="00FA2072">
        <w:rPr>
          <w:sz w:val="28"/>
          <w:szCs w:val="28"/>
        </w:rPr>
        <w:t>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</w:t>
      </w:r>
      <w:r w:rsidR="00FA2072">
        <w:rPr>
          <w:sz w:val="28"/>
          <w:szCs w:val="28"/>
        </w:rPr>
        <w:t>.</w:t>
      </w:r>
      <w:r w:rsidRPr="00FA2072">
        <w:rPr>
          <w:sz w:val="28"/>
          <w:szCs w:val="28"/>
        </w:rPr>
        <w:t xml:space="preserve"> </w:t>
      </w:r>
    </w:p>
    <w:p w:rsidR="00FA2072" w:rsidRDefault="00FA2072" w:rsidP="00FA2072">
      <w:pPr>
        <w:ind w:firstLine="709"/>
        <w:jc w:val="center"/>
        <w:rPr>
          <w:b/>
          <w:sz w:val="28"/>
          <w:szCs w:val="28"/>
        </w:rPr>
      </w:pPr>
      <w:bookmarkStart w:id="3" w:name="_Toc104681545"/>
      <w:bookmarkEnd w:id="2"/>
    </w:p>
    <w:p w:rsidR="00FA2072" w:rsidRPr="003A732C" w:rsidRDefault="00FA2072" w:rsidP="00FA2072">
      <w:pPr>
        <w:ind w:firstLine="709"/>
        <w:jc w:val="center"/>
        <w:rPr>
          <w:b/>
          <w:sz w:val="28"/>
          <w:szCs w:val="28"/>
        </w:rPr>
      </w:pPr>
      <w:r w:rsidRPr="003A732C">
        <w:rPr>
          <w:b/>
          <w:sz w:val="28"/>
          <w:szCs w:val="28"/>
          <w:lang w:val="en-US"/>
        </w:rPr>
        <w:t>II</w:t>
      </w:r>
      <w:r w:rsidRPr="003A732C">
        <w:rPr>
          <w:b/>
          <w:sz w:val="28"/>
          <w:szCs w:val="28"/>
        </w:rPr>
        <w:t>. Стандарт предоставления муниципальной услуги</w:t>
      </w:r>
    </w:p>
    <w:p w:rsidR="00F408A2" w:rsidRPr="00F408A2" w:rsidRDefault="00F408A2" w:rsidP="00DA7BD0">
      <w:pPr>
        <w:pStyle w:val="11"/>
        <w:kinsoku w:val="0"/>
        <w:overflowPunct w:val="0"/>
        <w:spacing w:before="217"/>
        <w:ind w:left="1066" w:right="2"/>
        <w:contextualSpacing/>
        <w:outlineLvl w:val="1"/>
      </w:pPr>
      <w:r w:rsidRPr="00F408A2">
        <w:t>Наименование муниципальной услуги</w:t>
      </w:r>
      <w:bookmarkEnd w:id="3"/>
    </w:p>
    <w:p w:rsidR="008B68BA" w:rsidRPr="00F408A2" w:rsidRDefault="008B68BA" w:rsidP="0027143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FA2072" w:rsidRPr="003A732C" w:rsidRDefault="00FA2072" w:rsidP="00FA2072">
      <w:pPr>
        <w:tabs>
          <w:tab w:val="num" w:pos="540"/>
        </w:tabs>
        <w:ind w:firstLine="709"/>
        <w:jc w:val="both"/>
        <w:rPr>
          <w:bCs/>
          <w:sz w:val="28"/>
          <w:szCs w:val="28"/>
          <w:lang w:eastAsia="en-US"/>
        </w:rPr>
      </w:pPr>
      <w:r w:rsidRPr="003A732C">
        <w:rPr>
          <w:bCs/>
          <w:sz w:val="28"/>
          <w:szCs w:val="28"/>
          <w:lang w:eastAsia="en-US"/>
        </w:rPr>
        <w:t>1</w:t>
      </w:r>
      <w:r>
        <w:rPr>
          <w:bCs/>
          <w:sz w:val="28"/>
          <w:szCs w:val="28"/>
          <w:lang w:eastAsia="en-US"/>
        </w:rPr>
        <w:t>3</w:t>
      </w:r>
      <w:r w:rsidRPr="003A732C">
        <w:rPr>
          <w:bCs/>
          <w:sz w:val="28"/>
          <w:szCs w:val="28"/>
          <w:lang w:eastAsia="en-US"/>
        </w:rPr>
        <w:t>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Pr="003A732C">
        <w:rPr>
          <w:sz w:val="28"/>
          <w:szCs w:val="28"/>
        </w:rPr>
        <w:t>.</w:t>
      </w:r>
    </w:p>
    <w:p w:rsidR="00F408A2" w:rsidRPr="00DA7BD0" w:rsidRDefault="00F408A2" w:rsidP="00531DED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sz w:val="28"/>
          <w:szCs w:val="28"/>
          <w:lang w:val="ru-RU"/>
        </w:rPr>
      </w:pPr>
    </w:p>
    <w:p w:rsidR="00FA2072" w:rsidRPr="003A732C" w:rsidRDefault="00FA2072" w:rsidP="00FA2072">
      <w:pPr>
        <w:tabs>
          <w:tab w:val="num" w:pos="540"/>
        </w:tabs>
        <w:jc w:val="center"/>
        <w:rPr>
          <w:b/>
          <w:sz w:val="28"/>
          <w:szCs w:val="28"/>
          <w:lang w:eastAsia="en-US"/>
        </w:rPr>
      </w:pPr>
      <w:r w:rsidRPr="003A732C">
        <w:rPr>
          <w:b/>
          <w:sz w:val="28"/>
          <w:szCs w:val="28"/>
          <w:lang w:eastAsia="en-US"/>
        </w:rPr>
        <w:t>Наименование органа местного самоуправления,</w:t>
      </w:r>
    </w:p>
    <w:p w:rsidR="00FA2072" w:rsidRPr="003A732C" w:rsidRDefault="00FA2072" w:rsidP="00FA2072">
      <w:pPr>
        <w:tabs>
          <w:tab w:val="num" w:pos="540"/>
        </w:tabs>
        <w:ind w:firstLine="709"/>
        <w:jc w:val="center"/>
        <w:rPr>
          <w:strike/>
          <w:sz w:val="28"/>
          <w:szCs w:val="28"/>
          <w:lang w:eastAsia="en-US"/>
        </w:rPr>
      </w:pPr>
      <w:r w:rsidRPr="003A732C">
        <w:rPr>
          <w:b/>
          <w:sz w:val="28"/>
          <w:szCs w:val="28"/>
          <w:lang w:eastAsia="en-US"/>
        </w:rPr>
        <w:t>предоставляющего муниципальную услугу</w:t>
      </w:r>
    </w:p>
    <w:p w:rsidR="00FA2072" w:rsidRPr="003A732C" w:rsidRDefault="00FA2072" w:rsidP="00FA2072">
      <w:pPr>
        <w:tabs>
          <w:tab w:val="num" w:pos="540"/>
        </w:tabs>
        <w:ind w:firstLine="709"/>
        <w:jc w:val="center"/>
        <w:rPr>
          <w:strike/>
          <w:sz w:val="28"/>
          <w:szCs w:val="28"/>
          <w:lang w:eastAsia="en-US"/>
        </w:rPr>
      </w:pPr>
    </w:p>
    <w:p w:rsidR="00F408A2" w:rsidRPr="00FA2072" w:rsidRDefault="00F408A2" w:rsidP="00271438">
      <w:pPr>
        <w:pStyle w:val="a9"/>
        <w:kinsoku w:val="0"/>
        <w:overflowPunct w:val="0"/>
        <w:spacing w:after="0"/>
        <w:ind w:right="2"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9E4215" w:rsidRDefault="009E4215" w:rsidP="00B911DD">
      <w:pPr>
        <w:pStyle w:val="a9"/>
        <w:widowControl w:val="0"/>
        <w:numPr>
          <w:ilvl w:val="0"/>
          <w:numId w:val="19"/>
        </w:numPr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408A2" w:rsidRPr="00F408A2">
        <w:rPr>
          <w:sz w:val="28"/>
          <w:szCs w:val="28"/>
        </w:rPr>
        <w:t xml:space="preserve">Муниципальная услуга предоставляется </w:t>
      </w:r>
      <w:r w:rsidR="00F408A2" w:rsidRPr="00F408A2">
        <w:rPr>
          <w:sz w:val="28"/>
          <w:szCs w:val="28"/>
          <w:lang w:val="ru-RU"/>
        </w:rPr>
        <w:t>администрацией сельского поселения Шугур.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При предоставлении муниципальной услуги осуществляется межведомственное информационное взаимодействие с: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 xml:space="preserve">Управлением Министерства внутренних дел Российской Федерации по Ханты-Мансийскому автономному округу – Югры; 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 по Ханты-Мансийскому автономному                           округу – Югре;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Управлением Федеральной налоговой службы России по                        Ханты-Мансийскому автономному округу – Югре;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Управлением ГИБДД УМВД России по Ханты-Мансийскому автономному округу – Югре;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8"/>
          <w:szCs w:val="28"/>
          <w:lang w:val="ru-RU"/>
        </w:rPr>
      </w:pPr>
      <w:r w:rsidRPr="009E4215">
        <w:rPr>
          <w:sz w:val="28"/>
          <w:szCs w:val="28"/>
        </w:rPr>
        <w:t xml:space="preserve">Отделением Пенсионного фонда Российской Федерации по </w:t>
      </w:r>
      <w:r w:rsidRPr="009E4215">
        <w:rPr>
          <w:sz w:val="28"/>
          <w:szCs w:val="28"/>
        </w:rPr>
        <w:br/>
        <w:t xml:space="preserve">Ханты-Мансийскому автономному округу – Югре; 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Департаментом недропользования и природных ресурсов                              Ханты-Мансийского автономного округа – Югры;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Ветеринарной службой Ханты-Мансийского автономного                       округа – Югры;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bCs/>
          <w:sz w:val="28"/>
          <w:szCs w:val="28"/>
        </w:rPr>
        <w:t>Службой государственного надзора за техническим состоянием самоходных машин и других видов техники Ханты-Мансийского автономного округа – Югры;</w:t>
      </w:r>
    </w:p>
    <w:p w:rsidR="009E4215" w:rsidRP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i/>
          <w:sz w:val="28"/>
          <w:szCs w:val="28"/>
          <w:lang w:val="ru-RU"/>
        </w:rPr>
      </w:pPr>
      <w:r w:rsidRPr="009E4215">
        <w:rPr>
          <w:sz w:val="28"/>
          <w:szCs w:val="28"/>
        </w:rPr>
        <w:t xml:space="preserve">Управлением </w:t>
      </w:r>
      <w:r w:rsidRPr="009E4215">
        <w:rPr>
          <w:bCs/>
          <w:sz w:val="28"/>
          <w:szCs w:val="28"/>
        </w:rPr>
        <w:t xml:space="preserve">социальной защиты населения по </w:t>
      </w:r>
      <w:r>
        <w:rPr>
          <w:bCs/>
          <w:sz w:val="28"/>
          <w:szCs w:val="28"/>
          <w:lang w:val="ru-RU"/>
        </w:rPr>
        <w:t>Кондинскому району</w:t>
      </w:r>
      <w:r w:rsidRPr="009E4215">
        <w:rPr>
          <w:rFonts w:eastAsia="Calibri"/>
          <w:bCs/>
          <w:sz w:val="28"/>
          <w:szCs w:val="28"/>
        </w:rPr>
        <w:t xml:space="preserve"> Департамента социального развития Ханты-Мансийского автономного округа – Югры</w:t>
      </w:r>
      <w:r w:rsidRPr="009E4215">
        <w:rPr>
          <w:bCs/>
          <w:sz w:val="28"/>
          <w:szCs w:val="28"/>
          <w:lang w:val="ru-RU"/>
        </w:rPr>
        <w:t>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sz w:val="28"/>
          <w:szCs w:val="28"/>
          <w:lang w:val="ru-RU"/>
        </w:rPr>
      </w:pPr>
      <w:r w:rsidRPr="009E4215">
        <w:rPr>
          <w:sz w:val="28"/>
          <w:szCs w:val="28"/>
        </w:rPr>
        <w:t xml:space="preserve">бюджетным учреждением Ханты-Мансийского автономного                         </w:t>
      </w:r>
      <w:r w:rsidRPr="009E4215">
        <w:rPr>
          <w:sz w:val="28"/>
          <w:szCs w:val="28"/>
        </w:rPr>
        <w:lastRenderedPageBreak/>
        <w:t>округа – Югры «Центр имущественных отношений»;</w:t>
      </w:r>
    </w:p>
    <w:p w:rsidR="009E4215" w:rsidRDefault="009E4215" w:rsidP="009E4215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 w:firstLine="709"/>
        <w:jc w:val="both"/>
        <w:rPr>
          <w:bCs/>
          <w:sz w:val="28"/>
          <w:szCs w:val="28"/>
          <w:lang w:val="ru-RU"/>
        </w:rPr>
      </w:pPr>
      <w:r w:rsidRPr="009E4215">
        <w:rPr>
          <w:sz w:val="28"/>
          <w:szCs w:val="28"/>
        </w:rPr>
        <w:t xml:space="preserve">Главным управлением МЧС России </w:t>
      </w:r>
      <w:r w:rsidRPr="009E4215">
        <w:rPr>
          <w:bCs/>
          <w:sz w:val="28"/>
          <w:szCs w:val="28"/>
        </w:rPr>
        <w:t xml:space="preserve">по Ханты-Мансийскому </w:t>
      </w:r>
      <w:r>
        <w:rPr>
          <w:bCs/>
          <w:sz w:val="28"/>
          <w:szCs w:val="28"/>
        </w:rPr>
        <w:t>автономному округу – Югре</w:t>
      </w:r>
      <w:r>
        <w:rPr>
          <w:bCs/>
          <w:sz w:val="28"/>
          <w:szCs w:val="28"/>
          <w:lang w:val="ru-RU"/>
        </w:rPr>
        <w:t>.</w:t>
      </w:r>
    </w:p>
    <w:p w:rsidR="009E4215" w:rsidRPr="003A732C" w:rsidRDefault="009E4215" w:rsidP="009E421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D344E1">
        <w:rPr>
          <w:bCs/>
          <w:i/>
          <w:sz w:val="28"/>
          <w:szCs w:val="28"/>
        </w:rPr>
        <w:t xml:space="preserve">. </w:t>
      </w:r>
      <w:r w:rsidRPr="00D344E1">
        <w:rPr>
          <w:sz w:val="28"/>
          <w:szCs w:val="28"/>
        </w:rPr>
        <w:t xml:space="preserve">В соответствии с требованиями пункта 3 части 1 статьи 7 Федерального закона № 210-ФЗ запрещается требовать от заявителя </w:t>
      </w:r>
      <w:r w:rsidRPr="00D344E1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</w:t>
      </w:r>
      <w:r>
        <w:rPr>
          <w:bCs/>
          <w:sz w:val="28"/>
          <w:szCs w:val="28"/>
        </w:rPr>
        <w:t>ате предоставления таких услуг.</w:t>
      </w:r>
    </w:p>
    <w:p w:rsidR="00F408A2" w:rsidRDefault="00DA7BD0" w:rsidP="007F748B">
      <w:pPr>
        <w:pStyle w:val="11"/>
        <w:kinsoku w:val="0"/>
        <w:overflowPunct w:val="0"/>
        <w:ind w:left="0" w:right="2"/>
        <w:outlineLvl w:val="1"/>
      </w:pPr>
      <w:bookmarkStart w:id="4" w:name="_Toc104681547"/>
      <w:r>
        <w:br/>
      </w:r>
      <w:r w:rsidRPr="007F748B">
        <w:t>Результат</w:t>
      </w:r>
      <w:r w:rsidR="00F408A2" w:rsidRPr="007F748B">
        <w:t xml:space="preserve"> предоставления муниципальной услуги</w:t>
      </w:r>
      <w:bookmarkEnd w:id="4"/>
    </w:p>
    <w:p w:rsidR="000054C7" w:rsidRPr="000054C7" w:rsidRDefault="000054C7" w:rsidP="00271438">
      <w:pPr>
        <w:pStyle w:val="11"/>
        <w:kinsoku w:val="0"/>
        <w:overflowPunct w:val="0"/>
        <w:ind w:left="360" w:right="2"/>
        <w:jc w:val="left"/>
        <w:outlineLvl w:val="1"/>
      </w:pPr>
    </w:p>
    <w:p w:rsidR="007F748B" w:rsidRPr="003A732C" w:rsidRDefault="007F748B" w:rsidP="007F748B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</w:rPr>
      </w:pPr>
      <w:bookmarkStart w:id="5" w:name="_Toc104681548"/>
      <w:r w:rsidRPr="003A732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A732C">
        <w:rPr>
          <w:sz w:val="28"/>
          <w:szCs w:val="28"/>
        </w:rPr>
        <w:t>. Результатом предоставления муниципальной услуги является выдача (направление) заявителю решения:</w:t>
      </w:r>
    </w:p>
    <w:p w:rsidR="007F748B" w:rsidRPr="003A732C" w:rsidRDefault="007F748B" w:rsidP="007F748B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7F748B" w:rsidRPr="00D344E1" w:rsidRDefault="007F748B" w:rsidP="007F748B">
      <w:pPr>
        <w:tabs>
          <w:tab w:val="left" w:pos="540"/>
          <w:tab w:val="num" w:pos="1260"/>
        </w:tabs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</w:t>
      </w:r>
      <w:r w:rsidRPr="00D344E1">
        <w:rPr>
          <w:sz w:val="28"/>
          <w:szCs w:val="28"/>
        </w:rPr>
        <w:t xml:space="preserve">жилищного фонда. </w:t>
      </w:r>
    </w:p>
    <w:p w:rsidR="00791BD9" w:rsidRDefault="007F748B" w:rsidP="007F748B">
      <w:pPr>
        <w:ind w:firstLine="709"/>
        <w:jc w:val="both"/>
        <w:rPr>
          <w:sz w:val="28"/>
          <w:szCs w:val="28"/>
        </w:rPr>
      </w:pPr>
      <w:r w:rsidRPr="007F748B">
        <w:rPr>
          <w:sz w:val="28"/>
          <w:szCs w:val="28"/>
        </w:rPr>
        <w:t>Результат предоставления муниципальной услуги оформляется в форме письма на официальном бланке Уполномоченного органа за подписью главы администрации сельского поселения Шугур либо лица, его замещающего.</w:t>
      </w:r>
    </w:p>
    <w:p w:rsidR="00921C43" w:rsidRPr="00921C43" w:rsidRDefault="00921C43" w:rsidP="00921C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4C7" w:rsidRPr="00791BD9" w:rsidRDefault="000054C7" w:rsidP="00791BD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center"/>
        <w:outlineLvl w:val="1"/>
        <w:rPr>
          <w:b/>
          <w:bCs/>
          <w:sz w:val="28"/>
          <w:szCs w:val="28"/>
        </w:rPr>
      </w:pPr>
      <w:r w:rsidRPr="00791BD9">
        <w:rPr>
          <w:b/>
          <w:sz w:val="28"/>
          <w:szCs w:val="28"/>
        </w:rPr>
        <w:t>Срок предоставления муниципальной услуги</w:t>
      </w:r>
      <w:bookmarkEnd w:id="5"/>
    </w:p>
    <w:p w:rsidR="000054C7" w:rsidRPr="000054C7" w:rsidRDefault="000054C7" w:rsidP="00791BD9">
      <w:pPr>
        <w:pStyle w:val="a5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1069" w:right="2"/>
        <w:jc w:val="both"/>
        <w:rPr>
          <w:b/>
          <w:bCs/>
          <w:sz w:val="28"/>
          <w:szCs w:val="28"/>
        </w:rPr>
      </w:pPr>
    </w:p>
    <w:p w:rsidR="00D849DE" w:rsidRPr="003F1366" w:rsidRDefault="00D849DE" w:rsidP="00D849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344E1">
        <w:rPr>
          <w:sz w:val="28"/>
          <w:szCs w:val="28"/>
        </w:rPr>
        <w:t xml:space="preserve">. Общий (максимальный) срок предоставления муниципальной услуги составляет </w:t>
      </w:r>
      <w:r>
        <w:rPr>
          <w:sz w:val="28"/>
          <w:szCs w:val="28"/>
        </w:rPr>
        <w:t>18</w:t>
      </w:r>
      <w:r w:rsidRPr="00D344E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 w:rsidRPr="00D344E1">
        <w:rPr>
          <w:i/>
          <w:sz w:val="28"/>
          <w:szCs w:val="28"/>
        </w:rPr>
        <w:t xml:space="preserve"> </w:t>
      </w:r>
      <w:r w:rsidRPr="00D344E1">
        <w:rPr>
          <w:sz w:val="28"/>
          <w:szCs w:val="28"/>
        </w:rPr>
        <w:t>со дня представления заявления и документов от гражданина</w:t>
      </w:r>
      <w:r w:rsidRPr="003F1366">
        <w:rPr>
          <w:sz w:val="28"/>
          <w:szCs w:val="28"/>
        </w:rPr>
        <w:t xml:space="preserve">, и документов  (сведений), полученных в порядке межведомственного информационного взаимодействия, указанных </w:t>
      </w:r>
      <w:r w:rsidR="00344C1D">
        <w:rPr>
          <w:sz w:val="28"/>
          <w:szCs w:val="28"/>
        </w:rPr>
        <w:t xml:space="preserve">в пункте 20 </w:t>
      </w:r>
      <w:r w:rsidRPr="003F1366">
        <w:rPr>
          <w:sz w:val="28"/>
          <w:szCs w:val="28"/>
        </w:rPr>
        <w:t xml:space="preserve">Административного регламента. </w:t>
      </w:r>
    </w:p>
    <w:p w:rsidR="00D849DE" w:rsidRPr="00D344E1" w:rsidRDefault="00D849DE" w:rsidP="00D849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3A732C">
        <w:rPr>
          <w:sz w:val="28"/>
          <w:szCs w:val="28"/>
        </w:rPr>
        <w:t xml:space="preserve">Срок </w:t>
      </w:r>
      <w:r w:rsidRPr="00D344E1">
        <w:rPr>
          <w:sz w:val="28"/>
          <w:szCs w:val="28"/>
        </w:rPr>
        <w:t>рассмотрения заявления и сведений, содержащихся в представленных документах, и принятия соответствующего решения  составляет</w:t>
      </w:r>
      <w:r w:rsidR="005021A1">
        <w:rPr>
          <w:sz w:val="28"/>
          <w:szCs w:val="28"/>
        </w:rPr>
        <w:t xml:space="preserve"> 15</w:t>
      </w:r>
      <w:r w:rsidRPr="00D344E1">
        <w:rPr>
          <w:sz w:val="28"/>
          <w:szCs w:val="28"/>
        </w:rPr>
        <w:t xml:space="preserve"> рабочих дней </w:t>
      </w:r>
      <w:r w:rsidRPr="00D344E1">
        <w:rPr>
          <w:i/>
          <w:sz w:val="28"/>
          <w:szCs w:val="28"/>
        </w:rPr>
        <w:t xml:space="preserve"> </w:t>
      </w:r>
      <w:r w:rsidRPr="00D344E1">
        <w:rPr>
          <w:sz w:val="28"/>
          <w:szCs w:val="28"/>
        </w:rPr>
        <w:t xml:space="preserve">со дня представления заявления и документов (сведений), указанных в </w:t>
      </w:r>
      <w:r w:rsidR="00344C1D">
        <w:rPr>
          <w:sz w:val="28"/>
          <w:szCs w:val="28"/>
        </w:rPr>
        <w:t>пунктах 19,20</w:t>
      </w:r>
      <w:r w:rsidRPr="00D344E1">
        <w:rPr>
          <w:sz w:val="28"/>
          <w:szCs w:val="28"/>
        </w:rPr>
        <w:t xml:space="preserve"> Административного регламента. </w:t>
      </w:r>
    </w:p>
    <w:p w:rsidR="00D849DE" w:rsidRPr="003A732C" w:rsidRDefault="00D849DE" w:rsidP="00D849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44E1">
        <w:rPr>
          <w:sz w:val="28"/>
          <w:szCs w:val="28"/>
          <w:lang w:eastAsia="en-US"/>
        </w:rPr>
        <w:t xml:space="preserve"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</w:t>
      </w:r>
      <w:r w:rsidR="005021A1">
        <w:rPr>
          <w:sz w:val="28"/>
          <w:szCs w:val="28"/>
          <w:lang w:eastAsia="en-US"/>
        </w:rPr>
        <w:t>3</w:t>
      </w:r>
      <w:r w:rsidRPr="00D344E1">
        <w:rPr>
          <w:sz w:val="28"/>
          <w:szCs w:val="28"/>
          <w:lang w:eastAsia="en-US"/>
        </w:rPr>
        <w:t xml:space="preserve"> рабочих дней. </w:t>
      </w:r>
    </w:p>
    <w:p w:rsidR="00D849DE" w:rsidRPr="003A732C" w:rsidRDefault="00D849DE" w:rsidP="00D849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 xml:space="preserve">В срок предоставления муниципальной услуги входит срок направления межведомственных запросов и получения на них ответов, срок </w:t>
      </w:r>
      <w:r w:rsidRPr="003A732C">
        <w:rPr>
          <w:sz w:val="28"/>
          <w:szCs w:val="28"/>
          <w:lang w:eastAsia="en-US"/>
        </w:rPr>
        <w:lastRenderedPageBreak/>
        <w:t>выдачи (направления) документов, являющихся результатом предоставления муниципальной услуги.</w:t>
      </w:r>
    </w:p>
    <w:p w:rsidR="00D849DE" w:rsidRPr="00E45D5F" w:rsidRDefault="00D849DE" w:rsidP="00D849D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45D5F">
        <w:rPr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0054C7" w:rsidRPr="00682B0B" w:rsidRDefault="000054C7" w:rsidP="00271438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2"/>
        <w:jc w:val="both"/>
      </w:pPr>
    </w:p>
    <w:p w:rsidR="000054C7" w:rsidRPr="000054C7" w:rsidRDefault="000054C7" w:rsidP="00791BD9">
      <w:pPr>
        <w:pStyle w:val="11"/>
        <w:kinsoku w:val="0"/>
        <w:overflowPunct w:val="0"/>
        <w:ind w:left="0" w:right="2"/>
        <w:outlineLvl w:val="1"/>
      </w:pPr>
      <w:bookmarkStart w:id="6" w:name="_Toc104681549"/>
      <w:r w:rsidRPr="000054C7">
        <w:rPr>
          <w:color w:val="000000"/>
          <w:shd w:val="clear" w:color="auto" w:fill="FFFFFF"/>
        </w:rPr>
        <w:t>Правовые основания для предоставления муниципальной услуги</w:t>
      </w:r>
      <w:bookmarkEnd w:id="6"/>
    </w:p>
    <w:p w:rsidR="000054C7" w:rsidRPr="000054C7" w:rsidRDefault="000054C7" w:rsidP="00271438">
      <w:pPr>
        <w:pStyle w:val="a9"/>
        <w:kinsoku w:val="0"/>
        <w:overflowPunct w:val="0"/>
        <w:spacing w:after="0"/>
        <w:ind w:right="2" w:firstLine="709"/>
        <w:jc w:val="both"/>
        <w:rPr>
          <w:b/>
          <w:bCs/>
          <w:sz w:val="28"/>
          <w:szCs w:val="28"/>
        </w:rPr>
      </w:pPr>
    </w:p>
    <w:p w:rsidR="005021A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F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12F0D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размещен на </w:t>
      </w:r>
      <w:r>
        <w:rPr>
          <w:sz w:val="28"/>
          <w:szCs w:val="28"/>
        </w:rPr>
        <w:t xml:space="preserve">официальном </w:t>
      </w:r>
      <w:r w:rsidRPr="00A12F0D">
        <w:rPr>
          <w:sz w:val="28"/>
          <w:szCs w:val="28"/>
        </w:rPr>
        <w:t>сайте</w:t>
      </w:r>
      <w:r>
        <w:t xml:space="preserve"> </w:t>
      </w:r>
      <w:r w:rsidRPr="00A12F0D">
        <w:rPr>
          <w:sz w:val="28"/>
          <w:szCs w:val="28"/>
        </w:rPr>
        <w:t>Уполномоченного органа, Едином портале.</w:t>
      </w:r>
    </w:p>
    <w:p w:rsidR="008B68BA" w:rsidRPr="000054C7" w:rsidRDefault="008B68BA" w:rsidP="002714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021A1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hd w:val="clear" w:color="auto" w:fill="FFFFFF"/>
        </w:rPr>
      </w:pPr>
      <w:bookmarkStart w:id="7" w:name="_Toc104681550"/>
      <w:r w:rsidRPr="002449AB">
        <w:rPr>
          <w:color w:val="000000"/>
          <w:shd w:val="clear" w:color="auto" w:fill="FFFFFF"/>
        </w:rPr>
        <w:t xml:space="preserve">Исчерпывающий перечень документов, необходимых для </w:t>
      </w:r>
    </w:p>
    <w:p w:rsidR="000054C7" w:rsidRPr="002449AB" w:rsidRDefault="000054C7" w:rsidP="00791BD9">
      <w:pPr>
        <w:pStyle w:val="11"/>
        <w:kinsoku w:val="0"/>
        <w:overflowPunct w:val="0"/>
        <w:ind w:left="450" w:right="2"/>
        <w:outlineLvl w:val="1"/>
        <w:rPr>
          <w:color w:val="000000"/>
          <w:shd w:val="clear" w:color="auto" w:fill="FFFFFF"/>
        </w:rPr>
      </w:pPr>
      <w:r w:rsidRPr="002449AB">
        <w:rPr>
          <w:color w:val="000000"/>
          <w:shd w:val="clear" w:color="auto" w:fill="FFFFFF"/>
        </w:rPr>
        <w:t>предоставления муниципальной услуги</w:t>
      </w:r>
      <w:bookmarkEnd w:id="7"/>
    </w:p>
    <w:p w:rsidR="000054C7" w:rsidRPr="00682B0B" w:rsidRDefault="000054C7" w:rsidP="00271438">
      <w:pPr>
        <w:pStyle w:val="11"/>
        <w:kinsoku w:val="0"/>
        <w:overflowPunct w:val="0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91BD9" w:rsidRPr="00791BD9" w:rsidRDefault="00791BD9" w:rsidP="00791BD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344E1">
        <w:rPr>
          <w:sz w:val="28"/>
          <w:szCs w:val="28"/>
        </w:rPr>
        <w:t>. Исчерпывающий перечень документов, которые заявитель предоставляет самостоятельно для предоставления муниципальной услуги: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344E1">
        <w:rPr>
          <w:sz w:val="28"/>
          <w:szCs w:val="28"/>
        </w:rPr>
        <w:t xml:space="preserve">1) заявление о признании заявителя малоимущим </w:t>
      </w:r>
      <w:r w:rsidRPr="00D344E1">
        <w:rPr>
          <w:sz w:val="28"/>
          <w:szCs w:val="28"/>
        </w:rPr>
        <w:br/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муниципальной услуги, заявление, запрос);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2) документ, содержащий сведения о зарегистрированных совместно с заявителем членах семьи в жилом помещении, по форме, приведенной в приложении 2 к Административному регламенту;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3) согласие на обработку персональных данных заявителя, членов его семьи по форме, приведенной в приложении 3 к Административному регламенту;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4) документы, удостоверяющие личность и подтверждающие гражданство Российской Федерации гражданина, членов семьи;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344E1">
        <w:rPr>
          <w:sz w:val="28"/>
          <w:szCs w:val="28"/>
        </w:rPr>
        <w:t>5) решение суда о признании членом семьи</w:t>
      </w:r>
      <w:r w:rsidRPr="00D344E1">
        <w:rPr>
          <w:color w:val="FF0000"/>
          <w:sz w:val="28"/>
          <w:szCs w:val="28"/>
        </w:rPr>
        <w:t xml:space="preserve"> </w:t>
      </w:r>
      <w:r w:rsidRPr="00D344E1">
        <w:rPr>
          <w:sz w:val="28"/>
          <w:szCs w:val="28"/>
        </w:rPr>
        <w:t>(при наличии);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6) трудовая книжка и (или) </w:t>
      </w:r>
      <w:r w:rsidRPr="00D344E1">
        <w:rPr>
          <w:bCs/>
          <w:sz w:val="28"/>
          <w:szCs w:val="28"/>
        </w:rPr>
        <w:t xml:space="preserve">сведения о трудовой деятельности </w:t>
      </w:r>
      <w:r w:rsidRPr="00D344E1">
        <w:rPr>
          <w:bCs/>
          <w:sz w:val="28"/>
          <w:szCs w:val="28"/>
        </w:rPr>
        <w:br/>
        <w:t xml:space="preserve">(за периоды до 1 января 2020 года) </w:t>
      </w:r>
      <w:r w:rsidRPr="00D344E1">
        <w:rPr>
          <w:sz w:val="28"/>
          <w:szCs w:val="28"/>
        </w:rPr>
        <w:t xml:space="preserve">(при наличии); </w:t>
      </w:r>
    </w:p>
    <w:p w:rsidR="005021A1" w:rsidRPr="00B25F8E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7) пенсионное удостоверение на гражданина, членов семьи </w:t>
      </w:r>
      <w:r w:rsidRPr="00D344E1">
        <w:rPr>
          <w:sz w:val="28"/>
          <w:szCs w:val="28"/>
        </w:rPr>
        <w:br/>
        <w:t>(при наличии);</w:t>
      </w:r>
    </w:p>
    <w:p w:rsidR="005021A1" w:rsidRPr="004E2AF7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F8E">
        <w:rPr>
          <w:sz w:val="28"/>
          <w:szCs w:val="28"/>
        </w:rPr>
        <w:lastRenderedPageBreak/>
        <w:t xml:space="preserve">8) документы, подтверждающие все виды </w:t>
      </w:r>
      <w:r w:rsidRPr="005E2F33">
        <w:rPr>
          <w:sz w:val="28"/>
          <w:szCs w:val="28"/>
        </w:rPr>
        <w:t xml:space="preserve">доходов гражданина, членов семьи за последний календарный год, предшествующий </w:t>
      </w:r>
      <w:r w:rsidRPr="005E2F33">
        <w:rPr>
          <w:sz w:val="28"/>
          <w:szCs w:val="28"/>
        </w:rPr>
        <w:br/>
        <w:t>началу года подачи заявления (при наличии), указанных в перечне видов</w:t>
      </w:r>
      <w:r w:rsidRPr="00B25F8E">
        <w:rPr>
          <w:sz w:val="28"/>
          <w:szCs w:val="28"/>
        </w:rPr>
        <w:t xml:space="preserve">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</w:t>
      </w:r>
      <w:r w:rsidRPr="004E2AF7">
        <w:rPr>
          <w:sz w:val="28"/>
          <w:szCs w:val="28"/>
        </w:rPr>
        <w:t>постановлением Правительства Российской Федерации от 20 августа 2003 года № 512;</w:t>
      </w:r>
    </w:p>
    <w:p w:rsidR="005021A1" w:rsidRPr="005E2F33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AF7">
        <w:rPr>
          <w:sz w:val="28"/>
          <w:szCs w:val="28"/>
        </w:rPr>
        <w:t xml:space="preserve">9) сведения о доходах лица, являющегося индивидуальным </w:t>
      </w:r>
      <w:r w:rsidRPr="005E2F33">
        <w:rPr>
          <w:sz w:val="28"/>
          <w:szCs w:val="28"/>
        </w:rPr>
        <w:t>предпринимателем, на гражданина, членов семьи (для лиц, осуществляющих предпринимательскую деятельность):</w:t>
      </w:r>
    </w:p>
    <w:p w:rsidR="005021A1" w:rsidRPr="004E2AF7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F33">
        <w:rPr>
          <w:sz w:val="28"/>
          <w:szCs w:val="28"/>
        </w:rPr>
        <w:t>по форме 3-НДФЛ;</w:t>
      </w:r>
      <w:r w:rsidRPr="004E2AF7">
        <w:rPr>
          <w:sz w:val="28"/>
          <w:szCs w:val="28"/>
        </w:rPr>
        <w:t xml:space="preserve"> </w:t>
      </w:r>
    </w:p>
    <w:p w:rsidR="005021A1" w:rsidRPr="004E2AF7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AF7">
        <w:rPr>
          <w:sz w:val="28"/>
          <w:szCs w:val="28"/>
        </w:rPr>
        <w:t>по формам для специальных налоговых режимов, установленных законодательством о налогах и сборах;</w:t>
      </w:r>
    </w:p>
    <w:p w:rsidR="005021A1" w:rsidRPr="00885773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773">
        <w:rPr>
          <w:sz w:val="28"/>
          <w:szCs w:val="28"/>
        </w:rPr>
        <w:t>10)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5021A1" w:rsidRPr="00C2405D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5773">
        <w:rPr>
          <w:bCs/>
          <w:sz w:val="28"/>
          <w:szCs w:val="28"/>
        </w:rPr>
        <w:t>11) 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</w:t>
      </w:r>
      <w:r w:rsidRPr="00C2405D">
        <w:rPr>
          <w:bCs/>
          <w:sz w:val="28"/>
          <w:szCs w:val="28"/>
        </w:rPr>
        <w:t xml:space="preserve"> </w:t>
      </w:r>
    </w:p>
    <w:p w:rsidR="005021A1" w:rsidRPr="002540D0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0">
        <w:rPr>
          <w:sz w:val="28"/>
          <w:szCs w:val="28"/>
        </w:rPr>
        <w:t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компаниями);</w:t>
      </w:r>
    </w:p>
    <w:p w:rsidR="005021A1" w:rsidRPr="009E68BB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0">
        <w:rPr>
          <w:sz w:val="28"/>
          <w:szCs w:val="28"/>
        </w:rPr>
        <w:t xml:space="preserve">13) документ, подтверждающий наличие либо отсутствие </w:t>
      </w:r>
      <w:r w:rsidRPr="002540D0">
        <w:rPr>
          <w:sz w:val="28"/>
          <w:szCs w:val="28"/>
        </w:rPr>
        <w:br/>
        <w:t xml:space="preserve">в собственности </w:t>
      </w:r>
      <w:r w:rsidRPr="009E68BB">
        <w:rPr>
          <w:sz w:val="28"/>
          <w:szCs w:val="28"/>
        </w:rPr>
        <w:t xml:space="preserve">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 с предыдущего места жительства (для граждан, прибывших </w:t>
      </w:r>
      <w:r w:rsidRPr="009E68BB">
        <w:rPr>
          <w:sz w:val="28"/>
          <w:szCs w:val="28"/>
        </w:rPr>
        <w:br/>
        <w:t xml:space="preserve">в Ханты-Мансийский автономный округ – Югру из других субъектов Российской Федерации); </w:t>
      </w:r>
    </w:p>
    <w:p w:rsidR="005021A1" w:rsidRPr="009E68BB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8BB">
        <w:rPr>
          <w:sz w:val="28"/>
          <w:szCs w:val="28"/>
        </w:rPr>
        <w:t xml:space="preserve">14) документы, оформленные в соответствии с законодательством </w:t>
      </w:r>
      <w:r w:rsidRPr="009E68BB">
        <w:rPr>
          <w:sz w:val="28"/>
          <w:szCs w:val="28"/>
        </w:rPr>
        <w:br/>
        <w:t xml:space="preserve">об оценочной деятельности (акты оценки), подтверждающие стоимость принадлежащего на правах собственности гражданину, членам семьи </w:t>
      </w:r>
      <w:r w:rsidRPr="009E68BB">
        <w:rPr>
          <w:sz w:val="28"/>
          <w:szCs w:val="28"/>
        </w:rPr>
        <w:lastRenderedPageBreak/>
        <w:t>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имущества);</w:t>
      </w:r>
    </w:p>
    <w:p w:rsidR="005021A1" w:rsidRPr="007B7823" w:rsidRDefault="005021A1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8BB">
        <w:rPr>
          <w:sz w:val="28"/>
          <w:szCs w:val="28"/>
        </w:rPr>
        <w:t>15)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5021A1" w:rsidRPr="007B7823" w:rsidRDefault="00344C1D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021A1" w:rsidRPr="007B7823">
        <w:rPr>
          <w:bCs/>
          <w:sz w:val="28"/>
          <w:szCs w:val="28"/>
        </w:rPr>
        <w:t xml:space="preserve">. 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5021A1" w:rsidRPr="007B7823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7823">
        <w:rPr>
          <w:bCs/>
          <w:sz w:val="28"/>
          <w:szCs w:val="28"/>
        </w:rPr>
        <w:t xml:space="preserve">1) </w:t>
      </w:r>
      <w:r w:rsidRPr="004E2AF7">
        <w:rPr>
          <w:bCs/>
          <w:sz w:val="28"/>
          <w:szCs w:val="28"/>
        </w:rPr>
        <w:t xml:space="preserve">сведения о степени родства гражданина </w:t>
      </w:r>
      <w:r w:rsidRPr="004E2AF7">
        <w:rPr>
          <w:bCs/>
          <w:sz w:val="28"/>
          <w:szCs w:val="28"/>
        </w:rPr>
        <w:br/>
        <w:t>с членами семьи (о рождении, смерти, заключении брака, расторжении брака, перемене фамилии, имени, отчества);</w:t>
      </w:r>
    </w:p>
    <w:p w:rsidR="005021A1" w:rsidRPr="009E68BB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09E">
        <w:rPr>
          <w:bCs/>
          <w:sz w:val="28"/>
          <w:szCs w:val="28"/>
        </w:rPr>
        <w:t xml:space="preserve">2) сведения о </w:t>
      </w:r>
      <w:r w:rsidRPr="009E68BB">
        <w:rPr>
          <w:bCs/>
          <w:sz w:val="28"/>
          <w:szCs w:val="28"/>
        </w:rPr>
        <w:t>трудовой деятельности (за периоды с 1 января 2020 года) (при наличии);</w:t>
      </w:r>
    </w:p>
    <w:p w:rsidR="005021A1" w:rsidRPr="009E68BB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68BB">
        <w:rPr>
          <w:bCs/>
          <w:sz w:val="28"/>
          <w:szCs w:val="28"/>
        </w:rPr>
        <w:t>3) выписка из единого государственного реестра индивидуальных предпринимателей на гражданина и членов семьи (в отношении лиц, осуществляющих предпринимательскую деятельность);</w:t>
      </w:r>
    </w:p>
    <w:p w:rsidR="005021A1" w:rsidRPr="009E68BB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68BB">
        <w:rPr>
          <w:bCs/>
          <w:sz w:val="28"/>
          <w:szCs w:val="28"/>
        </w:rPr>
        <w:t xml:space="preserve">4) документы, содержащие сведения о пенсионном обеспечении </w:t>
      </w:r>
      <w:r w:rsidRPr="009E68BB">
        <w:rPr>
          <w:bCs/>
          <w:sz w:val="28"/>
          <w:szCs w:val="28"/>
        </w:rPr>
        <w:br/>
        <w:t>гражданина, членов семьи;</w:t>
      </w:r>
    </w:p>
    <w:p w:rsidR="005021A1" w:rsidRPr="00D33D8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68BB">
        <w:rPr>
          <w:bCs/>
          <w:sz w:val="28"/>
          <w:szCs w:val="28"/>
        </w:rPr>
        <w:t xml:space="preserve">5)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Pr="009E68BB">
        <w:rPr>
          <w:bCs/>
          <w:sz w:val="28"/>
          <w:szCs w:val="28"/>
        </w:rPr>
        <w:br/>
        <w:t xml:space="preserve">(12 месяцев), предшествовавший началу года подачи заявления </w:t>
      </w:r>
      <w:r w:rsidRPr="009E68BB">
        <w:rPr>
          <w:bCs/>
          <w:sz w:val="28"/>
          <w:szCs w:val="28"/>
        </w:rPr>
        <w:br/>
        <w:t>(в отношении неработающих гражданина, членов</w:t>
      </w:r>
      <w:r w:rsidRPr="00D33D81">
        <w:rPr>
          <w:bCs/>
          <w:sz w:val="28"/>
          <w:szCs w:val="28"/>
        </w:rPr>
        <w:t xml:space="preserve"> семьи);</w:t>
      </w:r>
    </w:p>
    <w:p w:rsidR="005021A1" w:rsidRPr="004E2AF7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AF7">
        <w:rPr>
          <w:bCs/>
          <w:sz w:val="28"/>
          <w:szCs w:val="28"/>
        </w:rPr>
        <w:t xml:space="preserve">6) документы, подтверждающие все виды доходов гражданина, членов семьи за последний календарный год, предшествующий </w:t>
      </w:r>
      <w:r w:rsidRPr="004E2AF7">
        <w:rPr>
          <w:bCs/>
          <w:sz w:val="28"/>
          <w:szCs w:val="28"/>
        </w:rPr>
        <w:br/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512;</w:t>
      </w:r>
    </w:p>
    <w:p w:rsidR="005021A1" w:rsidRPr="009A45B6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7823">
        <w:rPr>
          <w:bCs/>
          <w:sz w:val="28"/>
          <w:szCs w:val="28"/>
        </w:rPr>
        <w:t xml:space="preserve">7) справка о полученных физическими лицами доходах и удержанных суммах налога в отношении </w:t>
      </w:r>
      <w:r w:rsidRPr="009A45B6">
        <w:rPr>
          <w:bCs/>
          <w:sz w:val="28"/>
          <w:szCs w:val="28"/>
        </w:rPr>
        <w:t>гражданина, членов семьи;</w:t>
      </w:r>
    </w:p>
    <w:p w:rsidR="005021A1" w:rsidRPr="007B7823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5B6">
        <w:rPr>
          <w:bCs/>
          <w:sz w:val="28"/>
          <w:szCs w:val="28"/>
        </w:rPr>
        <w:t>8)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</w:t>
      </w:r>
      <w:r w:rsidRPr="007B7823">
        <w:rPr>
          <w:bCs/>
          <w:sz w:val="28"/>
          <w:szCs w:val="28"/>
        </w:rPr>
        <w:t>, пособиях семьям с детьми;</w:t>
      </w:r>
    </w:p>
    <w:p w:rsidR="005021A1" w:rsidRPr="0010055D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BB44FC">
        <w:rPr>
          <w:bCs/>
          <w:sz w:val="28"/>
          <w:szCs w:val="28"/>
        </w:rPr>
        <w:t xml:space="preserve">9) выписка из похозяйственной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</w:t>
      </w:r>
      <w:r w:rsidRPr="00C2405D">
        <w:rPr>
          <w:bCs/>
          <w:sz w:val="28"/>
          <w:szCs w:val="28"/>
        </w:rPr>
        <w:t xml:space="preserve">округа – Югры по месту жительства гражданина, а также один из документов, указанных в пункте 3 Порядка учета доходов, полученных от реализации </w:t>
      </w:r>
      <w:r w:rsidRPr="00C2405D">
        <w:rPr>
          <w:bCs/>
          <w:sz w:val="28"/>
          <w:szCs w:val="28"/>
        </w:rPr>
        <w:lastRenderedPageBreak/>
        <w:t xml:space="preserve">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</w:t>
      </w:r>
      <w:r w:rsidRPr="00C2405D">
        <w:rPr>
          <w:bCs/>
          <w:sz w:val="28"/>
          <w:szCs w:val="28"/>
        </w:rPr>
        <w:br/>
        <w:t xml:space="preserve">в сумме доходов семьи (одиноко проживающего гражданина), </w:t>
      </w:r>
      <w:r w:rsidRPr="00C2405D">
        <w:rPr>
          <w:bCs/>
          <w:sz w:val="28"/>
          <w:szCs w:val="28"/>
        </w:rPr>
        <w:br/>
        <w:t>утвержденного постановлением Правительства Ханты-Мансийского автономного округа – Югры от 3 июля 2015 года № 202-п (</w:t>
      </w:r>
      <w:r w:rsidRPr="00BB44FC">
        <w:rPr>
          <w:bCs/>
          <w:sz w:val="28"/>
          <w:szCs w:val="28"/>
        </w:rPr>
        <w:t>в отношении лиц, осуществляющих ведение личного подсобного хозяйства, традиционные виды деятельности):</w:t>
      </w:r>
    </w:p>
    <w:p w:rsidR="005021A1" w:rsidRPr="00C2405D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405D">
        <w:rPr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5021A1" w:rsidRPr="00885773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5773">
        <w:rPr>
          <w:bCs/>
          <w:sz w:val="28"/>
          <w:szCs w:val="28"/>
        </w:rPr>
        <w:t xml:space="preserve">копии разрешений на добычу объектов животного мира; </w:t>
      </w:r>
    </w:p>
    <w:p w:rsidR="005021A1" w:rsidRPr="00885773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5773">
        <w:rPr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5021A1" w:rsidRPr="009A45B6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5773">
        <w:rPr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</w:t>
      </w:r>
      <w:r w:rsidR="00A06401">
        <w:rPr>
          <w:bCs/>
          <w:sz w:val="28"/>
          <w:szCs w:val="28"/>
        </w:rPr>
        <w:t xml:space="preserve">рритории  Ханты-Мансийского </w:t>
      </w:r>
      <w:r w:rsidRPr="00885773">
        <w:rPr>
          <w:bCs/>
          <w:sz w:val="28"/>
          <w:szCs w:val="28"/>
        </w:rPr>
        <w:t>автономного округа –</w:t>
      </w:r>
      <w:r w:rsidRPr="009A45B6">
        <w:rPr>
          <w:bCs/>
          <w:sz w:val="28"/>
          <w:szCs w:val="28"/>
        </w:rPr>
        <w:t xml:space="preserve"> Югры; </w:t>
      </w:r>
    </w:p>
    <w:p w:rsidR="005021A1" w:rsidRPr="009A45B6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5B6">
        <w:rPr>
          <w:bCs/>
          <w:sz w:val="28"/>
          <w:szCs w:val="28"/>
        </w:rPr>
        <w:t>10)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5021A1" w:rsidRPr="004E2AF7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5B6">
        <w:rPr>
          <w:bCs/>
          <w:sz w:val="28"/>
          <w:szCs w:val="28"/>
        </w:rPr>
        <w:t xml:space="preserve">11) документ, подтверждающий наличие либо отсутствие </w:t>
      </w:r>
      <w:r w:rsidRPr="009A45B6">
        <w:rPr>
          <w:bCs/>
          <w:sz w:val="28"/>
          <w:szCs w:val="28"/>
        </w:rPr>
        <w:br/>
        <w:t>в собственности у гражданина, членов семьи объектов недвижимого имущества, права на которые не зарегистрированы</w:t>
      </w:r>
      <w:r w:rsidRPr="004E2AF7">
        <w:rPr>
          <w:bCs/>
          <w:sz w:val="28"/>
          <w:szCs w:val="28"/>
        </w:rPr>
        <w:t xml:space="preserve">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44FC">
        <w:rPr>
          <w:bCs/>
          <w:sz w:val="28"/>
          <w:szCs w:val="28"/>
        </w:rPr>
        <w:t xml:space="preserve">12) документ, содержащий сведения о наличии либо отсутствии </w:t>
      </w:r>
      <w:r w:rsidRPr="00BB44FC">
        <w:rPr>
          <w:bCs/>
          <w:sz w:val="28"/>
          <w:szCs w:val="28"/>
        </w:rPr>
        <w:br/>
        <w:t xml:space="preserve"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</w:t>
      </w:r>
      <w:r w:rsidRPr="00D344E1">
        <w:rPr>
          <w:bCs/>
          <w:sz w:val="28"/>
          <w:szCs w:val="28"/>
        </w:rPr>
        <w:t>налогообложения;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 xml:space="preserve">13)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 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14)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5021A1" w:rsidRPr="00DE74B7" w:rsidRDefault="00344C1D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5021A1" w:rsidRPr="00D344E1">
        <w:rPr>
          <w:bCs/>
          <w:sz w:val="28"/>
          <w:szCs w:val="28"/>
        </w:rPr>
        <w:t>. В случае личного обращения за предоставлением муниципальной услуги заявитель (представитель заявителя) представляет документ, удостоверяющий его личность.</w:t>
      </w:r>
    </w:p>
    <w:p w:rsidR="005021A1" w:rsidRPr="002C1E79" w:rsidRDefault="00BF54EF" w:rsidP="005021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22</w:t>
      </w:r>
      <w:r w:rsidR="005021A1" w:rsidRPr="00E33DDD">
        <w:rPr>
          <w:bCs/>
          <w:sz w:val="28"/>
          <w:szCs w:val="28"/>
        </w:rPr>
        <w:t>. До</w:t>
      </w:r>
      <w:r>
        <w:rPr>
          <w:bCs/>
          <w:sz w:val="28"/>
          <w:szCs w:val="28"/>
        </w:rPr>
        <w:t>кументы, указанные в пункте 20</w:t>
      </w:r>
      <w:r w:rsidR="005021A1">
        <w:rPr>
          <w:bCs/>
          <w:sz w:val="28"/>
          <w:szCs w:val="28"/>
        </w:rPr>
        <w:t xml:space="preserve"> </w:t>
      </w:r>
      <w:r w:rsidR="005021A1" w:rsidRPr="00E33DDD">
        <w:rPr>
          <w:bCs/>
          <w:sz w:val="28"/>
          <w:szCs w:val="28"/>
        </w:rPr>
        <w:t xml:space="preserve">Административного регламента, заявитель вправе предоставить по собственной инициативе. Непредставление </w:t>
      </w:r>
      <w:r w:rsidR="005021A1" w:rsidRPr="00E33DDD">
        <w:rPr>
          <w:bCs/>
          <w:sz w:val="28"/>
          <w:szCs w:val="28"/>
        </w:rPr>
        <w:lastRenderedPageBreak/>
        <w:t xml:space="preserve">заявителем указанных </w:t>
      </w:r>
      <w:r w:rsidR="005021A1" w:rsidRPr="002C1E79">
        <w:rPr>
          <w:bCs/>
          <w:color w:val="000000"/>
          <w:sz w:val="28"/>
          <w:szCs w:val="28"/>
        </w:rPr>
        <w:t xml:space="preserve">документов не является основанием для отказа в предоставлении ему муниципальной услуги. </w:t>
      </w:r>
    </w:p>
    <w:p w:rsidR="005021A1" w:rsidRPr="00D344E1" w:rsidRDefault="00BF54EF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="005021A1" w:rsidRPr="002C1E79">
        <w:rPr>
          <w:bCs/>
          <w:color w:val="000000"/>
          <w:sz w:val="28"/>
          <w:szCs w:val="28"/>
        </w:rPr>
        <w:t>. Сведения, указанные в</w:t>
      </w:r>
      <w:r w:rsidR="00A06401">
        <w:rPr>
          <w:bCs/>
          <w:color w:val="000000"/>
          <w:sz w:val="28"/>
          <w:szCs w:val="28"/>
        </w:rPr>
        <w:t xml:space="preserve"> подпунктах 1,3,7 пункта 20</w:t>
      </w:r>
      <w:r w:rsidR="005021A1" w:rsidRPr="002C1E79">
        <w:rPr>
          <w:bCs/>
          <w:color w:val="000000"/>
          <w:sz w:val="28"/>
          <w:szCs w:val="28"/>
        </w:rPr>
        <w:t xml:space="preserve"> Административного регламента, заявитель может получить, обратившись в Управление Федеральной нал</w:t>
      </w:r>
      <w:r>
        <w:rPr>
          <w:bCs/>
          <w:color w:val="000000"/>
          <w:sz w:val="28"/>
          <w:szCs w:val="28"/>
        </w:rPr>
        <w:t xml:space="preserve">оговой службы по </w:t>
      </w:r>
      <w:r w:rsidR="005021A1" w:rsidRPr="002C1E79">
        <w:rPr>
          <w:bCs/>
          <w:color w:val="000000"/>
          <w:sz w:val="28"/>
          <w:szCs w:val="28"/>
        </w:rPr>
        <w:t>Ханты-</w:t>
      </w:r>
      <w:r>
        <w:rPr>
          <w:bCs/>
          <w:color w:val="000000"/>
          <w:sz w:val="28"/>
          <w:szCs w:val="28"/>
        </w:rPr>
        <w:t xml:space="preserve">Мансийскому автономному </w:t>
      </w:r>
      <w:r w:rsidR="005021A1" w:rsidRPr="00D344E1">
        <w:rPr>
          <w:bCs/>
          <w:color w:val="000000"/>
          <w:sz w:val="28"/>
          <w:szCs w:val="28"/>
        </w:rPr>
        <w:t>округу – Югре</w:t>
      </w:r>
      <w:r w:rsidR="005021A1" w:rsidRPr="00D344E1"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 </w:t>
      </w:r>
      <w:r w:rsidR="00A06401">
        <w:rPr>
          <w:bCs/>
          <w:sz w:val="28"/>
          <w:szCs w:val="28"/>
        </w:rPr>
        <w:t xml:space="preserve">подпункте 3 пункта 9 </w:t>
      </w:r>
      <w:r w:rsidR="005021A1" w:rsidRPr="00D344E1">
        <w:rPr>
          <w:bCs/>
          <w:sz w:val="28"/>
          <w:szCs w:val="28"/>
        </w:rPr>
        <w:t xml:space="preserve">Административного регламента). 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Сведения, указанные в</w:t>
      </w:r>
      <w:r w:rsidR="00A06401">
        <w:rPr>
          <w:bCs/>
          <w:sz w:val="28"/>
          <w:szCs w:val="28"/>
        </w:rPr>
        <w:t xml:space="preserve"> подпунктах 2, 4, 5, 13 пункта 20 </w:t>
      </w:r>
      <w:r w:rsidRPr="00D344E1">
        <w:rPr>
          <w:bCs/>
          <w:sz w:val="28"/>
          <w:szCs w:val="28"/>
        </w:rPr>
        <w:t xml:space="preserve"> Административного регламента, заявитель может получить, обратившис</w:t>
      </w:r>
      <w:r w:rsidR="00A06401">
        <w:rPr>
          <w:bCs/>
          <w:sz w:val="28"/>
          <w:szCs w:val="28"/>
        </w:rPr>
        <w:t xml:space="preserve">ь в Отделение Пенсионного фонда Российской Федерации по </w:t>
      </w:r>
      <w:r w:rsidRPr="00D344E1">
        <w:rPr>
          <w:bCs/>
          <w:sz w:val="28"/>
          <w:szCs w:val="28"/>
        </w:rPr>
        <w:t>Ханты-Мансийскому автономному округу – Югре (способы получения информации о месте нахождения и графике работы указаны в</w:t>
      </w:r>
      <w:r w:rsidR="00A06401">
        <w:rPr>
          <w:bCs/>
          <w:sz w:val="28"/>
          <w:szCs w:val="28"/>
        </w:rPr>
        <w:t xml:space="preserve"> подпункте 5 пункта 9</w:t>
      </w:r>
      <w:r w:rsidRPr="00D344E1">
        <w:rPr>
          <w:bCs/>
          <w:sz w:val="28"/>
          <w:szCs w:val="28"/>
        </w:rPr>
        <w:t xml:space="preserve"> Административного регламента).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Документы, указанные в</w:t>
      </w:r>
      <w:r w:rsidR="00A06401">
        <w:rPr>
          <w:bCs/>
          <w:sz w:val="28"/>
          <w:szCs w:val="28"/>
        </w:rPr>
        <w:t xml:space="preserve"> подпункте 8 пункта 20</w:t>
      </w:r>
      <w:r w:rsidRPr="00D344E1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r w:rsidR="00A06401">
        <w:rPr>
          <w:bCs/>
          <w:sz w:val="28"/>
          <w:szCs w:val="28"/>
        </w:rPr>
        <w:t>Кондинскому району</w:t>
      </w:r>
      <w:r w:rsidRPr="00D344E1">
        <w:rPr>
          <w:rFonts w:eastAsia="Calibri"/>
          <w:bCs/>
          <w:sz w:val="28"/>
          <w:szCs w:val="28"/>
        </w:rPr>
        <w:t xml:space="preserve"> Департамента социального развития Ханты-Мансийского автономного округа – Югры</w:t>
      </w:r>
      <w:r w:rsidRPr="00D344E1"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</w:t>
      </w:r>
      <w:r w:rsidR="00A06401">
        <w:rPr>
          <w:bCs/>
          <w:sz w:val="28"/>
          <w:szCs w:val="28"/>
        </w:rPr>
        <w:t xml:space="preserve"> подпункте 9 пункта 9</w:t>
      </w:r>
      <w:r w:rsidRPr="00D344E1">
        <w:rPr>
          <w:bCs/>
          <w:sz w:val="28"/>
          <w:szCs w:val="28"/>
        </w:rPr>
        <w:t xml:space="preserve"> Административного регламента). 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344E1">
        <w:rPr>
          <w:bCs/>
          <w:color w:val="000000"/>
          <w:sz w:val="28"/>
          <w:szCs w:val="28"/>
        </w:rPr>
        <w:t>Документы, указанные в</w:t>
      </w:r>
      <w:r w:rsidR="00D2390B">
        <w:rPr>
          <w:bCs/>
          <w:color w:val="000000"/>
          <w:sz w:val="28"/>
          <w:szCs w:val="28"/>
        </w:rPr>
        <w:t xml:space="preserve"> абзацах первом, пятом, подпункта 9 пункта 20</w:t>
      </w:r>
      <w:r w:rsidRPr="00D344E1">
        <w:rPr>
          <w:bCs/>
          <w:color w:val="000000"/>
          <w:sz w:val="28"/>
          <w:szCs w:val="28"/>
        </w:rPr>
        <w:t xml:space="preserve"> Административного регламента, заявитель может получить, обратившись в Уполномоченный орган  (способы получения информации о месте нахождения и графике работы указаны в</w:t>
      </w:r>
      <w:r w:rsidR="00D2390B">
        <w:rPr>
          <w:bCs/>
          <w:color w:val="000000"/>
          <w:sz w:val="28"/>
          <w:szCs w:val="28"/>
        </w:rPr>
        <w:t xml:space="preserve"> пункте 10</w:t>
      </w:r>
      <w:r w:rsidRPr="00D344E1">
        <w:rPr>
          <w:bCs/>
          <w:color w:val="000000"/>
          <w:sz w:val="28"/>
          <w:szCs w:val="28"/>
        </w:rPr>
        <w:t xml:space="preserve"> Административного регламента).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Документы, указанные в</w:t>
      </w:r>
      <w:r w:rsidR="00D2390B">
        <w:rPr>
          <w:bCs/>
          <w:sz w:val="28"/>
          <w:szCs w:val="28"/>
        </w:rPr>
        <w:t xml:space="preserve"> абзаце втором подпункта 9 пункта 20 </w:t>
      </w:r>
      <w:r w:rsidRPr="00D344E1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r w:rsidR="00D2390B">
        <w:rPr>
          <w:bCs/>
          <w:sz w:val="28"/>
          <w:szCs w:val="28"/>
        </w:rPr>
        <w:t xml:space="preserve">подпункте 7 пункта 9 </w:t>
      </w:r>
      <w:r w:rsidRPr="00D344E1">
        <w:rPr>
          <w:bCs/>
          <w:sz w:val="28"/>
          <w:szCs w:val="28"/>
        </w:rPr>
        <w:t>Административного регламента).</w:t>
      </w:r>
    </w:p>
    <w:p w:rsidR="005021A1" w:rsidRPr="0063461A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Документы, указанные в</w:t>
      </w:r>
      <w:r w:rsidR="00D2390B">
        <w:rPr>
          <w:bCs/>
          <w:sz w:val="28"/>
          <w:szCs w:val="28"/>
        </w:rPr>
        <w:t xml:space="preserve"> абзацах третьем, четвертом подпункта 9 пункта 20</w:t>
      </w:r>
      <w:r w:rsidRPr="00D344E1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Департамент недропользования и природных ресурсов                                       Ханты-Мансийского автономного округа – Югры (способы получения</w:t>
      </w:r>
      <w:r w:rsidRPr="0063461A">
        <w:rPr>
          <w:bCs/>
          <w:sz w:val="28"/>
          <w:szCs w:val="28"/>
        </w:rPr>
        <w:t xml:space="preserve"> информации о месте нахождения и графике работы указаны в</w:t>
      </w:r>
      <w:r w:rsidR="00D2390B">
        <w:rPr>
          <w:bCs/>
          <w:sz w:val="28"/>
          <w:szCs w:val="28"/>
        </w:rPr>
        <w:t xml:space="preserve"> подпункте 6 пункта 9</w:t>
      </w:r>
      <w:r w:rsidRPr="0063461A">
        <w:rPr>
          <w:bCs/>
          <w:sz w:val="28"/>
          <w:szCs w:val="28"/>
        </w:rPr>
        <w:t xml:space="preserve"> Административного регламента).</w:t>
      </w:r>
    </w:p>
    <w:p w:rsidR="005021A1" w:rsidRPr="0063461A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461A">
        <w:rPr>
          <w:bCs/>
          <w:sz w:val="28"/>
          <w:szCs w:val="28"/>
        </w:rPr>
        <w:t>Сведения, указанные в</w:t>
      </w:r>
      <w:r w:rsidR="00D2390B">
        <w:rPr>
          <w:bCs/>
          <w:sz w:val="28"/>
          <w:szCs w:val="28"/>
        </w:rPr>
        <w:t xml:space="preserve"> подпункте 10 пункта 20</w:t>
      </w:r>
      <w:r w:rsidRPr="0063461A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</w:t>
      </w:r>
      <w:r w:rsidR="00D2390B">
        <w:rPr>
          <w:bCs/>
          <w:sz w:val="28"/>
          <w:szCs w:val="28"/>
        </w:rPr>
        <w:t xml:space="preserve"> подпункте 2 пункта 9</w:t>
      </w:r>
      <w:r w:rsidRPr="0063461A">
        <w:rPr>
          <w:bCs/>
          <w:sz w:val="28"/>
          <w:szCs w:val="28"/>
        </w:rPr>
        <w:t xml:space="preserve"> Административного регламента).</w:t>
      </w:r>
    </w:p>
    <w:p w:rsidR="005021A1" w:rsidRPr="0063461A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</w:t>
      </w:r>
      <w:r w:rsidRPr="0063461A">
        <w:rPr>
          <w:bCs/>
          <w:sz w:val="28"/>
          <w:szCs w:val="28"/>
        </w:rPr>
        <w:t>, указанны</w:t>
      </w:r>
      <w:r>
        <w:rPr>
          <w:bCs/>
          <w:sz w:val="28"/>
          <w:szCs w:val="28"/>
        </w:rPr>
        <w:t>й</w:t>
      </w:r>
      <w:r w:rsidRPr="0063461A">
        <w:rPr>
          <w:bCs/>
          <w:sz w:val="28"/>
          <w:szCs w:val="28"/>
        </w:rPr>
        <w:t xml:space="preserve"> в</w:t>
      </w:r>
      <w:r w:rsidR="00D2390B">
        <w:rPr>
          <w:bCs/>
          <w:sz w:val="28"/>
          <w:szCs w:val="28"/>
        </w:rPr>
        <w:t xml:space="preserve"> подпункте 11 пункта 20</w:t>
      </w:r>
      <w:r w:rsidRPr="0063461A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</w:t>
      </w:r>
      <w:r>
        <w:rPr>
          <w:bCs/>
          <w:sz w:val="28"/>
          <w:szCs w:val="28"/>
        </w:rPr>
        <w:t>б</w:t>
      </w:r>
      <w:r w:rsidRPr="0063461A">
        <w:rPr>
          <w:bCs/>
          <w:sz w:val="28"/>
          <w:szCs w:val="28"/>
        </w:rPr>
        <w:t>юджетное учреждение Ханты-Мансийско</w:t>
      </w:r>
      <w:r>
        <w:rPr>
          <w:bCs/>
          <w:sz w:val="28"/>
          <w:szCs w:val="28"/>
        </w:rPr>
        <w:t>го</w:t>
      </w:r>
      <w:r w:rsidRPr="0063461A">
        <w:rPr>
          <w:bCs/>
          <w:sz w:val="28"/>
          <w:szCs w:val="28"/>
        </w:rPr>
        <w:t xml:space="preserve"> автономно</w:t>
      </w:r>
      <w:r>
        <w:rPr>
          <w:bCs/>
          <w:sz w:val="28"/>
          <w:szCs w:val="28"/>
        </w:rPr>
        <w:t>го</w:t>
      </w:r>
      <w:r w:rsidRPr="0063461A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3461A">
        <w:rPr>
          <w:bCs/>
          <w:sz w:val="28"/>
          <w:szCs w:val="28"/>
        </w:rPr>
        <w:t xml:space="preserve"> – Югр</w:t>
      </w:r>
      <w:r>
        <w:rPr>
          <w:bCs/>
          <w:sz w:val="28"/>
          <w:szCs w:val="28"/>
        </w:rPr>
        <w:t>ы</w:t>
      </w:r>
      <w:r w:rsidRPr="006346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3461A">
        <w:rPr>
          <w:bCs/>
          <w:sz w:val="28"/>
          <w:szCs w:val="28"/>
        </w:rPr>
        <w:lastRenderedPageBreak/>
        <w:t xml:space="preserve">«Центр </w:t>
      </w:r>
      <w:r w:rsidRPr="00403552">
        <w:rPr>
          <w:bCs/>
          <w:sz w:val="28"/>
          <w:szCs w:val="28"/>
        </w:rPr>
        <w:t>имущественных отношений» (способы получения информации о месте нахождения и графике работы указаны в</w:t>
      </w:r>
      <w:r w:rsidR="00D2390B">
        <w:rPr>
          <w:bCs/>
          <w:sz w:val="28"/>
          <w:szCs w:val="28"/>
        </w:rPr>
        <w:t xml:space="preserve"> подпункте 10 пункта 9</w:t>
      </w:r>
      <w:r w:rsidRPr="00403552">
        <w:rPr>
          <w:bCs/>
          <w:sz w:val="28"/>
          <w:szCs w:val="28"/>
        </w:rPr>
        <w:t xml:space="preserve"> Административного регламента).</w:t>
      </w:r>
    </w:p>
    <w:p w:rsidR="005021A1" w:rsidRPr="00D344E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</w:t>
      </w:r>
      <w:r w:rsidRPr="0063461A">
        <w:rPr>
          <w:bCs/>
          <w:sz w:val="28"/>
          <w:szCs w:val="28"/>
        </w:rPr>
        <w:t>, указанны</w:t>
      </w:r>
      <w:r>
        <w:rPr>
          <w:bCs/>
          <w:sz w:val="28"/>
          <w:szCs w:val="28"/>
        </w:rPr>
        <w:t>й</w:t>
      </w:r>
      <w:r w:rsidRPr="0063461A">
        <w:rPr>
          <w:bCs/>
          <w:sz w:val="28"/>
          <w:szCs w:val="28"/>
        </w:rPr>
        <w:t xml:space="preserve"> в</w:t>
      </w:r>
      <w:r w:rsidR="00D2390B">
        <w:rPr>
          <w:bCs/>
          <w:sz w:val="28"/>
          <w:szCs w:val="28"/>
        </w:rPr>
        <w:t xml:space="preserve"> подпункте 12 пункта 20</w:t>
      </w:r>
      <w:r w:rsidRPr="0063461A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</w:t>
      </w:r>
      <w:r>
        <w:rPr>
          <w:bCs/>
          <w:sz w:val="28"/>
          <w:szCs w:val="28"/>
        </w:rPr>
        <w:t xml:space="preserve"> </w:t>
      </w:r>
      <w:r w:rsidRPr="0063461A">
        <w:rPr>
          <w:bCs/>
          <w:sz w:val="28"/>
          <w:szCs w:val="28"/>
        </w:rPr>
        <w:t xml:space="preserve">Ханты-Мансийского автономного </w:t>
      </w:r>
      <w:r>
        <w:rPr>
          <w:bCs/>
          <w:sz w:val="28"/>
          <w:szCs w:val="28"/>
        </w:rPr>
        <w:br/>
      </w:r>
      <w:r w:rsidRPr="0063461A">
        <w:rPr>
          <w:bCs/>
          <w:sz w:val="28"/>
          <w:szCs w:val="28"/>
        </w:rPr>
        <w:t>округа – Югры</w:t>
      </w:r>
      <w:r>
        <w:rPr>
          <w:bCs/>
          <w:sz w:val="28"/>
          <w:szCs w:val="28"/>
        </w:rPr>
        <w:t xml:space="preserve">, </w:t>
      </w:r>
      <w:r w:rsidRPr="00952E24">
        <w:rPr>
          <w:bCs/>
          <w:sz w:val="28"/>
          <w:szCs w:val="28"/>
        </w:rPr>
        <w:t>Главно</w:t>
      </w:r>
      <w:r>
        <w:rPr>
          <w:bCs/>
          <w:sz w:val="28"/>
          <w:szCs w:val="28"/>
        </w:rPr>
        <w:t xml:space="preserve">е </w:t>
      </w:r>
      <w:r w:rsidRPr="00952E24">
        <w:rPr>
          <w:bCs/>
          <w:sz w:val="28"/>
          <w:szCs w:val="28"/>
        </w:rPr>
        <w:t>управление МЧС России по Ханты-Мансийскому автономному округу – Югре</w:t>
      </w:r>
      <w:r w:rsidRPr="0063461A">
        <w:rPr>
          <w:bCs/>
          <w:sz w:val="28"/>
          <w:szCs w:val="28"/>
        </w:rPr>
        <w:t xml:space="preserve"> (способы получения информации о месте нахождения и графике работы указаны в</w:t>
      </w:r>
      <w:r w:rsidR="00624517">
        <w:rPr>
          <w:bCs/>
          <w:sz w:val="28"/>
          <w:szCs w:val="28"/>
        </w:rPr>
        <w:t xml:space="preserve"> подпунктах 4, 8, 11 пункта 9 </w:t>
      </w:r>
      <w:r w:rsidRPr="00D344E1">
        <w:rPr>
          <w:bCs/>
          <w:sz w:val="28"/>
          <w:szCs w:val="28"/>
        </w:rPr>
        <w:t>Административного регламента).</w:t>
      </w:r>
    </w:p>
    <w:p w:rsidR="005021A1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>Сведения, указанные в</w:t>
      </w:r>
      <w:r w:rsidR="00624517">
        <w:rPr>
          <w:bCs/>
          <w:sz w:val="28"/>
          <w:szCs w:val="28"/>
        </w:rPr>
        <w:t xml:space="preserve"> подпунктах 1, 14 пункта 20</w:t>
      </w:r>
      <w:r w:rsidRPr="00D344E1">
        <w:rPr>
          <w:bCs/>
          <w:sz w:val="28"/>
          <w:szCs w:val="28"/>
        </w:rPr>
        <w:t xml:space="preserve"> Административного регламента, заявитель может получить, обратившись в </w:t>
      </w:r>
      <w:r w:rsidRPr="00D344E1">
        <w:rPr>
          <w:bCs/>
          <w:sz w:val="28"/>
          <w:szCs w:val="28"/>
        </w:rPr>
        <w:br/>
        <w:t>Управление Министерства внутренних дел Российской Федерации по Ханты-Мансийскому автономному округу – Югре (спо</w:t>
      </w:r>
      <w:r w:rsidRPr="0063461A">
        <w:rPr>
          <w:bCs/>
          <w:sz w:val="28"/>
          <w:szCs w:val="28"/>
        </w:rPr>
        <w:t>собы получения информации о месте нахождения и графике работы указаны в</w:t>
      </w:r>
      <w:r w:rsidR="00624517">
        <w:rPr>
          <w:bCs/>
          <w:sz w:val="28"/>
          <w:szCs w:val="28"/>
        </w:rPr>
        <w:t xml:space="preserve"> подпункте 1 пункта 9</w:t>
      </w:r>
      <w:r w:rsidRPr="0063461A">
        <w:rPr>
          <w:bCs/>
          <w:sz w:val="28"/>
          <w:szCs w:val="28"/>
        </w:rPr>
        <w:t xml:space="preserve"> Административного регламента). </w:t>
      </w:r>
    </w:p>
    <w:p w:rsidR="005021A1" w:rsidRPr="003A732C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2</w:t>
      </w:r>
      <w:r w:rsidR="00624517">
        <w:rPr>
          <w:bCs/>
          <w:sz w:val="28"/>
          <w:szCs w:val="28"/>
        </w:rPr>
        <w:t>4</w:t>
      </w:r>
      <w:r w:rsidRPr="003A732C">
        <w:rPr>
          <w:bCs/>
          <w:sz w:val="28"/>
          <w:szCs w:val="28"/>
        </w:rPr>
        <w:t>. Форму заявления о предоставлении муниципальной услуги заявитель может получить:</w:t>
      </w:r>
    </w:p>
    <w:p w:rsidR="005021A1" w:rsidRPr="003A732C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на информационном стенде в месте предоставления муниципальной  услуги;</w:t>
      </w:r>
    </w:p>
    <w:p w:rsidR="005021A1" w:rsidRPr="00624517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у специалиста</w:t>
      </w:r>
      <w:r w:rsidRPr="0062072D">
        <w:rPr>
          <w:bCs/>
          <w:i/>
        </w:rPr>
        <w:t xml:space="preserve"> </w:t>
      </w:r>
      <w:r w:rsidRPr="00624517">
        <w:rPr>
          <w:bCs/>
          <w:sz w:val="28"/>
          <w:szCs w:val="28"/>
        </w:rPr>
        <w:t>Уполномоченного органа;</w:t>
      </w:r>
    </w:p>
    <w:p w:rsidR="005021A1" w:rsidRPr="003A732C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посредством информационно-телекоммуникационной сети «Интернет» на официальном сайте, Едином портале.</w:t>
      </w:r>
    </w:p>
    <w:p w:rsidR="005021A1" w:rsidRPr="003A732C" w:rsidRDefault="00624517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5021A1" w:rsidRPr="003A732C">
        <w:rPr>
          <w:bCs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5021A1" w:rsidRPr="00624517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 xml:space="preserve">при личном обращении заявителя (его представителя)  в </w:t>
      </w:r>
      <w:r w:rsidR="00624517" w:rsidRPr="00624517">
        <w:rPr>
          <w:bCs/>
          <w:sz w:val="28"/>
          <w:szCs w:val="28"/>
        </w:rPr>
        <w:t>Уполномоченном органе</w:t>
      </w:r>
      <w:r w:rsidRPr="00624517">
        <w:rPr>
          <w:bCs/>
          <w:sz w:val="28"/>
          <w:szCs w:val="28"/>
        </w:rPr>
        <w:t>;</w:t>
      </w:r>
    </w:p>
    <w:p w:rsidR="005021A1" w:rsidRPr="00624517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 xml:space="preserve">посредством почтового отправления </w:t>
      </w:r>
      <w:r w:rsidRPr="00624517">
        <w:rPr>
          <w:bCs/>
          <w:sz w:val="28"/>
          <w:szCs w:val="28"/>
        </w:rPr>
        <w:t xml:space="preserve">в </w:t>
      </w:r>
      <w:r w:rsidR="00624517" w:rsidRPr="00624517">
        <w:rPr>
          <w:bCs/>
          <w:sz w:val="28"/>
          <w:szCs w:val="28"/>
        </w:rPr>
        <w:t>Уполномоченный орган</w:t>
      </w:r>
      <w:r w:rsidRPr="00624517">
        <w:rPr>
          <w:bCs/>
          <w:sz w:val="28"/>
          <w:szCs w:val="28"/>
        </w:rPr>
        <w:t xml:space="preserve">; </w:t>
      </w:r>
    </w:p>
    <w:p w:rsidR="005021A1" w:rsidRPr="003A732C" w:rsidRDefault="005021A1" w:rsidP="005021A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посредством Единого портала.</w:t>
      </w:r>
    </w:p>
    <w:p w:rsidR="005021A1" w:rsidRPr="003A732C" w:rsidRDefault="00624517" w:rsidP="00502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021A1" w:rsidRPr="003A732C">
        <w:rPr>
          <w:sz w:val="28"/>
          <w:szCs w:val="28"/>
        </w:rPr>
        <w:t xml:space="preserve">. В соответствии с частью 1 статьи 7 Федерального закона </w:t>
      </w:r>
      <w:r w:rsidR="005021A1" w:rsidRPr="003A732C">
        <w:rPr>
          <w:sz w:val="28"/>
          <w:szCs w:val="28"/>
        </w:rPr>
        <w:br/>
        <w:t>№ 210-ФЗ запрещается требовать от заявителей: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  <w:r w:rsidRPr="00A601E4">
        <w:rPr>
          <w:sz w:val="28"/>
          <w:szCs w:val="28"/>
        </w:rPr>
        <w:lastRenderedPageBreak/>
        <w:t>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4517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A601E4">
        <w:rPr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624517" w:rsidRPr="00A601E4" w:rsidRDefault="00624517" w:rsidP="0062451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01E4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B0135" w:rsidRPr="001C59AC" w:rsidRDefault="006B0135" w:rsidP="000054C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271438" w:rsidRPr="00271438" w:rsidRDefault="00271438" w:rsidP="00BB43C6">
      <w:pPr>
        <w:pStyle w:val="a9"/>
        <w:widowControl w:val="0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right="2"/>
        <w:jc w:val="center"/>
        <w:outlineLvl w:val="1"/>
        <w:rPr>
          <w:b/>
          <w:sz w:val="28"/>
          <w:szCs w:val="28"/>
        </w:rPr>
      </w:pPr>
      <w:bookmarkStart w:id="8" w:name="_Toc104681554"/>
      <w:r w:rsidRPr="004506B2">
        <w:rPr>
          <w:b/>
          <w:sz w:val="28"/>
          <w:szCs w:val="28"/>
        </w:rPr>
        <w:t xml:space="preserve">Исчерпывающий перечень оснований </w:t>
      </w:r>
      <w:r w:rsidR="00624517">
        <w:rPr>
          <w:b/>
          <w:sz w:val="28"/>
          <w:szCs w:val="28"/>
          <w:lang w:val="ru-RU"/>
        </w:rPr>
        <w:t xml:space="preserve">для </w:t>
      </w:r>
      <w:r w:rsidRPr="004506B2">
        <w:rPr>
          <w:b/>
          <w:sz w:val="28"/>
          <w:szCs w:val="28"/>
        </w:rPr>
        <w:t>отказа в приеме документов</w:t>
      </w:r>
      <w:bookmarkEnd w:id="8"/>
    </w:p>
    <w:p w:rsidR="00BB43C6" w:rsidRDefault="00BB43C6" w:rsidP="00BB43C6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24517" w:rsidRPr="003A732C" w:rsidRDefault="00624517" w:rsidP="0062451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</w:t>
      </w:r>
      <w:r w:rsidRPr="003A732C"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624517" w:rsidRPr="003A732C" w:rsidRDefault="00624517" w:rsidP="006245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438" w:rsidRPr="00271438" w:rsidRDefault="00271438" w:rsidP="00271438">
      <w:pPr>
        <w:pStyle w:val="a5"/>
        <w:kinsoku w:val="0"/>
        <w:overflowPunct w:val="0"/>
        <w:ind w:left="0" w:right="2"/>
        <w:jc w:val="both"/>
        <w:rPr>
          <w:sz w:val="28"/>
          <w:szCs w:val="28"/>
        </w:rPr>
      </w:pPr>
    </w:p>
    <w:p w:rsidR="00624517" w:rsidRPr="003A732C" w:rsidRDefault="00624517" w:rsidP="00624517">
      <w:pPr>
        <w:ind w:firstLine="709"/>
        <w:jc w:val="center"/>
        <w:outlineLvl w:val="2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>Исчерпывающий перечень оснований для приостановления и (или)</w:t>
      </w:r>
      <w:r>
        <w:rPr>
          <w:b/>
          <w:sz w:val="28"/>
          <w:szCs w:val="28"/>
        </w:rPr>
        <w:t xml:space="preserve"> </w:t>
      </w:r>
      <w:r w:rsidRPr="003A732C">
        <w:rPr>
          <w:b/>
          <w:sz w:val="28"/>
          <w:szCs w:val="28"/>
        </w:rPr>
        <w:t>отказа в предоставлении муниципальной услуги</w:t>
      </w:r>
    </w:p>
    <w:p w:rsidR="00624517" w:rsidRPr="003A732C" w:rsidRDefault="00624517" w:rsidP="00624517">
      <w:pPr>
        <w:ind w:firstLine="709"/>
        <w:jc w:val="center"/>
        <w:outlineLvl w:val="2"/>
        <w:rPr>
          <w:sz w:val="28"/>
          <w:szCs w:val="28"/>
        </w:rPr>
      </w:pPr>
    </w:p>
    <w:p w:rsidR="00624517" w:rsidRPr="003A732C" w:rsidRDefault="00624517" w:rsidP="0062451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</w:t>
      </w:r>
      <w:r w:rsidRPr="003A732C">
        <w:rPr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24517" w:rsidRPr="00EB2877" w:rsidRDefault="00624517" w:rsidP="0062451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</w:t>
      </w:r>
      <w:r w:rsidRPr="00EB2877">
        <w:rPr>
          <w:sz w:val="28"/>
          <w:szCs w:val="28"/>
        </w:rPr>
        <w:t>.</w:t>
      </w:r>
      <w:r w:rsidRPr="00EB2877">
        <w:t xml:space="preserve"> </w:t>
      </w:r>
      <w:r w:rsidRPr="00EB2877">
        <w:rPr>
          <w:sz w:val="28"/>
          <w:szCs w:val="28"/>
        </w:rPr>
        <w:t xml:space="preserve">Исчерпывающий перечень оснований для принятия решения об отказе в </w:t>
      </w:r>
      <w:r w:rsidRPr="009A45B6">
        <w:rPr>
          <w:sz w:val="28"/>
          <w:szCs w:val="28"/>
        </w:rPr>
        <w:t>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</w:t>
      </w:r>
      <w:r w:rsidRPr="00EB2877">
        <w:rPr>
          <w:sz w:val="28"/>
          <w:szCs w:val="28"/>
        </w:rPr>
        <w:t xml:space="preserve"> </w:t>
      </w:r>
    </w:p>
    <w:p w:rsidR="00624517" w:rsidRPr="00EB2877" w:rsidRDefault="00624517" w:rsidP="00624517">
      <w:pPr>
        <w:ind w:firstLine="709"/>
        <w:jc w:val="both"/>
        <w:outlineLvl w:val="2"/>
        <w:rPr>
          <w:sz w:val="28"/>
          <w:szCs w:val="28"/>
        </w:rPr>
      </w:pPr>
      <w:r w:rsidRPr="00EB2877">
        <w:rPr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624517" w:rsidRPr="00EB2877" w:rsidRDefault="00624517" w:rsidP="00624517">
      <w:pPr>
        <w:ind w:firstLine="709"/>
        <w:jc w:val="both"/>
        <w:outlineLvl w:val="2"/>
        <w:rPr>
          <w:sz w:val="28"/>
          <w:szCs w:val="28"/>
        </w:rPr>
      </w:pPr>
      <w:r w:rsidRPr="00EB2877">
        <w:rPr>
          <w:sz w:val="28"/>
          <w:szCs w:val="28"/>
        </w:rPr>
        <w:t>2) наличие определенных в соответствии с Законом                                 Ханты-Мансийского автономного округа – Югры от 6 июля 2005</w:t>
      </w:r>
      <w:r>
        <w:rPr>
          <w:sz w:val="28"/>
          <w:szCs w:val="28"/>
        </w:rPr>
        <w:t xml:space="preserve"> года </w:t>
      </w:r>
      <w:r w:rsidRPr="00EB2877">
        <w:rPr>
          <w:sz w:val="28"/>
          <w:szCs w:val="28"/>
        </w:rPr>
        <w:t>57-оз «О регулировании</w:t>
      </w:r>
      <w:r>
        <w:rPr>
          <w:sz w:val="28"/>
          <w:szCs w:val="28"/>
        </w:rPr>
        <w:t xml:space="preserve"> отдельных жилищных отношений в </w:t>
      </w:r>
      <w:r w:rsidRPr="00EB2877">
        <w:rPr>
          <w:sz w:val="28"/>
          <w:szCs w:val="28"/>
        </w:rPr>
        <w:t xml:space="preserve">Ханты-Мансийском автономном округе – Югре» дохода, приходящегося на каждого члена семьи </w:t>
      </w:r>
      <w:r w:rsidRPr="00EB2877">
        <w:rPr>
          <w:sz w:val="28"/>
          <w:szCs w:val="28"/>
        </w:rPr>
        <w:lastRenderedPageBreak/>
        <w:t xml:space="preserve">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</w:p>
    <w:p w:rsidR="00624517" w:rsidRPr="00F6089F" w:rsidRDefault="00624517" w:rsidP="00624517">
      <w:pPr>
        <w:ind w:firstLine="709"/>
        <w:jc w:val="both"/>
        <w:outlineLvl w:val="2"/>
        <w:rPr>
          <w:sz w:val="28"/>
          <w:szCs w:val="28"/>
        </w:rPr>
      </w:pPr>
      <w:r w:rsidRPr="00F6089F">
        <w:rPr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1A5AD1" w:rsidRDefault="001A5AD1" w:rsidP="00271438">
      <w:pPr>
        <w:pStyle w:val="a5"/>
        <w:kinsoku w:val="0"/>
        <w:overflowPunct w:val="0"/>
        <w:ind w:left="0" w:right="2"/>
        <w:jc w:val="both"/>
        <w:rPr>
          <w:sz w:val="28"/>
          <w:szCs w:val="28"/>
        </w:rPr>
      </w:pPr>
    </w:p>
    <w:p w:rsidR="00624517" w:rsidRPr="003A732C" w:rsidRDefault="00624517" w:rsidP="00624517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 xml:space="preserve">Размер платы, взимаемой с заявителя </w:t>
      </w:r>
      <w:r w:rsidRPr="003A732C">
        <w:rPr>
          <w:b/>
          <w:sz w:val="28"/>
          <w:szCs w:val="28"/>
        </w:rPr>
        <w:br/>
        <w:t>при предоставлении муниципальной услуги, и способы ее взимания</w:t>
      </w:r>
    </w:p>
    <w:p w:rsidR="00624517" w:rsidRPr="003A732C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24517" w:rsidRPr="003A732C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A732C">
        <w:rPr>
          <w:sz w:val="28"/>
          <w:szCs w:val="28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624517" w:rsidRPr="003A732C" w:rsidRDefault="00624517" w:rsidP="00624517">
      <w:pPr>
        <w:pStyle w:val="ConsPlusNormal"/>
        <w:ind w:firstLine="709"/>
        <w:jc w:val="center"/>
        <w:outlineLvl w:val="2"/>
        <w:rPr>
          <w:sz w:val="28"/>
          <w:szCs w:val="28"/>
        </w:rPr>
      </w:pPr>
    </w:p>
    <w:p w:rsidR="00624517" w:rsidRPr="003A732C" w:rsidRDefault="00624517" w:rsidP="00624517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4517" w:rsidRPr="003A732C" w:rsidRDefault="00624517" w:rsidP="00624517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</w:p>
    <w:p w:rsidR="00624517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3A732C">
        <w:rPr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624517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517" w:rsidRPr="003A732C" w:rsidRDefault="00624517" w:rsidP="006245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 xml:space="preserve">Срок регистрации запроса заявителя </w:t>
      </w:r>
    </w:p>
    <w:p w:rsidR="00624517" w:rsidRPr="003A732C" w:rsidRDefault="00624517" w:rsidP="0062451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>о предоставлении муниципальной услуги</w:t>
      </w:r>
    </w:p>
    <w:p w:rsidR="00624517" w:rsidRPr="003A732C" w:rsidRDefault="00624517" w:rsidP="00624517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  <w:lang w:eastAsia="en-US"/>
        </w:rPr>
      </w:pPr>
    </w:p>
    <w:p w:rsidR="00624517" w:rsidRPr="003A732C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A732C">
        <w:rPr>
          <w:sz w:val="28"/>
          <w:szCs w:val="28"/>
        </w:rPr>
        <w:t xml:space="preserve">. Срок регистрации заявления о предоставлении муниципальной услуги при личном обращении заявителя составляет не более 15 минут. </w:t>
      </w:r>
    </w:p>
    <w:p w:rsidR="00624517" w:rsidRPr="00D344E1" w:rsidRDefault="00624517" w:rsidP="0062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В </w:t>
      </w:r>
      <w:r w:rsidRPr="00D344E1">
        <w:rPr>
          <w:sz w:val="28"/>
          <w:szCs w:val="28"/>
        </w:rPr>
        <w:t>случае направления заявления почтовым отправлением, подачи его через Единый портал,</w:t>
      </w:r>
      <w:r w:rsidR="006255FC">
        <w:rPr>
          <w:color w:val="FFFFFF"/>
          <w:sz w:val="28"/>
          <w:szCs w:val="28"/>
        </w:rPr>
        <w:t xml:space="preserve"> </w:t>
      </w:r>
      <w:r w:rsidRPr="00D344E1">
        <w:rPr>
          <w:sz w:val="28"/>
          <w:szCs w:val="28"/>
        </w:rPr>
        <w:t>регистрация заявления осуществ</w:t>
      </w:r>
      <w:r w:rsidR="00106347">
        <w:rPr>
          <w:sz w:val="28"/>
          <w:szCs w:val="28"/>
        </w:rPr>
        <w:t xml:space="preserve">ляется в течение 1 рабочего дня </w:t>
      </w:r>
      <w:r w:rsidRPr="00D344E1">
        <w:rPr>
          <w:sz w:val="28"/>
          <w:szCs w:val="28"/>
        </w:rPr>
        <w:t xml:space="preserve">с момента поступления в Уполномоченный орган. 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08460E" w:rsidRPr="0008460E" w:rsidRDefault="0008460E" w:rsidP="0008460E">
      <w:pPr>
        <w:pStyle w:val="a5"/>
        <w:autoSpaceDE w:val="0"/>
        <w:autoSpaceDN w:val="0"/>
        <w:adjustRightInd w:val="0"/>
        <w:ind w:left="600"/>
        <w:jc w:val="center"/>
        <w:outlineLvl w:val="1"/>
        <w:rPr>
          <w:b/>
          <w:sz w:val="28"/>
          <w:szCs w:val="28"/>
        </w:rPr>
      </w:pPr>
      <w:r w:rsidRPr="0008460E">
        <w:rPr>
          <w:b/>
          <w:sz w:val="28"/>
          <w:szCs w:val="28"/>
        </w:rPr>
        <w:t>Требования к помещениям, в которых предоставляется</w:t>
      </w:r>
    </w:p>
    <w:p w:rsidR="0008460E" w:rsidRDefault="0008460E" w:rsidP="0008460E">
      <w:pPr>
        <w:pStyle w:val="a5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  <w:r w:rsidRPr="0008460E">
        <w:rPr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08460E">
        <w:rPr>
          <w:sz w:val="28"/>
          <w:szCs w:val="28"/>
        </w:rPr>
        <w:t xml:space="preserve"> </w:t>
      </w:r>
      <w:r w:rsidRPr="0008460E">
        <w:rPr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08460E" w:rsidRPr="0008460E" w:rsidRDefault="0008460E" w:rsidP="00084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460E" w:rsidRPr="003A732C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3A732C">
        <w:rPr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lastRenderedPageBreak/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контрастной маркировкой ступеней по пути движения;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информационной мнемосхемой (тактильной схемой движения);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 xml:space="preserve">тактильными табличками с надписями, дублированными </w:t>
      </w:r>
      <w:r>
        <w:rPr>
          <w:sz w:val="28"/>
          <w:szCs w:val="28"/>
        </w:rPr>
        <w:br/>
      </w:r>
      <w:r w:rsidRPr="00E62512">
        <w:rPr>
          <w:sz w:val="28"/>
          <w:szCs w:val="28"/>
        </w:rPr>
        <w:t>рельефно-точечным шрифтом Брайля;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тактильными полосами;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контрастной маркировкой крайних ступеней;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E62512"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допуск сурдопереводчика и тифлосурдопереводчика;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8460E" w:rsidRPr="00E62512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62512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460E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</w:t>
      </w:r>
      <w:r>
        <w:rPr>
          <w:sz w:val="28"/>
          <w:szCs w:val="28"/>
        </w:rPr>
        <w:t>1</w:t>
      </w:r>
      <w:r w:rsidRPr="003A732C">
        <w:rPr>
          <w:sz w:val="28"/>
          <w:szCs w:val="28"/>
        </w:rPr>
        <w:t xml:space="preserve"> Административного регламента.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732C">
        <w:rPr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A732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8460E" w:rsidRPr="003A732C" w:rsidRDefault="0008460E" w:rsidP="0008460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3A732C">
        <w:rPr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8460E" w:rsidRPr="003A732C" w:rsidRDefault="0008460E" w:rsidP="0008460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</w:p>
    <w:p w:rsidR="0008460E" w:rsidRDefault="0008460E" w:rsidP="00084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4</w:t>
      </w:r>
      <w:r w:rsidRPr="003A732C">
        <w:rPr>
          <w:sz w:val="28"/>
          <w:szCs w:val="28"/>
          <w:lang w:eastAsia="en-US"/>
        </w:rPr>
        <w:t>. Показателями доступности муниципальной услуги являются:</w:t>
      </w:r>
    </w:p>
    <w:p w:rsidR="0008460E" w:rsidRPr="003A732C" w:rsidRDefault="0008460E" w:rsidP="00084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71020">
        <w:rPr>
          <w:sz w:val="28"/>
          <w:szCs w:val="28"/>
          <w:lang w:eastAsia="en-US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Уполномоченного органа, на Едином портале; </w:t>
      </w:r>
    </w:p>
    <w:p w:rsidR="0008460E" w:rsidRPr="00F6089F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344E1">
        <w:rPr>
          <w:sz w:val="28"/>
          <w:szCs w:val="28"/>
          <w:lang w:eastAsia="en-US"/>
        </w:rPr>
        <w:lastRenderedPageBreak/>
        <w:t>возможность получения информации о ходе предо</w:t>
      </w:r>
      <w:r>
        <w:rPr>
          <w:sz w:val="28"/>
          <w:szCs w:val="28"/>
          <w:lang w:eastAsia="en-US"/>
        </w:rPr>
        <w:t xml:space="preserve">ставления муниципальной услуги, </w:t>
      </w:r>
      <w:r w:rsidRPr="00D344E1">
        <w:rPr>
          <w:sz w:val="28"/>
          <w:szCs w:val="28"/>
          <w:lang w:eastAsia="en-US"/>
        </w:rPr>
        <w:t>в том числе с использованием Единого портала</w:t>
      </w:r>
      <w:r w:rsidRPr="00F6089F">
        <w:rPr>
          <w:sz w:val="28"/>
          <w:szCs w:val="28"/>
          <w:lang w:eastAsia="en-US"/>
        </w:rPr>
        <w:t xml:space="preserve">;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>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</w:t>
      </w:r>
      <w:r>
        <w:rPr>
          <w:sz w:val="28"/>
          <w:szCs w:val="28"/>
          <w:lang w:eastAsia="en-US"/>
        </w:rPr>
        <w:t>е посредством Единого портала.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5</w:t>
      </w:r>
      <w:r w:rsidRPr="003A732C">
        <w:rPr>
          <w:sz w:val="28"/>
          <w:szCs w:val="28"/>
          <w:lang w:eastAsia="en-US"/>
        </w:rPr>
        <w:t xml:space="preserve">. Показателями качества муниципальной услуги являются: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>соблюдение специалистами Уполномоченного о</w:t>
      </w:r>
      <w:r>
        <w:rPr>
          <w:sz w:val="28"/>
          <w:szCs w:val="28"/>
          <w:lang w:eastAsia="en-US"/>
        </w:rPr>
        <w:t xml:space="preserve">ргана </w:t>
      </w:r>
      <w:r w:rsidRPr="003A732C">
        <w:rPr>
          <w:sz w:val="28"/>
          <w:szCs w:val="28"/>
          <w:lang w:eastAsia="en-US"/>
        </w:rPr>
        <w:t xml:space="preserve">требований действующего законодательства при предоставлении муниципальной услуги;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 xml:space="preserve">соблюдение сроков и последовательности административных процедур, установленных Административным регламентом;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 xml:space="preserve"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A732C">
        <w:rPr>
          <w:sz w:val="28"/>
          <w:szCs w:val="28"/>
          <w:lang w:eastAsia="en-US"/>
        </w:rPr>
        <w:t xml:space="preserve">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 </w:t>
      </w:r>
    </w:p>
    <w:p w:rsidR="008B68BA" w:rsidRPr="00FD3DCE" w:rsidRDefault="008B68BA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08460E" w:rsidRPr="003A732C" w:rsidRDefault="0008460E" w:rsidP="0008460E">
      <w:pPr>
        <w:ind w:firstLine="709"/>
        <w:jc w:val="center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 xml:space="preserve">Особенности предоставления муниципальной услуги </w:t>
      </w:r>
      <w:r w:rsidRPr="003A732C">
        <w:rPr>
          <w:b/>
          <w:sz w:val="28"/>
          <w:szCs w:val="28"/>
        </w:rPr>
        <w:br/>
        <w:t>в электронной форме</w:t>
      </w:r>
    </w:p>
    <w:p w:rsidR="0008460E" w:rsidRPr="003A732C" w:rsidRDefault="0008460E" w:rsidP="0008460E">
      <w:pPr>
        <w:ind w:firstLine="709"/>
        <w:jc w:val="center"/>
        <w:rPr>
          <w:sz w:val="28"/>
          <w:szCs w:val="28"/>
        </w:rPr>
      </w:pP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86304">
        <w:rPr>
          <w:sz w:val="28"/>
          <w:szCs w:val="28"/>
        </w:rPr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86304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 xml:space="preserve"> получение заявителем  сведений о ходе выполнения запроса о предоставлении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304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 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Pr="00786304">
        <w:rPr>
          <w:rFonts w:eastAsia="Calibri"/>
          <w:sz w:val="28"/>
          <w:szCs w:val="28"/>
          <w:lang w:eastAsia="en-US"/>
        </w:rPr>
        <w:t xml:space="preserve">. Муниципальная услуга в электронной форме предоставляется с применением простой электронной подписи. 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86304">
        <w:rPr>
          <w:sz w:val="28"/>
          <w:szCs w:val="28"/>
        </w:rPr>
        <w:t xml:space="preserve">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 xml:space="preserve">На Едином портале размещаются образцы заполнения электронной </w:t>
      </w:r>
      <w:r w:rsidRPr="00786304">
        <w:rPr>
          <w:sz w:val="28"/>
          <w:szCs w:val="28"/>
        </w:rPr>
        <w:lastRenderedPageBreak/>
        <w:t xml:space="preserve">формы </w:t>
      </w:r>
      <w:r w:rsidRPr="00D344E1">
        <w:rPr>
          <w:sz w:val="28"/>
          <w:szCs w:val="28"/>
        </w:rPr>
        <w:t xml:space="preserve">заявления. 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D344E1">
        <w:rPr>
          <w:sz w:val="28"/>
          <w:szCs w:val="28"/>
        </w:rPr>
        <w:t xml:space="preserve">. При формировании </w:t>
      </w:r>
      <w:r w:rsidRPr="00D344E1">
        <w:rPr>
          <w:rFonts w:eastAsia="Calibri"/>
          <w:sz w:val="28"/>
          <w:szCs w:val="28"/>
          <w:lang w:eastAsia="en-US"/>
        </w:rPr>
        <w:t>заявления</w:t>
      </w:r>
      <w:r w:rsidRPr="00D344E1">
        <w:rPr>
          <w:sz w:val="28"/>
          <w:szCs w:val="28"/>
        </w:rPr>
        <w:t xml:space="preserve"> обеспечивается: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возможность копирования и сохранения </w:t>
      </w:r>
      <w:r w:rsidRPr="00D344E1">
        <w:rPr>
          <w:rFonts w:eastAsia="Calibri"/>
          <w:sz w:val="28"/>
          <w:szCs w:val="28"/>
          <w:lang w:eastAsia="en-US"/>
        </w:rPr>
        <w:t xml:space="preserve">заявления </w:t>
      </w:r>
      <w:r w:rsidRPr="00D344E1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</w:t>
      </w:r>
      <w:r w:rsidRPr="00786304">
        <w:rPr>
          <w:sz w:val="28"/>
          <w:szCs w:val="28"/>
        </w:rPr>
        <w:t xml:space="preserve">вместного заявления несколькими заявителями; 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Pr="00786304">
        <w:rPr>
          <w:rFonts w:eastAsia="Calibri"/>
          <w:sz w:val="28"/>
          <w:szCs w:val="28"/>
          <w:lang w:eastAsia="en-US"/>
        </w:rPr>
        <w:t>заявления</w:t>
      </w:r>
      <w:r w:rsidRPr="00786304">
        <w:rPr>
          <w:sz w:val="28"/>
          <w:szCs w:val="28"/>
        </w:rPr>
        <w:t>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 xml:space="preserve">сохранение ранее введенных в электронную форму </w:t>
      </w:r>
      <w:r w:rsidRPr="00786304">
        <w:rPr>
          <w:rFonts w:eastAsia="Calibri"/>
          <w:sz w:val="28"/>
          <w:szCs w:val="28"/>
          <w:lang w:eastAsia="en-US"/>
        </w:rPr>
        <w:t xml:space="preserve">заявления </w:t>
      </w:r>
      <w:r w:rsidRPr="00786304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86304">
        <w:rPr>
          <w:rFonts w:eastAsia="Calibri"/>
          <w:sz w:val="28"/>
          <w:szCs w:val="28"/>
          <w:lang w:eastAsia="en-US"/>
        </w:rPr>
        <w:t>заявления</w:t>
      </w:r>
      <w:r w:rsidRPr="00786304">
        <w:rPr>
          <w:sz w:val="28"/>
          <w:szCs w:val="28"/>
        </w:rPr>
        <w:t>;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 xml:space="preserve">заполнение полей электронной формы </w:t>
      </w:r>
      <w:r w:rsidRPr="00786304">
        <w:rPr>
          <w:rFonts w:eastAsia="Calibri"/>
          <w:sz w:val="28"/>
          <w:szCs w:val="28"/>
          <w:lang w:eastAsia="en-US"/>
        </w:rPr>
        <w:t xml:space="preserve">заявления </w:t>
      </w:r>
      <w:r w:rsidRPr="00786304">
        <w:rPr>
          <w:sz w:val="28"/>
          <w:szCs w:val="28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D344E1">
        <w:rPr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D344E1">
        <w:rPr>
          <w:rFonts w:eastAsia="Calibri"/>
          <w:sz w:val="28"/>
          <w:szCs w:val="28"/>
          <w:lang w:eastAsia="en-US"/>
        </w:rPr>
        <w:t>заявления</w:t>
      </w:r>
      <w:r w:rsidRPr="00D344E1">
        <w:rPr>
          <w:sz w:val="28"/>
          <w:szCs w:val="28"/>
        </w:rPr>
        <w:t xml:space="preserve"> без потери ранее введенной информации;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D344E1">
        <w:rPr>
          <w:sz w:val="28"/>
          <w:szCs w:val="28"/>
        </w:rPr>
        <w:t xml:space="preserve">. Сформированное и подписанное </w:t>
      </w:r>
      <w:r w:rsidRPr="00D344E1">
        <w:rPr>
          <w:rFonts w:eastAsia="Calibri"/>
          <w:sz w:val="28"/>
          <w:szCs w:val="28"/>
          <w:lang w:eastAsia="en-US"/>
        </w:rPr>
        <w:t xml:space="preserve">заявление </w:t>
      </w:r>
      <w:r w:rsidRPr="00D344E1">
        <w:rPr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Уполномоченный орган обеспечивает прием документов</w:t>
      </w:r>
      <w:r w:rsidRPr="00786304">
        <w:rPr>
          <w:sz w:val="28"/>
          <w:szCs w:val="28"/>
        </w:rPr>
        <w:t xml:space="preserve">, необходимых для предоставления муниципальной услуги, и регистрацию </w:t>
      </w:r>
      <w:r w:rsidRPr="00786304">
        <w:rPr>
          <w:rFonts w:eastAsia="Calibri"/>
          <w:sz w:val="28"/>
          <w:szCs w:val="28"/>
          <w:lang w:eastAsia="en-US"/>
        </w:rPr>
        <w:t xml:space="preserve">заявления </w:t>
      </w:r>
      <w:r w:rsidRPr="00786304">
        <w:rPr>
          <w:sz w:val="28"/>
          <w:szCs w:val="28"/>
        </w:rPr>
        <w:t xml:space="preserve"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</w:t>
      </w:r>
      <w:r w:rsidRPr="00786304">
        <w:rPr>
          <w:sz w:val="28"/>
          <w:szCs w:val="28"/>
        </w:rPr>
        <w:lastRenderedPageBreak/>
        <w:t>принимаемыми в соответствии с ними актами Правительства Ханты-Мансийского автономного округа – Югры.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D344E1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органа.</w:t>
      </w:r>
      <w:r w:rsidRPr="00786304">
        <w:rPr>
          <w:sz w:val="28"/>
          <w:szCs w:val="28"/>
        </w:rPr>
        <w:t xml:space="preserve"> 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786304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 xml:space="preserve">уведомление о приеме и регистрации </w:t>
      </w:r>
      <w:r w:rsidRPr="00786304">
        <w:rPr>
          <w:rFonts w:eastAsia="Calibri"/>
          <w:sz w:val="28"/>
          <w:szCs w:val="28"/>
          <w:lang w:eastAsia="en-US"/>
        </w:rPr>
        <w:t xml:space="preserve">заявления </w:t>
      </w:r>
      <w:r w:rsidRPr="00786304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786304">
        <w:rPr>
          <w:rFonts w:eastAsia="Calibri"/>
          <w:sz w:val="28"/>
          <w:szCs w:val="28"/>
          <w:lang w:eastAsia="en-US"/>
        </w:rPr>
        <w:t>заявления</w:t>
      </w:r>
      <w:r w:rsidRPr="00786304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08460E" w:rsidRPr="00786304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8630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8460E" w:rsidRDefault="0008460E" w:rsidP="0008460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center"/>
        <w:rPr>
          <w:b/>
          <w:strike/>
          <w:sz w:val="28"/>
          <w:szCs w:val="28"/>
        </w:rPr>
      </w:pPr>
      <w:r w:rsidRPr="00D344E1">
        <w:rPr>
          <w:b/>
          <w:sz w:val="28"/>
          <w:szCs w:val="28"/>
        </w:rPr>
        <w:t xml:space="preserve">Случаи и порядок предоставления 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344E1">
        <w:rPr>
          <w:b/>
          <w:sz w:val="28"/>
          <w:szCs w:val="28"/>
        </w:rPr>
        <w:t xml:space="preserve"> муниципальной  услуги в упреждающем (проактивном) режиме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 </w:t>
      </w:r>
    </w:p>
    <w:p w:rsidR="0008460E" w:rsidRPr="00D344E1" w:rsidRDefault="0008460E" w:rsidP="000846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344E1">
        <w:rPr>
          <w:sz w:val="28"/>
          <w:szCs w:val="28"/>
        </w:rPr>
        <w:t>. Случаи предоставления муниципальной услуги в упреждающем (проактивном) режиме не предусмотрены.</w:t>
      </w:r>
    </w:p>
    <w:p w:rsidR="00A55EBB" w:rsidRPr="00DB6470" w:rsidRDefault="00A55EBB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III. Состав, последовательность и сроки выполнения</w:t>
      </w:r>
    </w:p>
    <w:p w:rsidR="008B68BA" w:rsidRPr="001C59AC" w:rsidRDefault="008B68BA" w:rsidP="00CB1D1C">
      <w:pPr>
        <w:autoSpaceDE w:val="0"/>
        <w:autoSpaceDN w:val="0"/>
        <w:adjustRightInd w:val="0"/>
        <w:spacing w:line="276" w:lineRule="auto"/>
        <w:ind w:hanging="142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8B68BA" w:rsidRPr="001C59AC" w:rsidRDefault="008B68BA" w:rsidP="00CB1D1C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1C59AC">
        <w:rPr>
          <w:rFonts w:ascii="PT Astra Serif" w:eastAsia="Calibri" w:hAnsi="PT Astra Serif"/>
          <w:b/>
          <w:bCs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bCs/>
          <w:sz w:val="28"/>
          <w:szCs w:val="28"/>
        </w:rPr>
        <w:t>процедур в электронной форме</w:t>
      </w:r>
    </w:p>
    <w:p w:rsidR="008B68BA" w:rsidRPr="001C59AC" w:rsidRDefault="008B68BA" w:rsidP="00CB1D1C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08460E" w:rsidRPr="00D344E1" w:rsidRDefault="0008460E" w:rsidP="00084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_Toc104681565"/>
      <w:r w:rsidRPr="00D344E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D344E1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8460E" w:rsidRPr="003A732C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прием и регистраци</w:t>
      </w:r>
      <w:r w:rsidRPr="003A732C">
        <w:rPr>
          <w:sz w:val="28"/>
          <w:szCs w:val="28"/>
        </w:rPr>
        <w:t>я заявления</w:t>
      </w:r>
      <w:r w:rsidRPr="00625673">
        <w:rPr>
          <w:sz w:val="28"/>
          <w:szCs w:val="28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  <w:r w:rsidRPr="003A732C">
        <w:rPr>
          <w:sz w:val="28"/>
          <w:szCs w:val="28"/>
        </w:rPr>
        <w:t>;</w:t>
      </w:r>
      <w:r w:rsidRPr="00625673">
        <w:rPr>
          <w:rFonts w:eastAsia="Arial Unicode MS"/>
          <w:b/>
          <w:lang/>
        </w:rPr>
        <w:t xml:space="preserve"> </w:t>
      </w:r>
    </w:p>
    <w:p w:rsidR="0008460E" w:rsidRPr="003A732C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lastRenderedPageBreak/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08460E" w:rsidRPr="003A732C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08460E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52AB7" w:rsidRDefault="00052AB7" w:rsidP="00052AB7">
      <w:pPr>
        <w:pStyle w:val="12"/>
        <w:kinsoku w:val="0"/>
        <w:overflowPunct w:val="0"/>
        <w:ind w:right="2"/>
        <w:jc w:val="both"/>
        <w:outlineLvl w:val="1"/>
      </w:pPr>
    </w:p>
    <w:p w:rsidR="0008460E" w:rsidRDefault="0008460E" w:rsidP="0008460E">
      <w:pPr>
        <w:pStyle w:val="ConsPlusNormal"/>
        <w:ind w:firstLine="709"/>
        <w:jc w:val="center"/>
        <w:rPr>
          <w:b/>
          <w:sz w:val="28"/>
          <w:szCs w:val="28"/>
        </w:rPr>
      </w:pPr>
      <w:r w:rsidRPr="00625673">
        <w:rPr>
          <w:b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08460E" w:rsidRPr="00625673" w:rsidRDefault="0008460E" w:rsidP="0008460E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08460E" w:rsidRPr="003A732C" w:rsidRDefault="0008460E" w:rsidP="000846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45</w:t>
      </w:r>
      <w:r w:rsidRPr="003A732C">
        <w:rPr>
          <w:bCs/>
          <w:sz w:val="28"/>
          <w:szCs w:val="28"/>
        </w:rPr>
        <w:t>. О</w:t>
      </w:r>
      <w:r w:rsidRPr="003A732C">
        <w:rPr>
          <w:sz w:val="28"/>
          <w:szCs w:val="28"/>
        </w:rPr>
        <w:t xml:space="preserve">снованием начала административной процедуры является поступление в </w:t>
      </w:r>
      <w:r w:rsidRPr="004F5D52">
        <w:rPr>
          <w:sz w:val="28"/>
          <w:szCs w:val="28"/>
        </w:rPr>
        <w:t>Уполномоченный орган</w:t>
      </w:r>
      <w:r w:rsidRPr="003A732C">
        <w:rPr>
          <w:szCs w:val="28"/>
        </w:rPr>
        <w:t xml:space="preserve"> </w:t>
      </w:r>
      <w:r w:rsidRPr="003A732C">
        <w:rPr>
          <w:sz w:val="28"/>
          <w:szCs w:val="28"/>
        </w:rPr>
        <w:t xml:space="preserve">заявления </w:t>
      </w:r>
      <w:r w:rsidRPr="00BB6662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муниципальной услуги</w:t>
      </w:r>
      <w:r w:rsidRPr="003A732C">
        <w:t xml:space="preserve"> </w:t>
      </w:r>
      <w:r w:rsidRPr="003A732C">
        <w:rPr>
          <w:sz w:val="28"/>
          <w:szCs w:val="28"/>
        </w:rPr>
        <w:t>и документов, указанных в</w:t>
      </w:r>
      <w:r>
        <w:rPr>
          <w:sz w:val="28"/>
          <w:szCs w:val="28"/>
        </w:rPr>
        <w:t xml:space="preserve"> пункте 19</w:t>
      </w:r>
      <w:r w:rsidRPr="003A732C">
        <w:rPr>
          <w:sz w:val="28"/>
          <w:szCs w:val="28"/>
        </w:rPr>
        <w:t xml:space="preserve"> Административного регламента.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8460E" w:rsidRPr="0008460E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орган, – </w:t>
      </w:r>
      <w:r w:rsidRPr="0008460E">
        <w:rPr>
          <w:rFonts w:eastAsia="Calibri"/>
          <w:sz w:val="28"/>
          <w:szCs w:val="28"/>
        </w:rPr>
        <w:t xml:space="preserve">специалист </w:t>
      </w:r>
      <w:r w:rsidRPr="0008460E">
        <w:rPr>
          <w:sz w:val="28"/>
          <w:szCs w:val="28"/>
        </w:rPr>
        <w:t>Уполномоченного органа, ответственный за предоставление муниципальной услуги</w:t>
      </w:r>
      <w:r w:rsidRPr="0008460E">
        <w:rPr>
          <w:rFonts w:eastAsia="Calibri"/>
          <w:sz w:val="28"/>
          <w:szCs w:val="28"/>
        </w:rPr>
        <w:t>;</w:t>
      </w:r>
    </w:p>
    <w:p w:rsidR="0008460E" w:rsidRPr="00D344E1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за прием и регистрацию заявления, поступившего в адрес Уполномоченного органа посредством Единого портала, – специалист </w:t>
      </w:r>
      <w:r w:rsidRPr="0008460E">
        <w:rPr>
          <w:rFonts w:eastAsia="Calibri"/>
          <w:sz w:val="28"/>
          <w:szCs w:val="28"/>
        </w:rPr>
        <w:t>Уполномоченного органа,</w:t>
      </w:r>
      <w:r w:rsidRPr="00D344E1">
        <w:rPr>
          <w:rFonts w:eastAsia="Calibri"/>
          <w:sz w:val="28"/>
          <w:szCs w:val="28"/>
        </w:rPr>
        <w:t xml:space="preserve"> ответственный за предоставление муниципальной услуги.</w:t>
      </w:r>
    </w:p>
    <w:p w:rsidR="0008460E" w:rsidRPr="00D344E1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08460E" w:rsidRPr="00D344E1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>прием и регистрация заявления и документов, указанных в</w:t>
      </w:r>
      <w:r w:rsidR="00FA1482">
        <w:rPr>
          <w:rFonts w:eastAsia="Calibri"/>
          <w:sz w:val="28"/>
          <w:szCs w:val="28"/>
        </w:rPr>
        <w:t xml:space="preserve"> пункте 19</w:t>
      </w:r>
      <w:r w:rsidRPr="00D344E1">
        <w:rPr>
          <w:rFonts w:eastAsia="Calibri"/>
          <w:sz w:val="28"/>
          <w:szCs w:val="28"/>
        </w:rPr>
        <w:t xml:space="preserve"> Административного регламента; </w:t>
      </w:r>
    </w:p>
    <w:p w:rsidR="0008460E" w:rsidRPr="00D344E1" w:rsidRDefault="0008460E" w:rsidP="000846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подготовка и выдача расписки в получении документов с указанием их перечня и даты получения Уполномоченным органом. </w:t>
      </w:r>
    </w:p>
    <w:p w:rsidR="0008460E" w:rsidRPr="003A732C" w:rsidRDefault="0008460E" w:rsidP="0008460E">
      <w:pPr>
        <w:ind w:firstLine="709"/>
        <w:jc w:val="both"/>
        <w:rPr>
          <w:sz w:val="28"/>
          <w:szCs w:val="28"/>
          <w:lang w:eastAsia="en-US"/>
        </w:rPr>
      </w:pPr>
      <w:r w:rsidRPr="00D344E1">
        <w:rPr>
          <w:sz w:val="28"/>
          <w:szCs w:val="28"/>
          <w:lang w:eastAsia="en-US"/>
        </w:rPr>
        <w:t>Критерием принятия решения о приеме и регистрации заявления является наличие заявления о предоставлении</w:t>
      </w:r>
      <w:r w:rsidRPr="003A732C">
        <w:rPr>
          <w:sz w:val="28"/>
          <w:szCs w:val="28"/>
          <w:lang w:eastAsia="en-US"/>
        </w:rPr>
        <w:t xml:space="preserve"> муниципальной услуги и необходимых документов.</w:t>
      </w:r>
    </w:p>
    <w:p w:rsidR="0008460E" w:rsidRPr="00761249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761249">
        <w:rPr>
          <w:sz w:val="28"/>
          <w:szCs w:val="28"/>
        </w:rPr>
        <w:t xml:space="preserve">Срок регистрации заявления о предоставлении муниципальной услуги: в </w:t>
      </w:r>
      <w:r w:rsidR="00FA1482">
        <w:rPr>
          <w:sz w:val="28"/>
          <w:szCs w:val="28"/>
        </w:rPr>
        <w:t xml:space="preserve">течение 1 рабочего дня </w:t>
      </w:r>
      <w:r w:rsidRPr="00761249">
        <w:rPr>
          <w:sz w:val="28"/>
          <w:szCs w:val="28"/>
        </w:rPr>
        <w:t>с момента поступления в Уполномоченный орган; при личном обращении заявителя – в течение</w:t>
      </w:r>
      <w:r>
        <w:rPr>
          <w:sz w:val="28"/>
          <w:szCs w:val="28"/>
        </w:rPr>
        <w:t xml:space="preserve"> </w:t>
      </w:r>
      <w:r w:rsidRPr="00761249">
        <w:rPr>
          <w:sz w:val="28"/>
          <w:szCs w:val="28"/>
        </w:rPr>
        <w:t>15 минут с момента получения заявления о предоставлении муниципальной услуги.</w:t>
      </w:r>
    </w:p>
    <w:p w:rsidR="0008460E" w:rsidRPr="003A732C" w:rsidRDefault="0008460E" w:rsidP="0008460E">
      <w:pPr>
        <w:pStyle w:val="ConsPlusNormal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и выдача заявителю расписки в получении документов.</w:t>
      </w:r>
    </w:p>
    <w:p w:rsidR="0008460E" w:rsidRPr="003A732C" w:rsidRDefault="0008460E" w:rsidP="0008460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заявление о предоставлении муниципальной услуги регистрируется в </w:t>
      </w:r>
      <w:r w:rsidR="00FA1482">
        <w:rPr>
          <w:rFonts w:eastAsia="Calibri"/>
          <w:sz w:val="28"/>
          <w:szCs w:val="28"/>
        </w:rPr>
        <w:t>журнале</w:t>
      </w:r>
      <w:r w:rsidRPr="004F5D52">
        <w:t xml:space="preserve"> </w:t>
      </w:r>
      <w:r w:rsidRPr="004F5D52">
        <w:rPr>
          <w:bCs/>
          <w:iCs/>
          <w:sz w:val="28"/>
          <w:szCs w:val="28"/>
        </w:rPr>
        <w:t>посредством присвоения ему регистрационного номера.</w:t>
      </w:r>
      <w:r w:rsidRPr="003A732C">
        <w:rPr>
          <w:bCs/>
          <w:iCs/>
          <w:sz w:val="28"/>
          <w:szCs w:val="28"/>
        </w:rPr>
        <w:t xml:space="preserve"> </w:t>
      </w:r>
    </w:p>
    <w:p w:rsidR="0008460E" w:rsidRPr="00FA1482" w:rsidRDefault="0008460E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Порядок передачи результата: зарегистрированное заявление о предоставлении муниципальной услуги передается специалисту </w:t>
      </w:r>
      <w:r w:rsidR="00FA1482">
        <w:rPr>
          <w:sz w:val="28"/>
          <w:szCs w:val="28"/>
        </w:rPr>
        <w:t>Уполномоченного органа</w:t>
      </w:r>
      <w:r w:rsidRPr="003A732C">
        <w:rPr>
          <w:sz w:val="28"/>
          <w:szCs w:val="28"/>
        </w:rPr>
        <w:t>, ответственному за предо</w:t>
      </w:r>
      <w:r w:rsidR="00FA1482">
        <w:rPr>
          <w:sz w:val="28"/>
          <w:szCs w:val="28"/>
        </w:rPr>
        <w:t>ставление муниципальной услуги.</w:t>
      </w:r>
    </w:p>
    <w:p w:rsidR="0008460E" w:rsidRDefault="0008460E" w:rsidP="00052AB7">
      <w:pPr>
        <w:pStyle w:val="12"/>
        <w:kinsoku w:val="0"/>
        <w:overflowPunct w:val="0"/>
        <w:ind w:right="2"/>
        <w:jc w:val="both"/>
        <w:outlineLvl w:val="1"/>
      </w:pPr>
    </w:p>
    <w:p w:rsidR="00FA1482" w:rsidRPr="00D344E1" w:rsidRDefault="00FA1482" w:rsidP="00FA1482">
      <w:pPr>
        <w:widowControl w:val="0"/>
        <w:autoSpaceDE w:val="0"/>
        <w:autoSpaceDN w:val="0"/>
        <w:adjustRightInd w:val="0"/>
        <w:ind w:firstLine="709"/>
        <w:jc w:val="center"/>
        <w:rPr>
          <w:b/>
          <w:strike/>
          <w:sz w:val="28"/>
          <w:szCs w:val="28"/>
        </w:rPr>
      </w:pPr>
      <w:bookmarkStart w:id="10" w:name="sub_352"/>
      <w:bookmarkEnd w:id="9"/>
      <w:r w:rsidRPr="003A732C">
        <w:rPr>
          <w:b/>
          <w:sz w:val="28"/>
          <w:szCs w:val="28"/>
        </w:rPr>
        <w:t xml:space="preserve">Формирование и направление межведомственных запросов </w:t>
      </w:r>
      <w:r w:rsidRPr="003A732C">
        <w:rPr>
          <w:rFonts w:eastAsia="Calibri"/>
          <w:b/>
          <w:sz w:val="28"/>
          <w:szCs w:val="28"/>
        </w:rPr>
        <w:t>в органы, участвующие в предоставлении муниципальной услуги</w:t>
      </w:r>
      <w:r w:rsidRPr="004F5D52">
        <w:rPr>
          <w:rFonts w:eastAsia="Calibri"/>
          <w:b/>
          <w:sz w:val="28"/>
          <w:szCs w:val="28"/>
        </w:rPr>
        <w:t xml:space="preserve">, </w:t>
      </w:r>
      <w:r w:rsidRPr="00D344E1">
        <w:rPr>
          <w:rFonts w:eastAsia="Calibri"/>
          <w:b/>
          <w:sz w:val="28"/>
          <w:szCs w:val="28"/>
        </w:rPr>
        <w:t>получение ответов на них</w:t>
      </w:r>
    </w:p>
    <w:p w:rsidR="00FA1482" w:rsidRPr="00D344E1" w:rsidRDefault="00FA1482" w:rsidP="00FA14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A1482" w:rsidRPr="00D344E1" w:rsidRDefault="00FA1482" w:rsidP="00FA14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4</w:t>
      </w:r>
      <w:r w:rsidR="00862A20">
        <w:rPr>
          <w:sz w:val="28"/>
          <w:szCs w:val="28"/>
        </w:rPr>
        <w:t>6</w:t>
      </w:r>
      <w:r w:rsidRPr="00D344E1">
        <w:rPr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="00862A20">
        <w:rPr>
          <w:bCs/>
          <w:sz w:val="28"/>
          <w:szCs w:val="28"/>
        </w:rPr>
        <w:t>Уполномоченного органа</w:t>
      </w:r>
      <w:r w:rsidRPr="00D344E1">
        <w:rPr>
          <w:sz w:val="28"/>
          <w:szCs w:val="28"/>
        </w:rPr>
        <w:t>, ответственному за предоставление муниципальной услуги.</w:t>
      </w:r>
    </w:p>
    <w:p w:rsidR="00FA1482" w:rsidRPr="00D344E1" w:rsidRDefault="00FA1482" w:rsidP="00FA14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4E1">
        <w:rPr>
          <w:bCs/>
          <w:sz w:val="28"/>
          <w:szCs w:val="28"/>
        </w:rPr>
        <w:t xml:space="preserve">Сведения о должностном лице, ответственном за выполнение административной процедуры:  специалист </w:t>
      </w:r>
      <w:r w:rsidR="00862A20">
        <w:rPr>
          <w:bCs/>
          <w:sz w:val="28"/>
          <w:szCs w:val="28"/>
        </w:rPr>
        <w:t>Уполномоченного органа,</w:t>
      </w:r>
      <w:r w:rsidRPr="00D344E1">
        <w:rPr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FA1482" w:rsidRPr="00D344E1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формирование и направление межведомственных запросов  в </w:t>
      </w:r>
      <w:r w:rsidRPr="00862A20">
        <w:rPr>
          <w:rFonts w:eastAsia="Calibri"/>
          <w:sz w:val="28"/>
          <w:szCs w:val="28"/>
        </w:rPr>
        <w:t>течение 3 рабочих</w:t>
      </w:r>
      <w:r w:rsidRPr="00D344E1">
        <w:rPr>
          <w:rFonts w:eastAsia="Calibri"/>
          <w:i/>
        </w:rPr>
        <w:t xml:space="preserve">  </w:t>
      </w:r>
      <w:r w:rsidRPr="00D344E1">
        <w:rPr>
          <w:rFonts w:eastAsia="Calibri"/>
          <w:sz w:val="28"/>
          <w:szCs w:val="28"/>
        </w:rPr>
        <w:t>дней с момента поступления зарегистрированного заявления к специалисту, ответственному за формирование,</w:t>
      </w:r>
      <w:r w:rsidRPr="008E60AE">
        <w:rPr>
          <w:rFonts w:eastAsia="Calibri"/>
          <w:sz w:val="28"/>
          <w:szCs w:val="28"/>
        </w:rPr>
        <w:t xml:space="preserve"> направление межведомственных запросов</w:t>
      </w:r>
      <w:r>
        <w:rPr>
          <w:rFonts w:eastAsia="Calibri"/>
          <w:sz w:val="28"/>
          <w:szCs w:val="28"/>
        </w:rPr>
        <w:t>.</w:t>
      </w:r>
    </w:p>
    <w:p w:rsidR="00FA1482" w:rsidRPr="003A732C" w:rsidRDefault="00FA1482" w:rsidP="00FA14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A732C">
        <w:rPr>
          <w:bCs/>
          <w:sz w:val="28"/>
          <w:szCs w:val="28"/>
        </w:rPr>
        <w:t>Критерием принятия решения о формировании</w:t>
      </w:r>
      <w:r w:rsidRPr="003A732C">
        <w:rPr>
          <w:bCs/>
          <w:sz w:val="28"/>
          <w:szCs w:val="28"/>
        </w:rPr>
        <w:br/>
        <w:t>и направлении межведомственных запросов является отсутствие документов (сведений), предусмотренных пунктом 2</w:t>
      </w:r>
      <w:r w:rsidR="00862A20">
        <w:rPr>
          <w:bCs/>
          <w:sz w:val="28"/>
          <w:szCs w:val="28"/>
        </w:rPr>
        <w:t>0</w:t>
      </w:r>
      <w:r w:rsidRPr="003A732C">
        <w:rPr>
          <w:b/>
          <w:bCs/>
          <w:sz w:val="28"/>
          <w:szCs w:val="28"/>
        </w:rPr>
        <w:t xml:space="preserve"> </w:t>
      </w:r>
      <w:r w:rsidRPr="003A732C">
        <w:rPr>
          <w:bCs/>
          <w:sz w:val="28"/>
          <w:szCs w:val="28"/>
        </w:rPr>
        <w:t>Административного регламента.</w:t>
      </w:r>
    </w:p>
    <w:p w:rsidR="00FA1482" w:rsidRPr="003A732C" w:rsidRDefault="00FA1482" w:rsidP="00FA14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FA1482" w:rsidRPr="00862A20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Pr="00862A20">
        <w:rPr>
          <w:rFonts w:eastAsia="Calibri"/>
          <w:sz w:val="28"/>
          <w:szCs w:val="28"/>
        </w:rPr>
        <w:t>в системе электронного документооборота.</w:t>
      </w:r>
    </w:p>
    <w:p w:rsidR="00FA1482" w:rsidRPr="003A732C" w:rsidRDefault="00FA1482" w:rsidP="00FA14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bCs/>
          <w:sz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3A732C">
        <w:rPr>
          <w:rFonts w:eastAsia="Calibri"/>
          <w:sz w:val="28"/>
          <w:szCs w:val="28"/>
        </w:rPr>
        <w:t>приобщаются к заявлению и прилагаемым к нему документам.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482" w:rsidRPr="003A732C" w:rsidRDefault="00FA1482" w:rsidP="00FA14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lastRenderedPageBreak/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FA1482" w:rsidRPr="003A732C" w:rsidRDefault="00FA1482" w:rsidP="00FA148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1482" w:rsidRPr="003A732C" w:rsidRDefault="00862A20" w:rsidP="00FA1482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A1482" w:rsidRPr="003A732C">
        <w:rPr>
          <w:sz w:val="28"/>
          <w:szCs w:val="28"/>
        </w:rPr>
        <w:t xml:space="preserve">. Основанием для начала выполнения административной процедуры является поступившее заявление, документы (сведения), </w:t>
      </w:r>
      <w:r w:rsidR="00FA1482" w:rsidRPr="00E5288C">
        <w:rPr>
          <w:sz w:val="28"/>
          <w:szCs w:val="28"/>
        </w:rPr>
        <w:t xml:space="preserve">представленные заявителем </w:t>
      </w:r>
      <w:r w:rsidR="00FA1482">
        <w:rPr>
          <w:sz w:val="28"/>
          <w:szCs w:val="28"/>
        </w:rPr>
        <w:t xml:space="preserve">и </w:t>
      </w:r>
      <w:r w:rsidR="00FA1482" w:rsidRPr="003A732C">
        <w:rPr>
          <w:sz w:val="28"/>
          <w:szCs w:val="28"/>
        </w:rPr>
        <w:t>полученные в порядке межведомственного информационного взаимодействия.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3A732C">
        <w:rPr>
          <w:sz w:val="28"/>
          <w:szCs w:val="28"/>
        </w:rPr>
        <w:t>процедуры: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>за рассмотрение и оформление проекта документа, являющегося результатом предо</w:t>
      </w:r>
      <w:r>
        <w:rPr>
          <w:rFonts w:eastAsia="Calibri"/>
          <w:sz w:val="28"/>
          <w:szCs w:val="28"/>
        </w:rPr>
        <w:t xml:space="preserve">ставления муниципальной услуги </w:t>
      </w:r>
      <w:r w:rsidRPr="003A732C">
        <w:rPr>
          <w:rFonts w:eastAsia="Calibri"/>
          <w:sz w:val="28"/>
          <w:szCs w:val="28"/>
        </w:rPr>
        <w:t xml:space="preserve"> специалист </w:t>
      </w:r>
      <w:r w:rsidR="00862A20" w:rsidRPr="00862A20">
        <w:rPr>
          <w:rFonts w:eastAsia="Calibri"/>
          <w:sz w:val="28"/>
          <w:szCs w:val="28"/>
        </w:rPr>
        <w:t>Уполномоченного органа;</w:t>
      </w:r>
      <w:r w:rsidRPr="003A732C">
        <w:rPr>
          <w:rFonts w:eastAsia="Calibri"/>
          <w:i/>
          <w:sz w:val="28"/>
          <w:szCs w:val="28"/>
        </w:rPr>
        <w:t xml:space="preserve"> 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за подписание документа, являющегося результатом предоставления муниципальной услуги </w:t>
      </w:r>
      <w:r>
        <w:rPr>
          <w:rFonts w:eastAsia="Calibri"/>
          <w:sz w:val="28"/>
          <w:szCs w:val="28"/>
        </w:rPr>
        <w:t>–</w:t>
      </w:r>
      <w:r w:rsidRPr="003A732C">
        <w:rPr>
          <w:rFonts w:eastAsia="Calibri"/>
          <w:sz w:val="28"/>
          <w:szCs w:val="28"/>
        </w:rPr>
        <w:t xml:space="preserve"> </w:t>
      </w:r>
      <w:r w:rsidR="00862A20">
        <w:rPr>
          <w:rFonts w:eastAsia="Calibri"/>
          <w:sz w:val="28"/>
          <w:szCs w:val="28"/>
        </w:rPr>
        <w:t>глава администрации сельского поселения Шугур</w:t>
      </w:r>
      <w:r w:rsidRPr="003A732C">
        <w:rPr>
          <w:rFonts w:eastAsia="Calibri"/>
          <w:sz w:val="28"/>
          <w:szCs w:val="28"/>
        </w:rPr>
        <w:t xml:space="preserve"> либо лицо, его замещающее;</w:t>
      </w:r>
    </w:p>
    <w:p w:rsidR="00FA1482" w:rsidRPr="00862A20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за регистрацию документа, являющегося результатом предоставления муниципальной услуги </w:t>
      </w:r>
      <w:r>
        <w:rPr>
          <w:rFonts w:eastAsia="Calibri"/>
          <w:sz w:val="28"/>
          <w:szCs w:val="28"/>
        </w:rPr>
        <w:t>–</w:t>
      </w:r>
      <w:r w:rsidRPr="003A732C">
        <w:rPr>
          <w:rFonts w:eastAsia="Calibri"/>
          <w:sz w:val="28"/>
          <w:szCs w:val="28"/>
        </w:rPr>
        <w:t xml:space="preserve"> специалист </w:t>
      </w:r>
      <w:r w:rsidRPr="00862A20">
        <w:rPr>
          <w:rFonts w:eastAsia="Calibri"/>
          <w:sz w:val="28"/>
          <w:szCs w:val="28"/>
        </w:rPr>
        <w:t>Уполномоченного органа, ответственный за делопроизводство.</w:t>
      </w:r>
    </w:p>
    <w:p w:rsidR="00FA1482" w:rsidRPr="00D344E1" w:rsidRDefault="00FA1482" w:rsidP="00FA1482">
      <w:pPr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 xml:space="preserve">Специалист </w:t>
      </w:r>
      <w:r w:rsidRPr="00862A20">
        <w:rPr>
          <w:rFonts w:eastAsia="Calibri"/>
          <w:sz w:val="28"/>
          <w:szCs w:val="28"/>
        </w:rPr>
        <w:t>Уполномоченного органа</w:t>
      </w:r>
      <w:r w:rsidRPr="00DC6830">
        <w:rPr>
          <w:rFonts w:eastAsia="Calibri"/>
          <w:i/>
          <w:sz w:val="28"/>
          <w:szCs w:val="28"/>
        </w:rPr>
        <w:t xml:space="preserve"> </w:t>
      </w:r>
      <w:r w:rsidRPr="00DC6830">
        <w:rPr>
          <w:rFonts w:eastAsia="Calibri"/>
          <w:sz w:val="28"/>
          <w:szCs w:val="28"/>
        </w:rPr>
        <w:t xml:space="preserve">рассматривает заявление и сведения, </w:t>
      </w:r>
      <w:r w:rsidRPr="00D344E1">
        <w:rPr>
          <w:rFonts w:eastAsia="Calibri"/>
          <w:sz w:val="28"/>
          <w:szCs w:val="28"/>
        </w:rPr>
        <w:t>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D344E1">
        <w:t xml:space="preserve"> </w:t>
      </w:r>
      <w:r w:rsidRPr="00D344E1">
        <w:rPr>
          <w:rFonts w:eastAsia="Calibri"/>
          <w:sz w:val="28"/>
          <w:szCs w:val="28"/>
        </w:rPr>
        <w:t xml:space="preserve">принимает решение о предоставлении или об отказе в предоставлении муниципальной услуги. </w:t>
      </w:r>
    </w:p>
    <w:p w:rsidR="00FA1482" w:rsidRPr="003A732C" w:rsidRDefault="00FA1482" w:rsidP="00FA1482">
      <w:pPr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Pr="001757C9">
        <w:rPr>
          <w:rFonts w:eastAsia="Calibri"/>
          <w:sz w:val="28"/>
          <w:szCs w:val="28"/>
        </w:rPr>
        <w:t xml:space="preserve">Уполномоченного органа </w:t>
      </w:r>
      <w:r w:rsidRPr="001757C9">
        <w:rPr>
          <w:sz w:val="28"/>
          <w:szCs w:val="28"/>
        </w:rPr>
        <w:t>готовит</w:t>
      </w:r>
      <w:r w:rsidRPr="00D344E1">
        <w:rPr>
          <w:sz w:val="28"/>
          <w:szCs w:val="28"/>
        </w:rPr>
        <w:t xml:space="preserve"> проект решения</w:t>
      </w:r>
      <w:r w:rsidRPr="003A732C">
        <w:rPr>
          <w:sz w:val="28"/>
          <w:szCs w:val="28"/>
        </w:rPr>
        <w:t xml:space="preserve">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FA1482" w:rsidRPr="003A732C" w:rsidRDefault="00FA1482" w:rsidP="00FA1482">
      <w:pPr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В случае если заявитель и члены его семьи не являются малоимущими, </w:t>
      </w:r>
      <w:r w:rsidRPr="003A732C">
        <w:rPr>
          <w:rFonts w:eastAsia="Calibri"/>
          <w:sz w:val="28"/>
          <w:szCs w:val="28"/>
        </w:rPr>
        <w:t>и (или) в случае наличия оснований для отказа в предоставлении муниципальной услуги, предусмотренных пунктом</w:t>
      </w:r>
      <w:r w:rsidRPr="001456AD">
        <w:rPr>
          <w:rFonts w:eastAsia="Calibri"/>
          <w:sz w:val="28"/>
          <w:szCs w:val="28"/>
        </w:rPr>
        <w:t xml:space="preserve"> </w:t>
      </w:r>
      <w:r w:rsidR="00E57621">
        <w:rPr>
          <w:rFonts w:eastAsia="Calibri"/>
          <w:sz w:val="28"/>
          <w:szCs w:val="28"/>
        </w:rPr>
        <w:t>29</w:t>
      </w:r>
      <w:r w:rsidRPr="003A732C">
        <w:rPr>
          <w:rFonts w:eastAsia="Calibri"/>
          <w:sz w:val="28"/>
          <w:szCs w:val="28"/>
        </w:rPr>
        <w:t xml:space="preserve"> Административного регламента,</w:t>
      </w:r>
      <w:r w:rsidRPr="003A732C">
        <w:rPr>
          <w:rFonts w:eastAsia="Calibri"/>
          <w:i/>
          <w:sz w:val="28"/>
          <w:szCs w:val="28"/>
        </w:rPr>
        <w:t xml:space="preserve"> </w:t>
      </w:r>
      <w:r w:rsidRPr="003A732C">
        <w:rPr>
          <w:rFonts w:eastAsia="Calibri"/>
          <w:sz w:val="28"/>
          <w:szCs w:val="28"/>
        </w:rPr>
        <w:t xml:space="preserve">специалист </w:t>
      </w:r>
      <w:r w:rsidRPr="00E57621">
        <w:rPr>
          <w:rFonts w:eastAsia="Calibri"/>
          <w:sz w:val="28"/>
          <w:szCs w:val="28"/>
        </w:rPr>
        <w:t>Уполномоченного органа</w:t>
      </w:r>
      <w:r w:rsidRPr="003A732C">
        <w:rPr>
          <w:rFonts w:eastAsia="Calibri"/>
          <w:i/>
          <w:sz w:val="28"/>
          <w:szCs w:val="28"/>
        </w:rPr>
        <w:t xml:space="preserve"> </w:t>
      </w:r>
      <w:r w:rsidRPr="003A732C">
        <w:rPr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</w:t>
      </w:r>
      <w:r w:rsidRPr="003A732C">
        <w:rPr>
          <w:sz w:val="28"/>
          <w:szCs w:val="28"/>
        </w:rPr>
        <w:lastRenderedPageBreak/>
        <w:t xml:space="preserve">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FA1482" w:rsidRPr="00D344E1" w:rsidRDefault="00FA1482" w:rsidP="00FA1482">
      <w:pPr>
        <w:pStyle w:val="ConsPlusNormal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</w:t>
      </w:r>
      <w:r w:rsidRPr="00D344E1">
        <w:rPr>
          <w:sz w:val="28"/>
          <w:szCs w:val="28"/>
        </w:rPr>
        <w:t xml:space="preserve">для отказа в предоставлении муниципальной услуги, указанных в пункте </w:t>
      </w:r>
      <w:r w:rsidR="00E57621">
        <w:rPr>
          <w:sz w:val="28"/>
          <w:szCs w:val="28"/>
        </w:rPr>
        <w:t>29</w:t>
      </w:r>
      <w:r w:rsidRPr="00D344E1">
        <w:rPr>
          <w:sz w:val="28"/>
          <w:szCs w:val="28"/>
        </w:rPr>
        <w:t xml:space="preserve"> Административного регламента.</w:t>
      </w:r>
    </w:p>
    <w:p w:rsidR="00FA1482" w:rsidRPr="00E57621" w:rsidRDefault="00FA1482" w:rsidP="00FA148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344E1">
        <w:rPr>
          <w:sz w:val="28"/>
          <w:szCs w:val="28"/>
        </w:rPr>
        <w:t xml:space="preserve">Максимальный срок выполнения административного действия  составляет </w:t>
      </w:r>
      <w:r w:rsidR="00E57621" w:rsidRPr="00E57621">
        <w:rPr>
          <w:sz w:val="28"/>
          <w:szCs w:val="28"/>
        </w:rPr>
        <w:t>15 рабочих дней</w:t>
      </w:r>
      <w:r w:rsidRPr="00E57621">
        <w:rPr>
          <w:sz w:val="28"/>
          <w:szCs w:val="28"/>
        </w:rPr>
        <w:t>.</w:t>
      </w:r>
      <w:r w:rsidRPr="00E57621">
        <w:rPr>
          <w:color w:val="FF0000"/>
          <w:sz w:val="28"/>
          <w:szCs w:val="28"/>
        </w:rPr>
        <w:t xml:space="preserve"> </w:t>
      </w:r>
    </w:p>
    <w:p w:rsidR="00FA1482" w:rsidRPr="00D344E1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E57621">
        <w:rPr>
          <w:sz w:val="28"/>
          <w:szCs w:val="28"/>
        </w:rPr>
        <w:t>главе администрации сельского поселения Шугур</w:t>
      </w:r>
      <w:r w:rsidRPr="00D344E1">
        <w:rPr>
          <w:sz w:val="28"/>
          <w:szCs w:val="28"/>
        </w:rPr>
        <w:t xml:space="preserve"> либо лицу, его замещающему, для принятия решения и подписания. </w:t>
      </w:r>
    </w:p>
    <w:p w:rsidR="00FA1482" w:rsidRPr="003A732C" w:rsidRDefault="00FA1482" w:rsidP="00FA1482">
      <w:pPr>
        <w:ind w:firstLine="709"/>
        <w:jc w:val="both"/>
        <w:rPr>
          <w:strike/>
          <w:sz w:val="28"/>
          <w:szCs w:val="28"/>
        </w:rPr>
      </w:pPr>
      <w:r w:rsidRPr="00D344E1">
        <w:rPr>
          <w:sz w:val="28"/>
          <w:szCs w:val="28"/>
        </w:rPr>
        <w:t xml:space="preserve">Подписанное </w:t>
      </w:r>
      <w:r w:rsidR="00E57621">
        <w:rPr>
          <w:sz w:val="28"/>
          <w:szCs w:val="28"/>
        </w:rPr>
        <w:t>главой администрации сельского поселения Шугур</w:t>
      </w:r>
      <w:r w:rsidRPr="003A732C">
        <w:rPr>
          <w:sz w:val="28"/>
          <w:szCs w:val="28"/>
        </w:rPr>
        <w:t xml:space="preserve"> либо лицом, его замещающим, решение передаётся </w:t>
      </w:r>
      <w:r w:rsidRPr="00E57621">
        <w:rPr>
          <w:rFonts w:eastAsia="Calibri"/>
          <w:sz w:val="28"/>
          <w:szCs w:val="28"/>
        </w:rPr>
        <w:t xml:space="preserve">специалисту </w:t>
      </w:r>
      <w:r w:rsidRPr="00E57621">
        <w:rPr>
          <w:sz w:val="28"/>
          <w:szCs w:val="28"/>
        </w:rPr>
        <w:t>Уполномоченного органа, ответственному за предоставление муниципальной услуги</w:t>
      </w:r>
      <w:r w:rsidRPr="00E57621">
        <w:rPr>
          <w:rFonts w:eastAsia="Calibri"/>
          <w:sz w:val="28"/>
          <w:szCs w:val="28"/>
        </w:rPr>
        <w:t xml:space="preserve"> для</w:t>
      </w:r>
      <w:r w:rsidRPr="003A732C">
        <w:rPr>
          <w:rFonts w:eastAsia="Calibri"/>
          <w:sz w:val="28"/>
          <w:szCs w:val="28"/>
        </w:rPr>
        <w:t xml:space="preserve"> регистрации и вручения (направления) заявителю</w:t>
      </w:r>
      <w:r w:rsidRPr="003A732C">
        <w:rPr>
          <w:rFonts w:eastAsia="Calibri"/>
          <w:i/>
          <w:sz w:val="28"/>
          <w:szCs w:val="28"/>
        </w:rPr>
        <w:t>.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rFonts w:eastAsia="Calibri"/>
          <w:sz w:val="28"/>
          <w:szCs w:val="28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FA1482" w:rsidRPr="00E57621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E1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D344E1">
        <w:rPr>
          <w:sz w:val="28"/>
          <w:szCs w:val="28"/>
        </w:rPr>
        <w:t xml:space="preserve">документ </w:t>
      </w:r>
      <w:r w:rsidRPr="00E57621">
        <w:rPr>
          <w:sz w:val="28"/>
          <w:szCs w:val="28"/>
        </w:rPr>
        <w:t>регистрируется в  системе электронного документооборота.</w:t>
      </w:r>
    </w:p>
    <w:p w:rsidR="00FA1482" w:rsidRPr="003A732C" w:rsidRDefault="00FA1482" w:rsidP="00FA1482">
      <w:pPr>
        <w:pStyle w:val="ConsPlusNormal"/>
        <w:ind w:firstLine="709"/>
        <w:jc w:val="both"/>
        <w:rPr>
          <w:sz w:val="28"/>
          <w:szCs w:val="28"/>
        </w:rPr>
      </w:pPr>
    </w:p>
    <w:p w:rsidR="00FA1482" w:rsidRPr="003A732C" w:rsidRDefault="00FA1482" w:rsidP="00FA1482">
      <w:pPr>
        <w:ind w:firstLine="709"/>
        <w:jc w:val="center"/>
        <w:rPr>
          <w:b/>
          <w:sz w:val="28"/>
          <w:szCs w:val="28"/>
        </w:rPr>
      </w:pPr>
      <w:r w:rsidRPr="003A732C">
        <w:rPr>
          <w:b/>
          <w:sz w:val="28"/>
          <w:szCs w:val="28"/>
        </w:rPr>
        <w:t xml:space="preserve">Выдача (направление) заявителю результата предоставления муниципальной услуги </w:t>
      </w:r>
    </w:p>
    <w:p w:rsidR="00FA1482" w:rsidRPr="003A732C" w:rsidRDefault="00FA1482" w:rsidP="00FA14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1482" w:rsidRPr="00E57621" w:rsidRDefault="00E57621" w:rsidP="00FA14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FA1482" w:rsidRPr="003A732C">
        <w:rPr>
          <w:rFonts w:eastAsia="Calibri"/>
          <w:sz w:val="28"/>
          <w:szCs w:val="28"/>
          <w:lang w:eastAsia="en-US"/>
        </w:rPr>
        <w:t xml:space="preserve">. Основанием для начала выполнения административной процедуры является </w:t>
      </w:r>
      <w:r w:rsidR="00FA1482" w:rsidRPr="003A732C">
        <w:rPr>
          <w:sz w:val="28"/>
          <w:szCs w:val="28"/>
        </w:rPr>
        <w:t xml:space="preserve">поступление зарегистрированного документа, являющегося результатом предоставления муниципальной услуги, к </w:t>
      </w:r>
      <w:r w:rsidR="00FA1482" w:rsidRPr="00E57621">
        <w:rPr>
          <w:sz w:val="28"/>
          <w:szCs w:val="28"/>
        </w:rPr>
        <w:t>специалисту, ответственному за предоставление муниципальной услуги.</w:t>
      </w:r>
    </w:p>
    <w:p w:rsidR="00FA1482" w:rsidRPr="00E57621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Pr="00E57621">
        <w:rPr>
          <w:sz w:val="28"/>
          <w:szCs w:val="28"/>
        </w:rPr>
        <w:t>специалист, ответственный за предоставление муниципальной услуги.</w:t>
      </w:r>
    </w:p>
    <w:p w:rsidR="00FA1482" w:rsidRPr="00E57621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621">
        <w:rPr>
          <w:sz w:val="28"/>
          <w:szCs w:val="28"/>
        </w:rPr>
        <w:t>Специалист, ответственный за предоставление муниципальной услуги</w:t>
      </w:r>
      <w:r w:rsidRPr="00E57621">
        <w:rPr>
          <w:rFonts w:eastAsia="Calibri"/>
          <w:sz w:val="28"/>
          <w:szCs w:val="28"/>
        </w:rPr>
        <w:t xml:space="preserve"> выдает </w:t>
      </w:r>
      <w:r w:rsidRPr="00E57621">
        <w:rPr>
          <w:sz w:val="28"/>
          <w:szCs w:val="28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A732C">
        <w:rPr>
          <w:sz w:val="28"/>
          <w:szCs w:val="28"/>
        </w:rPr>
        <w:t xml:space="preserve">Критерием принятия решения является </w:t>
      </w:r>
      <w:r w:rsidRPr="003A732C">
        <w:rPr>
          <w:rFonts w:eastAsia="Calibri"/>
          <w:sz w:val="28"/>
          <w:szCs w:val="28"/>
        </w:rPr>
        <w:t>оформленный и зарегистрированный документ, являющийся результатом предоставления муниципальной услуги.</w:t>
      </w:r>
    </w:p>
    <w:p w:rsidR="00FA1482" w:rsidRPr="00D344E1" w:rsidRDefault="00FA1482" w:rsidP="00FA1482">
      <w:pPr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lastRenderedPageBreak/>
        <w:t>Результатом выполнения административной процедуры является выдача (направление) заявителю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bookmarkEnd w:id="10"/>
    <w:p w:rsidR="00FA1482" w:rsidRPr="00D344E1" w:rsidRDefault="00FA1482" w:rsidP="00FA1482">
      <w:pPr>
        <w:ind w:firstLine="709"/>
        <w:jc w:val="both"/>
        <w:rPr>
          <w:i/>
          <w:sz w:val="28"/>
          <w:szCs w:val="28"/>
        </w:rPr>
      </w:pPr>
      <w:r w:rsidRPr="00D344E1">
        <w:rPr>
          <w:sz w:val="28"/>
          <w:szCs w:val="28"/>
        </w:rPr>
        <w:t xml:space="preserve">Максимальный срок выполнения административной процедуры </w:t>
      </w:r>
      <w:r w:rsidR="00A66042">
        <w:rPr>
          <w:sz w:val="28"/>
          <w:szCs w:val="28"/>
        </w:rPr>
        <w:t>3 рабочих дня</w:t>
      </w:r>
      <w:r w:rsidRPr="00D344E1">
        <w:rPr>
          <w:i/>
          <w:sz w:val="28"/>
          <w:szCs w:val="28"/>
        </w:rPr>
        <w:t xml:space="preserve"> </w:t>
      </w:r>
      <w:r w:rsidRPr="00D344E1">
        <w:rPr>
          <w:sz w:val="28"/>
          <w:szCs w:val="28"/>
        </w:rPr>
        <w:t>со дня принятия соответствующего решения.</w:t>
      </w:r>
      <w:r w:rsidRPr="00D344E1">
        <w:rPr>
          <w:i/>
          <w:sz w:val="28"/>
          <w:szCs w:val="28"/>
        </w:rPr>
        <w:t xml:space="preserve"> </w:t>
      </w:r>
    </w:p>
    <w:p w:rsidR="00FA1482" w:rsidRPr="003A732C" w:rsidRDefault="00FA1482" w:rsidP="00FA1482">
      <w:pPr>
        <w:ind w:firstLine="709"/>
        <w:jc w:val="both"/>
        <w:rPr>
          <w:sz w:val="28"/>
          <w:szCs w:val="28"/>
        </w:rPr>
      </w:pPr>
      <w:r w:rsidRPr="00D344E1">
        <w:rPr>
          <w:sz w:val="28"/>
          <w:szCs w:val="28"/>
        </w:rPr>
        <w:t>Срок действия решения о признании гражданина и членов его семьи малоимущими в целях постановки на учет в качестве нуждающихся в</w:t>
      </w:r>
      <w:r w:rsidRPr="003A732C">
        <w:rPr>
          <w:sz w:val="28"/>
          <w:szCs w:val="28"/>
        </w:rPr>
        <w:t xml:space="preserve">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FA1482" w:rsidRPr="003A732C" w:rsidRDefault="00FA1482" w:rsidP="00FA1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732C">
        <w:rPr>
          <w:sz w:val="28"/>
          <w:szCs w:val="28"/>
        </w:rPr>
        <w:t xml:space="preserve">Способ фиксации результата административной процедуры подтверждается </w:t>
      </w:r>
      <w:r>
        <w:rPr>
          <w:sz w:val="28"/>
          <w:szCs w:val="28"/>
        </w:rPr>
        <w:t xml:space="preserve">соответствующей </w:t>
      </w:r>
      <w:r w:rsidRPr="003A732C">
        <w:rPr>
          <w:sz w:val="28"/>
          <w:szCs w:val="28"/>
        </w:rPr>
        <w:t xml:space="preserve">отметкой </w:t>
      </w:r>
      <w:r w:rsidR="00A66042">
        <w:rPr>
          <w:sz w:val="28"/>
          <w:szCs w:val="28"/>
        </w:rPr>
        <w:t>в журнале регистрации</w:t>
      </w:r>
      <w:r w:rsidRPr="009B67AC">
        <w:rPr>
          <w:sz w:val="28"/>
          <w:szCs w:val="28"/>
        </w:rPr>
        <w:t>.</w:t>
      </w:r>
    </w:p>
    <w:p w:rsidR="008D4B5D" w:rsidRPr="008D4B5D" w:rsidRDefault="008D4B5D" w:rsidP="008D4B5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B1D1C" w:rsidRPr="00CB1D1C" w:rsidRDefault="00CB1D1C" w:rsidP="00E661BD">
      <w:pPr>
        <w:pStyle w:val="12"/>
        <w:kinsoku w:val="0"/>
        <w:overflowPunct w:val="0"/>
        <w:ind w:left="709" w:right="2"/>
        <w:contextualSpacing/>
        <w:jc w:val="left"/>
      </w:pPr>
      <w:bookmarkStart w:id="11" w:name="_Toc104681567"/>
      <w:r w:rsidRPr="00CB1D1C">
        <w:t>IV. Формы контроля за исполнением административного регламента</w:t>
      </w:r>
      <w:bookmarkEnd w:id="11"/>
    </w:p>
    <w:p w:rsidR="00CB1D1C" w:rsidRPr="00CB1D1C" w:rsidRDefault="00CB1D1C" w:rsidP="00CB1D1C">
      <w:pPr>
        <w:pStyle w:val="12"/>
        <w:kinsoku w:val="0"/>
        <w:overflowPunct w:val="0"/>
        <w:ind w:left="709" w:right="2"/>
        <w:contextualSpacing/>
        <w:outlineLvl w:val="9"/>
      </w:pPr>
    </w:p>
    <w:p w:rsidR="00CB1D1C" w:rsidRDefault="00CB1D1C" w:rsidP="008D4B5D">
      <w:pPr>
        <w:pStyle w:val="12"/>
        <w:kinsoku w:val="0"/>
        <w:overflowPunct w:val="0"/>
        <w:ind w:right="2"/>
        <w:contextualSpacing/>
        <w:outlineLvl w:val="1"/>
        <w:rPr>
          <w:bCs w:val="0"/>
        </w:rPr>
      </w:pPr>
      <w:bookmarkStart w:id="12" w:name="_Toc104681568"/>
      <w:r w:rsidRPr="00CB1D1C">
        <w:t xml:space="preserve">Порядок осуществления текущего контроля за соблюдение </w:t>
      </w:r>
      <w:r w:rsidRPr="00CB1D1C">
        <w:rPr>
          <w:bCs w:val="0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2"/>
    </w:p>
    <w:p w:rsidR="00CB1D1C" w:rsidRPr="00CB1D1C" w:rsidRDefault="00CB1D1C" w:rsidP="00CB1D1C">
      <w:pPr>
        <w:pStyle w:val="12"/>
        <w:kinsoku w:val="0"/>
        <w:overflowPunct w:val="0"/>
        <w:ind w:left="360" w:right="2"/>
        <w:contextualSpacing/>
        <w:jc w:val="left"/>
        <w:outlineLvl w:val="1"/>
        <w:rPr>
          <w:bCs w:val="0"/>
        </w:rPr>
      </w:pPr>
    </w:p>
    <w:p w:rsidR="007A1699" w:rsidRPr="00A66042" w:rsidRDefault="007A1699" w:rsidP="00A66042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решений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8B68BA" w:rsidRPr="00CB1D1C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CB1D1C">
        <w:rPr>
          <w:rFonts w:ascii="PT Astra Serif" w:eastAsia="Calibri" w:hAnsi="PT Astra Serif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CB1D1C" w:rsidRPr="00A66042" w:rsidRDefault="007A1699" w:rsidP="00A66042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A1699" w:rsidRPr="00A66042" w:rsidRDefault="007A1699" w:rsidP="00A66042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должностным лицом Уполномоченного органа.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контролю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подлежат: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соблюдение сроков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соблюдение положений настоящего административного регламента;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7A1699" w:rsidRPr="000A28CA" w:rsidRDefault="007A1699" w:rsidP="00CB1D1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Основанием для проведения внеплановых проверок являются: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округа- Югры, </w:t>
      </w:r>
      <w:r>
        <w:rPr>
          <w:rFonts w:ascii="PT Astra Serif" w:eastAsia="Calibri" w:hAnsi="PT Astra Serif"/>
          <w:sz w:val="28"/>
          <w:szCs w:val="28"/>
        </w:rPr>
        <w:t>муниципаль</w:t>
      </w:r>
      <w:r w:rsidRPr="000A28CA">
        <w:rPr>
          <w:rFonts w:ascii="PT Astra Serif" w:eastAsia="Calibri" w:hAnsi="PT Astra Serif"/>
          <w:sz w:val="28"/>
          <w:szCs w:val="28"/>
        </w:rPr>
        <w:t>ных правовых акто</w:t>
      </w:r>
      <w:r>
        <w:rPr>
          <w:rFonts w:ascii="PT Astra Serif" w:eastAsia="Calibri" w:hAnsi="PT Astra Serif"/>
          <w:sz w:val="28"/>
          <w:szCs w:val="28"/>
        </w:rPr>
        <w:t>в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Кондинского района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CB1D1C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CB1D1C">
        <w:rPr>
          <w:rFonts w:ascii="PT Astra Serif" w:eastAsia="Calibri" w:hAnsi="PT Astra Serif"/>
          <w:b/>
          <w:sz w:val="28"/>
          <w:szCs w:val="28"/>
        </w:rPr>
        <w:t>Ответственность должностных лиц за решения и действия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(бездействие), принимаемые (осуществляемые) ими в ходе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предоставления муниципальной услуги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A66042" w:rsidRDefault="007A1699" w:rsidP="00A66042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B10130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B10130">
        <w:rPr>
          <w:rFonts w:ascii="PT Astra Serif" w:eastAsia="Calibri" w:hAnsi="PT Astra Serif"/>
          <w:b/>
          <w:sz w:val="28"/>
          <w:szCs w:val="28"/>
        </w:rPr>
        <w:t>Требования к порядку и формам контроля за предоставлением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услуги, в том числе со стороны граждан,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их объединений и организаций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A66042" w:rsidRDefault="007A1699" w:rsidP="00A66042">
      <w:pPr>
        <w:pStyle w:val="a5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7A1699" w:rsidRPr="000A28CA" w:rsidRDefault="00B10130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а)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A1699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7A1699"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A66042" w:rsidRDefault="00B10130" w:rsidP="00A660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б) </w:t>
      </w:r>
      <w:r w:rsidR="007A1699" w:rsidRPr="000A28CA">
        <w:rPr>
          <w:rFonts w:ascii="PT Astra Serif" w:eastAsia="Calibri" w:hAnsi="PT Astra Serif"/>
          <w:sz w:val="28"/>
          <w:szCs w:val="28"/>
        </w:rPr>
        <w:t>вносить предложения о мерах по устранению нарушений настоящег</w:t>
      </w:r>
      <w:r>
        <w:rPr>
          <w:rFonts w:ascii="PT Astra Serif" w:eastAsia="Calibri" w:hAnsi="PT Astra Serif"/>
          <w:sz w:val="28"/>
          <w:szCs w:val="28"/>
        </w:rPr>
        <w:t>о административного</w:t>
      </w:r>
      <w:r w:rsidR="00A66042">
        <w:rPr>
          <w:rFonts w:ascii="PT Astra Serif" w:eastAsia="Calibri" w:hAnsi="PT Astra Serif"/>
          <w:sz w:val="28"/>
          <w:szCs w:val="28"/>
        </w:rPr>
        <w:t xml:space="preserve"> регламента.</w:t>
      </w:r>
    </w:p>
    <w:p w:rsidR="007A1699" w:rsidRPr="000A28CA" w:rsidRDefault="00A66042" w:rsidP="00A6604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54. 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Должностные лица </w:t>
      </w:r>
      <w:r w:rsidR="007A1699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="007A1699" w:rsidRPr="000A28CA">
        <w:rPr>
          <w:rFonts w:ascii="PT Astra Serif" w:eastAsia="Calibri" w:hAnsi="PT Astra Serif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68B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</w:t>
      </w:r>
      <w:r>
        <w:rPr>
          <w:rFonts w:ascii="PT Astra Serif" w:eastAsia="Calibri" w:hAnsi="PT Astra Serif"/>
          <w:sz w:val="28"/>
          <w:szCs w:val="28"/>
        </w:rPr>
        <w:t>ших эти замечания и предложения.</w:t>
      </w:r>
    </w:p>
    <w:p w:rsidR="007A1699" w:rsidRPr="001C59AC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V. Досудебный (внесудебный) порядок обжалования решений и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B10130" w:rsidRDefault="00B10130" w:rsidP="00B10130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1066" w:right="2"/>
        <w:contextualSpacing/>
        <w:outlineLvl w:val="1"/>
        <w:rPr>
          <w:b/>
          <w:bCs/>
          <w:sz w:val="24"/>
          <w:szCs w:val="24"/>
          <w:lang w:val="ru-RU"/>
        </w:rPr>
      </w:pPr>
      <w:bookmarkStart w:id="13" w:name="_Toc104681573"/>
    </w:p>
    <w:p w:rsidR="00B10130" w:rsidRPr="00B10130" w:rsidRDefault="00B10130" w:rsidP="008D4B5D">
      <w:pPr>
        <w:pStyle w:val="a9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2" w:after="0"/>
        <w:ind w:left="600" w:right="2"/>
        <w:contextualSpacing/>
        <w:jc w:val="center"/>
        <w:outlineLvl w:val="1"/>
        <w:rPr>
          <w:b/>
          <w:bCs/>
          <w:sz w:val="28"/>
          <w:szCs w:val="28"/>
          <w:lang w:val="ru-RU"/>
        </w:rPr>
      </w:pPr>
      <w:r w:rsidRPr="00B10130">
        <w:rPr>
          <w:b/>
          <w:bCs/>
          <w:sz w:val="28"/>
          <w:szCs w:val="28"/>
          <w:lang w:val="ru-RU"/>
        </w:rPr>
        <w:t>Право заявителя на обжалование</w:t>
      </w:r>
      <w:bookmarkEnd w:id="13"/>
    </w:p>
    <w:p w:rsidR="008B68BA" w:rsidRPr="00B10130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A66042" w:rsidRDefault="007A1699" w:rsidP="00A66042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 при предоставлении муниципальной услуги в досудебном (внесудебном) порядке (далее – жалоба).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B10130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B10130">
        <w:rPr>
          <w:rFonts w:ascii="PT Astra Serif" w:eastAsia="Calibri" w:hAnsi="PT Astra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10130" w:rsidRDefault="00B10130" w:rsidP="00B10130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A66042" w:rsidRDefault="007A1699" w:rsidP="00A66042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</w:t>
      </w:r>
      <w:r w:rsidRPr="00A66042">
        <w:rPr>
          <w:rFonts w:ascii="PT Astra Serif" w:eastAsia="Calibri" w:hAnsi="PT Astra Serif"/>
          <w:sz w:val="28"/>
          <w:szCs w:val="28"/>
        </w:rPr>
        <w:lastRenderedPageBreak/>
        <w:t>должностными лицами Уполномоченного органа, муниципальными служащими.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A1699" w:rsidRPr="000A28CA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>главе администрации сельского поселения Шугур</w:t>
      </w:r>
      <w:r w:rsidRPr="000A28CA">
        <w:rPr>
          <w:rFonts w:ascii="PT Astra Serif" w:eastAsia="Calibri" w:hAnsi="PT Astra Serif"/>
          <w:sz w:val="28"/>
          <w:szCs w:val="28"/>
        </w:rPr>
        <w:t xml:space="preserve"> на решения и действия (бездействие) </w:t>
      </w:r>
      <w:r>
        <w:rPr>
          <w:rFonts w:ascii="PT Astra Serif" w:eastAsia="Calibri" w:hAnsi="PT Astra Serif"/>
          <w:sz w:val="28"/>
          <w:szCs w:val="28"/>
        </w:rPr>
        <w:t>Уполномоченного органа, муниципального служащего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B10130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B10130">
        <w:rPr>
          <w:rFonts w:ascii="PT Astra Serif" w:eastAsia="Calibri" w:hAnsi="PT Astra Serif"/>
          <w:b/>
          <w:sz w:val="28"/>
          <w:szCs w:val="28"/>
        </w:rPr>
        <w:t>Способы информирования заявителей о порядке подачи и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 xml:space="preserve">рассмотрения жалобы, в том числе с использованием </w:t>
      </w:r>
      <w:r w:rsidR="00A66042">
        <w:rPr>
          <w:rFonts w:ascii="PT Astra Serif" w:eastAsia="Calibri" w:hAnsi="PT Astra Serif"/>
          <w:b/>
          <w:sz w:val="28"/>
          <w:szCs w:val="28"/>
        </w:rPr>
        <w:t>Единого портала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A66042" w:rsidRDefault="007A1699" w:rsidP="00A66042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66042">
        <w:rPr>
          <w:rFonts w:ascii="PT Astra Serif" w:eastAsia="Calibri" w:hAnsi="PT Astra Serif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официальном сайте, на Е</w:t>
      </w:r>
      <w:r w:rsidR="00A66042">
        <w:rPr>
          <w:rFonts w:ascii="PT Astra Serif" w:eastAsia="Calibri" w:hAnsi="PT Astra Serif"/>
          <w:sz w:val="28"/>
          <w:szCs w:val="28"/>
        </w:rPr>
        <w:t>дином портале</w:t>
      </w:r>
      <w:r w:rsidRPr="00A66042">
        <w:rPr>
          <w:rFonts w:ascii="PT Astra Serif" w:eastAsia="Calibri" w:hAnsi="PT Astra Serif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B10130" w:rsidRDefault="008B68BA" w:rsidP="008D4B5D">
      <w:pPr>
        <w:pStyle w:val="a5"/>
        <w:autoSpaceDE w:val="0"/>
        <w:autoSpaceDN w:val="0"/>
        <w:adjustRightInd w:val="0"/>
        <w:spacing w:line="276" w:lineRule="auto"/>
        <w:ind w:left="600"/>
        <w:jc w:val="center"/>
        <w:rPr>
          <w:rFonts w:ascii="PT Astra Serif" w:eastAsia="Calibri" w:hAnsi="PT Astra Serif"/>
          <w:b/>
          <w:sz w:val="28"/>
          <w:szCs w:val="28"/>
        </w:rPr>
      </w:pPr>
      <w:r w:rsidRPr="00B10130">
        <w:rPr>
          <w:rFonts w:ascii="PT Astra Serif" w:eastAsia="Calibri" w:hAnsi="PT Astra Serif"/>
          <w:b/>
          <w:sz w:val="28"/>
          <w:szCs w:val="28"/>
        </w:rPr>
        <w:t>Перечень нормативных правовых актов, регулирующих порядок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1C59AC">
        <w:rPr>
          <w:rFonts w:ascii="PT Astra Serif" w:eastAsia="Calibri" w:hAnsi="PT Astra Serif"/>
          <w:b/>
          <w:sz w:val="28"/>
          <w:szCs w:val="28"/>
        </w:rPr>
        <w:t>решений, принятых (осуществленных) в ходе предоставления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1C59AC">
        <w:rPr>
          <w:rFonts w:ascii="PT Astra Serif" w:eastAsia="Calibri" w:hAnsi="PT Astra Serif"/>
          <w:b/>
          <w:sz w:val="28"/>
          <w:szCs w:val="28"/>
        </w:rPr>
        <w:t>муниципальной услуги</w:t>
      </w:r>
    </w:p>
    <w:p w:rsidR="008B68BA" w:rsidRPr="001C59AC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7A1699" w:rsidRPr="00611FEC" w:rsidRDefault="00A66042" w:rsidP="00A6604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58. </w:t>
      </w:r>
      <w:r w:rsidR="007A1699" w:rsidRPr="00611FEC">
        <w:rPr>
          <w:rFonts w:ascii="PT Astra Serif" w:eastAsia="Calibri" w:hAnsi="PT Astra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7A1699" w:rsidRPr="00611FEC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 </w:t>
      </w:r>
      <w:r w:rsidRPr="00611FEC">
        <w:rPr>
          <w:rFonts w:ascii="PT Astra Serif" w:eastAsia="Calibri" w:hAnsi="PT Astra Serif"/>
          <w:sz w:val="28"/>
          <w:szCs w:val="28"/>
        </w:rPr>
        <w:tab/>
        <w:t>- Федеральным законом № 210-ФЗ;</w:t>
      </w:r>
    </w:p>
    <w:p w:rsidR="007A1699" w:rsidRPr="00611FEC" w:rsidRDefault="007A1699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A1699" w:rsidRPr="00611FEC" w:rsidRDefault="007A1699" w:rsidP="00D443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57E0">
        <w:rPr>
          <w:rFonts w:ascii="PT Astra Serif" w:eastAsia="Calibri" w:hAnsi="PT Astra Serif"/>
          <w:sz w:val="28"/>
          <w:szCs w:val="28"/>
        </w:rPr>
        <w:t xml:space="preserve">- </w:t>
      </w:r>
      <w:r w:rsidRPr="009657E0">
        <w:rPr>
          <w:sz w:val="28"/>
          <w:szCs w:val="28"/>
        </w:rPr>
        <w:t>постановлением администрации сельского поселения Шугур от 21.10.2015 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7A1699" w:rsidRPr="00611FEC" w:rsidRDefault="007A1699" w:rsidP="00D443E1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8B68BA" w:rsidRPr="007B0552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Pr="007B0552" w:rsidRDefault="008B68BA" w:rsidP="00D443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8B68BA" w:rsidRDefault="008B68BA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1007D8" w:rsidRDefault="001007D8" w:rsidP="00D443E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6"/>
          <w:szCs w:val="26"/>
        </w:rPr>
      </w:pPr>
    </w:p>
    <w:p w:rsidR="009657E0" w:rsidRDefault="009657E0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492F84" w:rsidRDefault="00492F84" w:rsidP="009657E0">
      <w:pPr>
        <w:ind w:firstLine="709"/>
        <w:jc w:val="right"/>
        <w:rPr>
          <w:sz w:val="28"/>
          <w:szCs w:val="28"/>
        </w:rPr>
      </w:pPr>
    </w:p>
    <w:p w:rsidR="009657E0" w:rsidRPr="00133E37" w:rsidRDefault="009657E0" w:rsidP="009657E0">
      <w:pPr>
        <w:ind w:firstLine="709"/>
        <w:jc w:val="right"/>
        <w:rPr>
          <w:sz w:val="28"/>
          <w:szCs w:val="28"/>
        </w:rPr>
      </w:pPr>
      <w:r w:rsidRPr="00133E37">
        <w:rPr>
          <w:sz w:val="28"/>
          <w:szCs w:val="28"/>
        </w:rPr>
        <w:t xml:space="preserve">Приложение 1 к Административному регламенту </w:t>
      </w: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предоставления муниципальной услуги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«Признание граждан малоимущими в целях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постановки на учет</w:t>
      </w:r>
      <w:r>
        <w:rPr>
          <w:bCs/>
          <w:sz w:val="28"/>
          <w:szCs w:val="28"/>
        </w:rPr>
        <w:t xml:space="preserve"> </w:t>
      </w:r>
      <w:r w:rsidRPr="00133E37">
        <w:rPr>
          <w:bCs/>
          <w:sz w:val="28"/>
          <w:szCs w:val="28"/>
        </w:rPr>
        <w:t xml:space="preserve">граждан в качестве нуждающихся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в жилых помещениях, предоставляемых по договорам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социального найма из муниципального жилищного фонда»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</w:p>
    <w:tbl>
      <w:tblPr>
        <w:tblW w:w="10031" w:type="dxa"/>
        <w:tblLook w:val="01E0"/>
      </w:tblPr>
      <w:tblGrid>
        <w:gridCol w:w="4644"/>
        <w:gridCol w:w="5387"/>
      </w:tblGrid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 xml:space="preserve">Руководителю Уполномоченного органа </w:t>
            </w:r>
          </w:p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9657E0">
              <w:rPr>
                <w:rFonts w:ascii="Times New Roman" w:hAnsi="Times New Roman"/>
                <w:b/>
                <w:lang w:val="ru-RU"/>
              </w:rPr>
              <w:t xml:space="preserve">_________________________________ </w:t>
            </w:r>
            <w:r w:rsidRPr="009657E0">
              <w:rPr>
                <w:rFonts w:ascii="Times New Roman" w:hAnsi="Times New Roman"/>
                <w:lang w:val="ru-RU"/>
              </w:rPr>
              <w:t>(инициалы, фамилия руководителя)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657E0" w:rsidRPr="009657E0" w:rsidRDefault="009657E0" w:rsidP="009657E0">
            <w:pPr>
              <w:pStyle w:val="a7"/>
              <w:jc w:val="right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>,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>(фамилия, имя, отчество заявителя)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 xml:space="preserve">проживающего (ей) по адресу: 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>__________________________________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</w:rPr>
            </w:pPr>
            <w:r w:rsidRPr="009657E0">
              <w:rPr>
                <w:rFonts w:ascii="Times New Roman" w:hAnsi="Times New Roman"/>
                <w:lang w:val="ru-RU"/>
              </w:rPr>
              <w:t>_______</w:t>
            </w:r>
            <w:r w:rsidRPr="009657E0">
              <w:rPr>
                <w:rFonts w:ascii="Times New Roman" w:hAnsi="Times New Roman"/>
              </w:rPr>
              <w:t>___________________________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</w:rPr>
            </w:pPr>
            <w:r w:rsidRPr="009657E0">
              <w:rPr>
                <w:rFonts w:ascii="Times New Roman" w:hAnsi="Times New Roman"/>
              </w:rPr>
              <w:t>__________________________________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</w:rPr>
              <w:t>адрес электронной почты: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</w:rPr>
            </w:pPr>
            <w:r w:rsidRPr="009657E0">
              <w:rPr>
                <w:rFonts w:ascii="Times New Roman" w:hAnsi="Times New Roman"/>
              </w:rPr>
              <w:t>__________________________________</w:t>
            </w:r>
          </w:p>
        </w:tc>
      </w:tr>
      <w:tr w:rsidR="009657E0" w:rsidRPr="009657E0" w:rsidTr="009657E0">
        <w:tc>
          <w:tcPr>
            <w:tcW w:w="4644" w:type="dxa"/>
          </w:tcPr>
          <w:p w:rsidR="009657E0" w:rsidRPr="009657E0" w:rsidRDefault="009657E0" w:rsidP="009657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9657E0" w:rsidRPr="009657E0" w:rsidRDefault="009657E0" w:rsidP="009657E0">
            <w:pPr>
              <w:pStyle w:val="a7"/>
              <w:ind w:firstLine="0"/>
              <w:rPr>
                <w:rFonts w:ascii="Times New Roman" w:hAnsi="Times New Roman"/>
                <w:lang w:val="ru-RU"/>
              </w:rPr>
            </w:pPr>
            <w:r w:rsidRPr="009657E0">
              <w:rPr>
                <w:rFonts w:ascii="Times New Roman" w:hAnsi="Times New Roman"/>
                <w:lang w:val="ru-RU"/>
              </w:rPr>
              <w:t xml:space="preserve">контактный </w:t>
            </w:r>
            <w:r>
              <w:rPr>
                <w:rFonts w:ascii="Times New Roman" w:hAnsi="Times New Roman"/>
              </w:rPr>
              <w:t>телефон:</w:t>
            </w:r>
            <w:r w:rsidRPr="009657E0">
              <w:rPr>
                <w:rFonts w:ascii="Times New Roman" w:hAnsi="Times New Roman"/>
                <w:lang w:val="ru-RU"/>
              </w:rPr>
              <w:t>__</w:t>
            </w:r>
            <w:r w:rsidRPr="009657E0">
              <w:rPr>
                <w:rFonts w:ascii="Times New Roman" w:hAnsi="Times New Roman"/>
              </w:rPr>
              <w:t>_________</w:t>
            </w:r>
            <w:r w:rsidRPr="009657E0">
              <w:rPr>
                <w:rFonts w:ascii="Times New Roman" w:hAnsi="Times New Roman"/>
                <w:lang w:val="ru-RU"/>
              </w:rPr>
              <w:t>____</w:t>
            </w:r>
            <w:r w:rsidRPr="009657E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</w:tc>
      </w:tr>
    </w:tbl>
    <w:p w:rsidR="009657E0" w:rsidRPr="009657E0" w:rsidRDefault="009657E0" w:rsidP="009657E0">
      <w:pPr>
        <w:pStyle w:val="1"/>
        <w:ind w:firstLine="708"/>
        <w:jc w:val="center"/>
        <w:rPr>
          <w:rFonts w:ascii="Times New Roman" w:hAnsi="Times New Roman" w:cs="Times New Roman"/>
          <w:b w:val="0"/>
          <w:sz w:val="24"/>
        </w:rPr>
      </w:pPr>
    </w:p>
    <w:p w:rsidR="009657E0" w:rsidRPr="00AF63ED" w:rsidRDefault="009657E0" w:rsidP="009657E0">
      <w:pPr>
        <w:jc w:val="center"/>
        <w:rPr>
          <w:rFonts w:eastAsia="Arial Unicode MS"/>
          <w:b/>
          <w:sz w:val="24"/>
          <w:szCs w:val="24"/>
          <w:lang/>
        </w:rPr>
      </w:pPr>
      <w:r w:rsidRPr="009657E0">
        <w:rPr>
          <w:rFonts w:eastAsia="Arial Unicode MS"/>
          <w:b/>
          <w:sz w:val="24"/>
          <w:szCs w:val="24"/>
          <w:lang/>
        </w:rPr>
        <w:t>Заявление</w:t>
      </w:r>
      <w:r w:rsidRPr="009657E0">
        <w:rPr>
          <w:rFonts w:eastAsia="Arial Unicode MS"/>
          <w:b/>
          <w:sz w:val="24"/>
          <w:szCs w:val="24"/>
          <w:lang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9657E0" w:rsidRPr="009657E0" w:rsidRDefault="009657E0" w:rsidP="009657E0">
      <w:pPr>
        <w:rPr>
          <w:sz w:val="24"/>
          <w:szCs w:val="24"/>
          <w:lang/>
        </w:rPr>
      </w:pPr>
    </w:p>
    <w:p w:rsidR="009657E0" w:rsidRPr="009657E0" w:rsidRDefault="009657E0" w:rsidP="009657E0">
      <w:pPr>
        <w:ind w:firstLine="720"/>
        <w:jc w:val="both"/>
        <w:rPr>
          <w:sz w:val="24"/>
          <w:szCs w:val="24"/>
        </w:rPr>
      </w:pPr>
      <w:r w:rsidRPr="009657E0">
        <w:rPr>
          <w:sz w:val="24"/>
          <w:szCs w:val="24"/>
        </w:rPr>
        <w:t xml:space="preserve">Прошу признать меня и следующих членов моей семьи </w:t>
      </w:r>
      <w:r w:rsidRPr="009657E0">
        <w:rPr>
          <w:sz w:val="24"/>
          <w:szCs w:val="24"/>
          <w:lang/>
        </w:rPr>
        <w:t>малоимущим</w:t>
      </w:r>
      <w:r w:rsidRPr="009657E0">
        <w:rPr>
          <w:sz w:val="24"/>
          <w:szCs w:val="24"/>
        </w:rPr>
        <w:t>и</w:t>
      </w:r>
      <w:r w:rsidRPr="009657E0">
        <w:rPr>
          <w:sz w:val="24"/>
          <w:szCs w:val="24"/>
          <w:lang/>
        </w:rPr>
        <w:t xml:space="preserve"> в целях постановки на учет в качестве нуждающ</w:t>
      </w:r>
      <w:r w:rsidRPr="009657E0">
        <w:rPr>
          <w:sz w:val="24"/>
          <w:szCs w:val="24"/>
        </w:rPr>
        <w:t>ихся</w:t>
      </w:r>
      <w:r w:rsidRPr="009657E0">
        <w:rPr>
          <w:sz w:val="24"/>
          <w:szCs w:val="24"/>
          <w:lang/>
        </w:rPr>
        <w:t xml:space="preserve"> в жилом помещении, предоставляемом по договору социального найма</w:t>
      </w:r>
      <w:r w:rsidRPr="009657E0">
        <w:rPr>
          <w:sz w:val="24"/>
          <w:szCs w:val="24"/>
        </w:rPr>
        <w:t>:</w:t>
      </w:r>
    </w:p>
    <w:p w:rsidR="009657E0" w:rsidRPr="009657E0" w:rsidRDefault="009657E0" w:rsidP="009657E0">
      <w:pPr>
        <w:ind w:firstLine="720"/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559"/>
        <w:gridCol w:w="1134"/>
        <w:gridCol w:w="1985"/>
        <w:gridCol w:w="1560"/>
      </w:tblGrid>
      <w:tr w:rsidR="009657E0" w:rsidRPr="009657E0" w:rsidTr="009657E0">
        <w:tc>
          <w:tcPr>
            <w:tcW w:w="567" w:type="dxa"/>
          </w:tcPr>
          <w:p w:rsidR="009657E0" w:rsidRPr="009657E0" w:rsidRDefault="009657E0" w:rsidP="009657E0">
            <w:pPr>
              <w:jc w:val="center"/>
            </w:pPr>
            <w:r w:rsidRPr="009657E0">
              <w:t>№ п/п</w:t>
            </w:r>
          </w:p>
        </w:tc>
        <w:tc>
          <w:tcPr>
            <w:tcW w:w="2552" w:type="dxa"/>
          </w:tcPr>
          <w:p w:rsidR="009657E0" w:rsidRPr="009657E0" w:rsidRDefault="009657E0" w:rsidP="009657E0">
            <w:pPr>
              <w:jc w:val="center"/>
            </w:pPr>
            <w:r w:rsidRPr="009657E0">
              <w:t xml:space="preserve">Фамилия, имя, отчество </w:t>
            </w:r>
          </w:p>
          <w:p w:rsidR="009657E0" w:rsidRPr="009657E0" w:rsidRDefault="009657E0" w:rsidP="009657E0">
            <w:pPr>
              <w:jc w:val="center"/>
            </w:pPr>
            <w:r w:rsidRPr="009657E0">
              <w:t xml:space="preserve">заявителя, членов семьи </w:t>
            </w:r>
            <w:r w:rsidRPr="009657E0"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559" w:type="dxa"/>
          </w:tcPr>
          <w:p w:rsidR="009657E0" w:rsidRPr="009657E0" w:rsidRDefault="009657E0" w:rsidP="009657E0">
            <w:pPr>
              <w:jc w:val="center"/>
            </w:pPr>
            <w:r w:rsidRPr="009657E0"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Степень родства</w:t>
            </w:r>
          </w:p>
        </w:tc>
        <w:tc>
          <w:tcPr>
            <w:tcW w:w="1985" w:type="dxa"/>
          </w:tcPr>
          <w:p w:rsidR="009657E0" w:rsidRPr="009657E0" w:rsidRDefault="009657E0" w:rsidP="009657E0">
            <w:pPr>
              <w:jc w:val="center"/>
            </w:pPr>
            <w:r w:rsidRPr="009657E0">
              <w:t>Сведения о постановке на учет в налоговом органе (ИНН)</w:t>
            </w:r>
          </w:p>
        </w:tc>
        <w:tc>
          <w:tcPr>
            <w:tcW w:w="1560" w:type="dxa"/>
          </w:tcPr>
          <w:p w:rsidR="009657E0" w:rsidRPr="009657E0" w:rsidRDefault="009657E0" w:rsidP="009657E0">
            <w:pPr>
              <w:jc w:val="center"/>
            </w:pPr>
            <w:r w:rsidRPr="009657E0">
              <w:t>Номер страхового свидетельства государственного пенсионного страхования (СНИЛС)</w:t>
            </w:r>
          </w:p>
        </w:tc>
      </w:tr>
      <w:tr w:rsidR="009657E0" w:rsidRPr="009657E0" w:rsidTr="009657E0">
        <w:tc>
          <w:tcPr>
            <w:tcW w:w="567" w:type="dxa"/>
          </w:tcPr>
          <w:p w:rsidR="009657E0" w:rsidRPr="009657E0" w:rsidRDefault="009657E0" w:rsidP="009657E0">
            <w:pPr>
              <w:jc w:val="center"/>
            </w:pPr>
            <w:r w:rsidRPr="009657E0">
              <w:t>1</w:t>
            </w:r>
          </w:p>
        </w:tc>
        <w:tc>
          <w:tcPr>
            <w:tcW w:w="2552" w:type="dxa"/>
          </w:tcPr>
          <w:p w:rsidR="009657E0" w:rsidRPr="009657E0" w:rsidRDefault="009657E0" w:rsidP="009657E0">
            <w:pPr>
              <w:jc w:val="center"/>
            </w:pPr>
            <w:r w:rsidRPr="009657E0">
              <w:t>2</w:t>
            </w:r>
          </w:p>
        </w:tc>
        <w:tc>
          <w:tcPr>
            <w:tcW w:w="1559" w:type="dxa"/>
          </w:tcPr>
          <w:p w:rsidR="009657E0" w:rsidRPr="009657E0" w:rsidRDefault="009657E0" w:rsidP="009657E0">
            <w:pPr>
              <w:jc w:val="center"/>
            </w:pPr>
            <w:r w:rsidRPr="009657E0">
              <w:t>3</w:t>
            </w:r>
          </w:p>
        </w:tc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4</w:t>
            </w:r>
          </w:p>
        </w:tc>
        <w:tc>
          <w:tcPr>
            <w:tcW w:w="1985" w:type="dxa"/>
          </w:tcPr>
          <w:p w:rsidR="009657E0" w:rsidRPr="009657E0" w:rsidRDefault="009657E0" w:rsidP="009657E0">
            <w:pPr>
              <w:jc w:val="center"/>
            </w:pPr>
            <w:r w:rsidRPr="009657E0">
              <w:t>5</w:t>
            </w:r>
          </w:p>
        </w:tc>
        <w:tc>
          <w:tcPr>
            <w:tcW w:w="1560" w:type="dxa"/>
          </w:tcPr>
          <w:p w:rsidR="009657E0" w:rsidRPr="009657E0" w:rsidRDefault="009657E0" w:rsidP="009657E0">
            <w:pPr>
              <w:jc w:val="center"/>
            </w:pPr>
            <w:r w:rsidRPr="009657E0">
              <w:t>6</w:t>
            </w:r>
          </w:p>
        </w:tc>
      </w:tr>
      <w:tr w:rsidR="009657E0" w:rsidRPr="009657E0" w:rsidTr="009657E0">
        <w:tc>
          <w:tcPr>
            <w:tcW w:w="567" w:type="dxa"/>
          </w:tcPr>
          <w:p w:rsidR="009657E0" w:rsidRPr="009657E0" w:rsidRDefault="009657E0" w:rsidP="009657E0">
            <w:pPr>
              <w:jc w:val="center"/>
            </w:pPr>
            <w:r w:rsidRPr="009657E0">
              <w:t>1.</w:t>
            </w:r>
          </w:p>
        </w:tc>
        <w:tc>
          <w:tcPr>
            <w:tcW w:w="2552" w:type="dxa"/>
          </w:tcPr>
          <w:p w:rsidR="009657E0" w:rsidRPr="009657E0" w:rsidRDefault="009657E0" w:rsidP="009657E0">
            <w:pPr>
              <w:ind w:firstLine="709"/>
              <w:jc w:val="both"/>
            </w:pPr>
            <w:r w:rsidRPr="009657E0">
              <w:t xml:space="preserve"> </w:t>
            </w:r>
          </w:p>
        </w:tc>
        <w:tc>
          <w:tcPr>
            <w:tcW w:w="1559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134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985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560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</w:tr>
      <w:tr w:rsidR="009657E0" w:rsidRPr="009657E0" w:rsidTr="009657E0">
        <w:tc>
          <w:tcPr>
            <w:tcW w:w="567" w:type="dxa"/>
          </w:tcPr>
          <w:p w:rsidR="009657E0" w:rsidRPr="009657E0" w:rsidRDefault="009657E0" w:rsidP="009657E0">
            <w:pPr>
              <w:jc w:val="center"/>
            </w:pPr>
            <w:r w:rsidRPr="009657E0">
              <w:t>2.</w:t>
            </w:r>
          </w:p>
        </w:tc>
        <w:tc>
          <w:tcPr>
            <w:tcW w:w="2552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559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134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985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  <w:tc>
          <w:tcPr>
            <w:tcW w:w="1560" w:type="dxa"/>
          </w:tcPr>
          <w:p w:rsidR="009657E0" w:rsidRPr="009657E0" w:rsidRDefault="009657E0" w:rsidP="009657E0">
            <w:pPr>
              <w:ind w:firstLine="709"/>
              <w:jc w:val="both"/>
            </w:pPr>
          </w:p>
        </w:tc>
      </w:tr>
    </w:tbl>
    <w:p w:rsidR="009657E0" w:rsidRPr="009657E0" w:rsidRDefault="009657E0" w:rsidP="009657E0">
      <w:pPr>
        <w:ind w:firstLine="720"/>
        <w:jc w:val="both"/>
      </w:pPr>
    </w:p>
    <w:p w:rsidR="009657E0" w:rsidRPr="009657E0" w:rsidRDefault="009657E0" w:rsidP="009657E0">
      <w:pPr>
        <w:ind w:firstLine="720"/>
        <w:jc w:val="both"/>
        <w:rPr>
          <w:sz w:val="24"/>
          <w:szCs w:val="24"/>
        </w:rPr>
      </w:pPr>
      <w:r w:rsidRPr="009657E0">
        <w:rPr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9657E0">
        <w:rPr>
          <w:b/>
          <w:sz w:val="24"/>
          <w:szCs w:val="24"/>
        </w:rPr>
        <w:t>подлежит обязательному заполнению</w:t>
      </w:r>
      <w:r w:rsidRPr="009657E0">
        <w:rPr>
          <w:sz w:val="24"/>
          <w:szCs w:val="24"/>
        </w:rPr>
        <w:t xml:space="preserve">):  </w:t>
      </w:r>
    </w:p>
    <w:p w:rsidR="009657E0" w:rsidRPr="009657E0" w:rsidRDefault="009657E0" w:rsidP="009657E0">
      <w:pPr>
        <w:ind w:firstLine="708"/>
        <w:jc w:val="both"/>
        <w:rPr>
          <w:b/>
          <w:sz w:val="24"/>
          <w:szCs w:val="24"/>
        </w:rPr>
      </w:pPr>
      <w:r w:rsidRPr="009657E0">
        <w:rPr>
          <w:b/>
          <w:sz w:val="24"/>
          <w:szCs w:val="24"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ind w:firstLine="34"/>
              <w:jc w:val="center"/>
            </w:pPr>
            <w:r w:rsidRPr="009657E0">
              <w:t xml:space="preserve">Наименование </w:t>
            </w:r>
          </w:p>
          <w:p w:rsidR="009657E0" w:rsidRPr="009657E0" w:rsidRDefault="009657E0" w:rsidP="009657E0">
            <w:pPr>
              <w:ind w:firstLine="34"/>
              <w:jc w:val="center"/>
            </w:pPr>
            <w:r w:rsidRPr="009657E0">
              <w:t xml:space="preserve">недвижимого </w:t>
            </w:r>
          </w:p>
          <w:p w:rsidR="009657E0" w:rsidRPr="009657E0" w:rsidRDefault="009657E0" w:rsidP="009657E0">
            <w:pPr>
              <w:ind w:firstLine="34"/>
              <w:jc w:val="center"/>
            </w:pPr>
            <w:r w:rsidRPr="009657E0">
              <w:t>имущества</w:t>
            </w:r>
          </w:p>
        </w:tc>
        <w:tc>
          <w:tcPr>
            <w:tcW w:w="1366" w:type="dxa"/>
          </w:tcPr>
          <w:p w:rsidR="009657E0" w:rsidRPr="009657E0" w:rsidRDefault="009657E0" w:rsidP="009657E0">
            <w:pPr>
              <w:ind w:firstLine="34"/>
              <w:jc w:val="center"/>
            </w:pPr>
            <w:r w:rsidRPr="009657E0">
              <w:t>Площадь</w:t>
            </w:r>
          </w:p>
          <w:p w:rsidR="009657E0" w:rsidRPr="009657E0" w:rsidRDefault="009657E0" w:rsidP="009657E0">
            <w:pPr>
              <w:ind w:firstLine="34"/>
              <w:jc w:val="center"/>
            </w:pPr>
            <w:r w:rsidRPr="009657E0">
              <w:t>(кв.м.)</w:t>
            </w:r>
          </w:p>
        </w:tc>
        <w:tc>
          <w:tcPr>
            <w:tcW w:w="993" w:type="dxa"/>
          </w:tcPr>
          <w:p w:rsidR="009657E0" w:rsidRPr="009657E0" w:rsidRDefault="009657E0" w:rsidP="009657E0">
            <w:pPr>
              <w:ind w:firstLine="34"/>
              <w:jc w:val="center"/>
            </w:pPr>
            <w:r w:rsidRPr="009657E0">
              <w:t>Доля в праве</w:t>
            </w:r>
          </w:p>
        </w:tc>
        <w:tc>
          <w:tcPr>
            <w:tcW w:w="1894" w:type="dxa"/>
          </w:tcPr>
          <w:p w:rsidR="009657E0" w:rsidRPr="009657E0" w:rsidRDefault="009657E0" w:rsidP="009657E0">
            <w:pPr>
              <w:widowControl w:val="0"/>
              <w:ind w:firstLine="34"/>
              <w:jc w:val="center"/>
            </w:pPr>
            <w:r w:rsidRPr="009657E0">
              <w:t xml:space="preserve"> Адрес </w:t>
            </w: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34"/>
              <w:jc w:val="center"/>
            </w:pPr>
            <w:r w:rsidRPr="009657E0">
              <w:t xml:space="preserve">Основание приобретения* </w:t>
            </w:r>
          </w:p>
        </w:tc>
      </w:tr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jc w:val="center"/>
            </w:pPr>
            <w:r w:rsidRPr="009657E0">
              <w:t>1</w:t>
            </w:r>
          </w:p>
        </w:tc>
        <w:tc>
          <w:tcPr>
            <w:tcW w:w="1366" w:type="dxa"/>
          </w:tcPr>
          <w:p w:rsidR="009657E0" w:rsidRPr="009657E0" w:rsidRDefault="009657E0" w:rsidP="009657E0">
            <w:pPr>
              <w:jc w:val="center"/>
            </w:pPr>
            <w:r w:rsidRPr="009657E0">
              <w:t>2</w:t>
            </w:r>
          </w:p>
        </w:tc>
        <w:tc>
          <w:tcPr>
            <w:tcW w:w="993" w:type="dxa"/>
          </w:tcPr>
          <w:p w:rsidR="009657E0" w:rsidRPr="009657E0" w:rsidRDefault="009657E0" w:rsidP="009657E0">
            <w:pPr>
              <w:jc w:val="center"/>
            </w:pPr>
            <w:r w:rsidRPr="009657E0">
              <w:t>3</w:t>
            </w:r>
          </w:p>
        </w:tc>
        <w:tc>
          <w:tcPr>
            <w:tcW w:w="1894" w:type="dxa"/>
          </w:tcPr>
          <w:p w:rsidR="009657E0" w:rsidRPr="009657E0" w:rsidRDefault="009657E0" w:rsidP="009657E0">
            <w:pPr>
              <w:jc w:val="center"/>
            </w:pPr>
            <w:r w:rsidRPr="009657E0">
              <w:t>5</w:t>
            </w: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708"/>
            </w:pPr>
            <w:r w:rsidRPr="009657E0">
              <w:t>6</w:t>
            </w:r>
          </w:p>
        </w:tc>
      </w:tr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jc w:val="both"/>
            </w:pPr>
          </w:p>
        </w:tc>
        <w:tc>
          <w:tcPr>
            <w:tcW w:w="1366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993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94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</w:tr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jc w:val="both"/>
            </w:pPr>
          </w:p>
        </w:tc>
        <w:tc>
          <w:tcPr>
            <w:tcW w:w="1366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993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94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</w:tr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jc w:val="both"/>
            </w:pPr>
          </w:p>
        </w:tc>
        <w:tc>
          <w:tcPr>
            <w:tcW w:w="1366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993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94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</w:tr>
      <w:tr w:rsidR="009657E0" w:rsidRPr="009657E0" w:rsidTr="009657E0">
        <w:tc>
          <w:tcPr>
            <w:tcW w:w="2977" w:type="dxa"/>
          </w:tcPr>
          <w:p w:rsidR="009657E0" w:rsidRPr="009657E0" w:rsidRDefault="009657E0" w:rsidP="009657E0">
            <w:pPr>
              <w:jc w:val="both"/>
            </w:pPr>
          </w:p>
        </w:tc>
        <w:tc>
          <w:tcPr>
            <w:tcW w:w="1366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993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94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  <w:tc>
          <w:tcPr>
            <w:tcW w:w="1842" w:type="dxa"/>
          </w:tcPr>
          <w:p w:rsidR="009657E0" w:rsidRPr="009657E0" w:rsidRDefault="009657E0" w:rsidP="009657E0">
            <w:pPr>
              <w:ind w:firstLine="708"/>
              <w:jc w:val="both"/>
            </w:pPr>
          </w:p>
        </w:tc>
      </w:tr>
    </w:tbl>
    <w:p w:rsidR="009657E0" w:rsidRPr="009657E0" w:rsidRDefault="009657E0" w:rsidP="009657E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57E0">
        <w:rPr>
          <w:rFonts w:ascii="Times New Roman" w:hAnsi="Times New Roman" w:cs="Times New Roman"/>
          <w:color w:val="auto"/>
          <w:sz w:val="24"/>
          <w:szCs w:val="24"/>
        </w:rPr>
        <w:t>– движимое имущество (наземное, водное, воздушное),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9657E0" w:rsidRPr="009657E0" w:rsidTr="009657E0">
        <w:tc>
          <w:tcPr>
            <w:tcW w:w="4820" w:type="dxa"/>
          </w:tcPr>
          <w:p w:rsidR="009657E0" w:rsidRPr="009657E0" w:rsidRDefault="009657E0" w:rsidP="009657E0">
            <w:pPr>
              <w:jc w:val="center"/>
            </w:pPr>
            <w:r w:rsidRPr="009657E0">
              <w:t xml:space="preserve">Марка, модель 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транспортного средства, самоходной машины</w:t>
            </w:r>
          </w:p>
        </w:tc>
        <w:tc>
          <w:tcPr>
            <w:tcW w:w="1843" w:type="dxa"/>
          </w:tcPr>
          <w:p w:rsidR="009657E0" w:rsidRPr="009657E0" w:rsidRDefault="009657E0" w:rsidP="009657E0">
            <w:pPr>
              <w:jc w:val="center"/>
            </w:pPr>
            <w:r w:rsidRPr="009657E0">
              <w:t>Год выпуска</w:t>
            </w:r>
          </w:p>
        </w:tc>
        <w:tc>
          <w:tcPr>
            <w:tcW w:w="2409" w:type="dxa"/>
          </w:tcPr>
          <w:p w:rsidR="009657E0" w:rsidRPr="009657E0" w:rsidRDefault="009657E0" w:rsidP="009657E0">
            <w:pPr>
              <w:jc w:val="center"/>
            </w:pPr>
            <w:r w:rsidRPr="009657E0">
              <w:t>Государственный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регистрационный номер</w:t>
            </w:r>
          </w:p>
        </w:tc>
      </w:tr>
      <w:tr w:rsidR="009657E0" w:rsidRPr="009657E0" w:rsidTr="009657E0">
        <w:tc>
          <w:tcPr>
            <w:tcW w:w="4820" w:type="dxa"/>
          </w:tcPr>
          <w:p w:rsidR="009657E0" w:rsidRPr="009657E0" w:rsidRDefault="009657E0" w:rsidP="009657E0">
            <w:pPr>
              <w:jc w:val="center"/>
            </w:pPr>
            <w:r w:rsidRPr="009657E0">
              <w:t>1</w:t>
            </w:r>
          </w:p>
        </w:tc>
        <w:tc>
          <w:tcPr>
            <w:tcW w:w="1843" w:type="dxa"/>
          </w:tcPr>
          <w:p w:rsidR="009657E0" w:rsidRPr="009657E0" w:rsidRDefault="009657E0" w:rsidP="009657E0">
            <w:pPr>
              <w:jc w:val="center"/>
            </w:pPr>
            <w:r w:rsidRPr="009657E0">
              <w:t>2</w:t>
            </w:r>
          </w:p>
        </w:tc>
        <w:tc>
          <w:tcPr>
            <w:tcW w:w="2409" w:type="dxa"/>
          </w:tcPr>
          <w:p w:rsidR="009657E0" w:rsidRPr="009657E0" w:rsidRDefault="009657E0" w:rsidP="009657E0">
            <w:pPr>
              <w:jc w:val="center"/>
            </w:pPr>
            <w:r w:rsidRPr="009657E0">
              <w:t>4</w:t>
            </w:r>
          </w:p>
        </w:tc>
      </w:tr>
      <w:tr w:rsidR="009657E0" w:rsidRPr="009657E0" w:rsidTr="009657E0">
        <w:tc>
          <w:tcPr>
            <w:tcW w:w="4820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4820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4820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</w:tbl>
    <w:p w:rsidR="009657E0" w:rsidRPr="009657E0" w:rsidRDefault="009657E0" w:rsidP="009657E0">
      <w:pPr>
        <w:ind w:firstLine="708"/>
        <w:jc w:val="both"/>
        <w:rPr>
          <w:b/>
          <w:sz w:val="24"/>
          <w:szCs w:val="24"/>
        </w:rPr>
      </w:pPr>
      <w:r w:rsidRPr="009657E0">
        <w:rPr>
          <w:b/>
          <w:sz w:val="24"/>
          <w:szCs w:val="24"/>
        </w:rPr>
        <w:lastRenderedPageBreak/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 xml:space="preserve">№ 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п/п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708"/>
              <w:jc w:val="center"/>
            </w:pPr>
            <w:r w:rsidRPr="009657E0">
              <w:t>Вид дохода</w:t>
            </w:r>
          </w:p>
        </w:tc>
        <w:tc>
          <w:tcPr>
            <w:tcW w:w="2551" w:type="dxa"/>
          </w:tcPr>
          <w:p w:rsidR="009657E0" w:rsidRPr="009657E0" w:rsidRDefault="009657E0" w:rsidP="009657E0">
            <w:pPr>
              <w:jc w:val="center"/>
            </w:pPr>
            <w:r w:rsidRPr="009657E0">
              <w:t>Среднемесячная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величина дохода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(руб.)**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1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center"/>
            </w:pPr>
            <w:r w:rsidRPr="009657E0">
              <w:t>2</w:t>
            </w:r>
          </w:p>
        </w:tc>
        <w:tc>
          <w:tcPr>
            <w:tcW w:w="2551" w:type="dxa"/>
          </w:tcPr>
          <w:p w:rsidR="009657E0" w:rsidRPr="009657E0" w:rsidRDefault="009657E0" w:rsidP="009657E0">
            <w:pPr>
              <w:jc w:val="center"/>
            </w:pPr>
            <w:r w:rsidRPr="009657E0">
              <w:t>3</w:t>
            </w:r>
          </w:p>
        </w:tc>
      </w:tr>
      <w:tr w:rsidR="009657E0" w:rsidRPr="009657E0" w:rsidTr="009657E0">
        <w:tc>
          <w:tcPr>
            <w:tcW w:w="9072" w:type="dxa"/>
            <w:gridSpan w:val="3"/>
          </w:tcPr>
          <w:p w:rsidR="009657E0" w:rsidRPr="009657E0" w:rsidRDefault="009657E0" w:rsidP="009657E0">
            <w:pPr>
              <w:ind w:firstLine="57"/>
              <w:jc w:val="both"/>
            </w:pPr>
            <w:r w:rsidRPr="009657E0">
              <w:t>Доход по основному месту работы (по справке 2–НДФЛ)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1.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9072" w:type="dxa"/>
            <w:gridSpan w:val="3"/>
          </w:tcPr>
          <w:p w:rsidR="009657E0" w:rsidRPr="009657E0" w:rsidRDefault="009657E0" w:rsidP="009657E0">
            <w:pPr>
              <w:ind w:firstLine="57"/>
              <w:jc w:val="both"/>
            </w:pPr>
            <w:r w:rsidRPr="009657E0">
              <w:t>Иные доходы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2.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3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4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jc w:val="center"/>
            </w:pPr>
          </w:p>
          <w:p w:rsidR="009657E0" w:rsidRPr="009657E0" w:rsidRDefault="009657E0" w:rsidP="009657E0">
            <w:pPr>
              <w:jc w:val="center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jc w:val="center"/>
            </w:pPr>
          </w:p>
        </w:tc>
      </w:tr>
    </w:tbl>
    <w:p w:rsidR="009657E0" w:rsidRPr="009657E0" w:rsidRDefault="009657E0" w:rsidP="009657E0">
      <w:pPr>
        <w:ind w:firstLine="708"/>
        <w:jc w:val="both"/>
        <w:rPr>
          <w:b/>
        </w:rPr>
      </w:pPr>
      <w:r w:rsidRPr="009657E0">
        <w:rPr>
          <w:b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 xml:space="preserve">№ 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п/п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708"/>
              <w:jc w:val="center"/>
            </w:pPr>
            <w:r w:rsidRPr="009657E0">
              <w:t>Вид дохода</w:t>
            </w:r>
          </w:p>
        </w:tc>
        <w:tc>
          <w:tcPr>
            <w:tcW w:w="2551" w:type="dxa"/>
          </w:tcPr>
          <w:p w:rsidR="009657E0" w:rsidRPr="009657E0" w:rsidRDefault="009657E0" w:rsidP="009657E0">
            <w:pPr>
              <w:jc w:val="center"/>
            </w:pPr>
            <w:r w:rsidRPr="009657E0">
              <w:t>Среднемесячная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величина дохода</w:t>
            </w:r>
          </w:p>
          <w:p w:rsidR="009657E0" w:rsidRPr="009657E0" w:rsidRDefault="009657E0" w:rsidP="009657E0">
            <w:pPr>
              <w:jc w:val="center"/>
            </w:pPr>
            <w:r w:rsidRPr="009657E0">
              <w:t>(руб.)**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1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center"/>
            </w:pPr>
            <w:r w:rsidRPr="009657E0">
              <w:t>2</w:t>
            </w:r>
          </w:p>
        </w:tc>
        <w:tc>
          <w:tcPr>
            <w:tcW w:w="2551" w:type="dxa"/>
          </w:tcPr>
          <w:p w:rsidR="009657E0" w:rsidRPr="009657E0" w:rsidRDefault="009657E0" w:rsidP="009657E0">
            <w:pPr>
              <w:jc w:val="center"/>
            </w:pPr>
            <w:r w:rsidRPr="009657E0">
              <w:t>3</w:t>
            </w:r>
          </w:p>
        </w:tc>
      </w:tr>
      <w:tr w:rsidR="009657E0" w:rsidRPr="009657E0" w:rsidTr="009657E0">
        <w:tc>
          <w:tcPr>
            <w:tcW w:w="9072" w:type="dxa"/>
            <w:gridSpan w:val="3"/>
          </w:tcPr>
          <w:p w:rsidR="009657E0" w:rsidRPr="009657E0" w:rsidRDefault="009657E0" w:rsidP="009657E0">
            <w:pPr>
              <w:ind w:firstLine="57"/>
              <w:jc w:val="both"/>
            </w:pPr>
            <w:r w:rsidRPr="009657E0">
              <w:t>Доход по основному месту работы (по справке 2–НДФЛ)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1.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9072" w:type="dxa"/>
            <w:gridSpan w:val="3"/>
          </w:tcPr>
          <w:p w:rsidR="009657E0" w:rsidRPr="009657E0" w:rsidRDefault="009657E0" w:rsidP="009657E0">
            <w:pPr>
              <w:ind w:firstLine="57"/>
              <w:jc w:val="both"/>
            </w:pPr>
            <w:r w:rsidRPr="009657E0">
              <w:t xml:space="preserve">Иные доходы </w:t>
            </w: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2.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3.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  <w:tr w:rsidR="009657E0" w:rsidRPr="009657E0" w:rsidTr="009657E0">
        <w:tc>
          <w:tcPr>
            <w:tcW w:w="1134" w:type="dxa"/>
          </w:tcPr>
          <w:p w:rsidR="009657E0" w:rsidRPr="009657E0" w:rsidRDefault="009657E0" w:rsidP="009657E0">
            <w:pPr>
              <w:jc w:val="center"/>
            </w:pPr>
            <w:r w:rsidRPr="009657E0">
              <w:t>4.</w:t>
            </w:r>
          </w:p>
        </w:tc>
        <w:tc>
          <w:tcPr>
            <w:tcW w:w="5387" w:type="dxa"/>
          </w:tcPr>
          <w:p w:rsidR="009657E0" w:rsidRPr="009657E0" w:rsidRDefault="009657E0" w:rsidP="009657E0">
            <w:pPr>
              <w:ind w:firstLine="57"/>
              <w:jc w:val="both"/>
            </w:pPr>
          </w:p>
          <w:p w:rsidR="009657E0" w:rsidRPr="009657E0" w:rsidRDefault="009657E0" w:rsidP="009657E0">
            <w:pPr>
              <w:ind w:firstLine="57"/>
              <w:jc w:val="both"/>
            </w:pPr>
          </w:p>
        </w:tc>
        <w:tc>
          <w:tcPr>
            <w:tcW w:w="2551" w:type="dxa"/>
          </w:tcPr>
          <w:p w:rsidR="009657E0" w:rsidRPr="009657E0" w:rsidRDefault="009657E0" w:rsidP="009657E0">
            <w:pPr>
              <w:ind w:firstLine="708"/>
              <w:jc w:val="center"/>
            </w:pPr>
          </w:p>
        </w:tc>
      </w:tr>
    </w:tbl>
    <w:p w:rsidR="009657E0" w:rsidRPr="009657E0" w:rsidRDefault="009657E0" w:rsidP="009657E0">
      <w:pPr>
        <w:pStyle w:val="a9"/>
        <w:rPr>
          <w:sz w:val="24"/>
        </w:rPr>
      </w:pPr>
    </w:p>
    <w:p w:rsidR="009657E0" w:rsidRPr="009657E0" w:rsidRDefault="009657E0" w:rsidP="009657E0">
      <w:pPr>
        <w:pStyle w:val="a9"/>
        <w:ind w:firstLine="709"/>
        <w:jc w:val="both"/>
        <w:rPr>
          <w:sz w:val="24"/>
        </w:rPr>
      </w:pPr>
      <w:r w:rsidRPr="009657E0">
        <w:rPr>
          <w:sz w:val="24"/>
        </w:rPr>
        <w:t>*Указываются основание приобретения (покупка, мена, дарение, наследование, приватизация и другие).</w:t>
      </w:r>
    </w:p>
    <w:p w:rsidR="009657E0" w:rsidRPr="009657E0" w:rsidRDefault="009657E0" w:rsidP="009657E0">
      <w:pPr>
        <w:ind w:firstLine="709"/>
        <w:jc w:val="both"/>
      </w:pPr>
      <w:r w:rsidRPr="009657E0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9657E0" w:rsidRPr="009657E0" w:rsidRDefault="009657E0" w:rsidP="009657E0">
      <w:pPr>
        <w:jc w:val="both"/>
      </w:pPr>
    </w:p>
    <w:p w:rsidR="009657E0" w:rsidRPr="009657E0" w:rsidRDefault="009657E0" w:rsidP="009657E0">
      <w:pPr>
        <w:pStyle w:val="21"/>
        <w:spacing w:after="0" w:line="240" w:lineRule="auto"/>
        <w:ind w:firstLine="720"/>
        <w:jc w:val="both"/>
      </w:pPr>
      <w:r w:rsidRPr="009657E0">
        <w:t>Я</w:t>
      </w:r>
      <w:r w:rsidRPr="009657E0">
        <w:rPr>
          <w:lang w:val="ru-RU"/>
        </w:rPr>
        <w:t xml:space="preserve"> </w:t>
      </w:r>
      <w:r w:rsidRPr="009657E0">
        <w:t>(мы) даю</w:t>
      </w:r>
      <w:r w:rsidRPr="009657E0">
        <w:rPr>
          <w:lang w:val="ru-RU"/>
        </w:rPr>
        <w:t xml:space="preserve"> </w:t>
      </w:r>
      <w:r w:rsidRPr="009657E0">
        <w:t>(ем) согласие на проверку указанных в заявлении сведений и на запрос документов, необходимых для рассмотрения заявления.</w:t>
      </w:r>
    </w:p>
    <w:p w:rsidR="009657E0" w:rsidRPr="009657E0" w:rsidRDefault="009657E0" w:rsidP="009657E0">
      <w:pPr>
        <w:ind w:firstLine="708"/>
        <w:jc w:val="both"/>
        <w:rPr>
          <w:i/>
        </w:rPr>
      </w:pP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i/>
          <w:lang w:val="ru-RU"/>
        </w:rPr>
      </w:pPr>
      <w:r w:rsidRPr="009657E0">
        <w:rPr>
          <w:rFonts w:ascii="Times New Roman" w:hAnsi="Times New Roman"/>
          <w:lang w:val="ru-RU"/>
        </w:rP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 w:rsidRPr="009657E0">
        <w:rPr>
          <w:rFonts w:ascii="Times New Roman" w:hAnsi="Times New Roman"/>
          <w:i/>
          <w:lang w:val="ru-RU"/>
        </w:rPr>
        <w:t>(указать каким способом:</w:t>
      </w:r>
      <w:r>
        <w:rPr>
          <w:rFonts w:ascii="Times New Roman" w:hAnsi="Times New Roman"/>
          <w:i/>
          <w:lang w:val="ru-RU"/>
        </w:rPr>
        <w:t xml:space="preserve"> лично в Уполномоченном органе</w:t>
      </w:r>
      <w:r w:rsidRPr="009657E0">
        <w:rPr>
          <w:rFonts w:ascii="Times New Roman" w:hAnsi="Times New Roman"/>
          <w:i/>
          <w:lang w:val="ru-RU"/>
        </w:rPr>
        <w:t>, посредством почтовой связи (с указанием адреса), посредством Единого портала).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i/>
          <w:lang w:val="ru-RU"/>
        </w:rPr>
      </w:pP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К заявлению прилагаю следующие документы: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1. ______________________________________________________________,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2</w:t>
      </w:r>
      <w:r w:rsidRPr="009657E0">
        <w:rPr>
          <w:rFonts w:ascii="Times New Roman" w:hAnsi="Times New Roman"/>
        </w:rPr>
        <w:t>. ______________________________________________________________,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3</w:t>
      </w:r>
      <w:r w:rsidRPr="009657E0">
        <w:rPr>
          <w:rFonts w:ascii="Times New Roman" w:hAnsi="Times New Roman"/>
        </w:rPr>
        <w:t>. ______________________________________________________________,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4</w:t>
      </w:r>
      <w:r w:rsidRPr="009657E0">
        <w:rPr>
          <w:rFonts w:ascii="Times New Roman" w:hAnsi="Times New Roman"/>
        </w:rPr>
        <w:t>. ______________________________________________________________,</w:t>
      </w:r>
    </w:p>
    <w:p w:rsidR="009657E0" w:rsidRPr="009657E0" w:rsidRDefault="009657E0" w:rsidP="009657E0">
      <w:pPr>
        <w:pStyle w:val="a7"/>
        <w:ind w:firstLine="708"/>
        <w:rPr>
          <w:rFonts w:ascii="Times New Roman" w:hAnsi="Times New Roman"/>
          <w:lang w:val="ru-RU"/>
        </w:rPr>
      </w:pPr>
      <w:r w:rsidRPr="009657E0">
        <w:rPr>
          <w:rFonts w:ascii="Times New Roman" w:hAnsi="Times New Roman"/>
          <w:lang w:val="ru-RU"/>
        </w:rPr>
        <w:t>…</w:t>
      </w: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>Заявитель  _______________________/______________________________________</w:t>
      </w:r>
    </w:p>
    <w:p w:rsidR="009657E0" w:rsidRPr="009657E0" w:rsidRDefault="009657E0" w:rsidP="009657E0">
      <w:pPr>
        <w:tabs>
          <w:tab w:val="left" w:pos="2895"/>
        </w:tabs>
        <w:rPr>
          <w:i/>
          <w:kern w:val="1"/>
        </w:rPr>
      </w:pPr>
      <w:r w:rsidRPr="009657E0">
        <w:rPr>
          <w:kern w:val="1"/>
        </w:rPr>
        <w:t xml:space="preserve">                              </w:t>
      </w:r>
      <w:r w:rsidRPr="009657E0">
        <w:rPr>
          <w:i/>
          <w:kern w:val="1"/>
        </w:rPr>
        <w:t>(подпись)                                        (расшифровка)</w:t>
      </w: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>Члены семьи: 1. _______________________/__________________________________</w:t>
      </w:r>
    </w:p>
    <w:p w:rsidR="009657E0" w:rsidRPr="009657E0" w:rsidRDefault="009657E0" w:rsidP="009657E0">
      <w:pPr>
        <w:tabs>
          <w:tab w:val="left" w:pos="2895"/>
        </w:tabs>
        <w:rPr>
          <w:i/>
          <w:kern w:val="1"/>
        </w:rPr>
      </w:pPr>
      <w:r w:rsidRPr="009657E0">
        <w:rPr>
          <w:kern w:val="1"/>
        </w:rPr>
        <w:t xml:space="preserve">                              </w:t>
      </w:r>
      <w:r w:rsidRPr="009657E0">
        <w:rPr>
          <w:i/>
          <w:kern w:val="1"/>
        </w:rPr>
        <w:t>(подпись)                                        (расшифровка)</w:t>
      </w: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lastRenderedPageBreak/>
        <w:tab/>
      </w:r>
      <w:r w:rsidRPr="009657E0">
        <w:rPr>
          <w:kern w:val="1"/>
        </w:rPr>
        <w:tab/>
        <w:t xml:space="preserve"> 2. _______________________/__________________________________</w:t>
      </w:r>
    </w:p>
    <w:p w:rsidR="009657E0" w:rsidRPr="009657E0" w:rsidRDefault="009657E0" w:rsidP="009657E0">
      <w:pPr>
        <w:rPr>
          <w:i/>
          <w:kern w:val="1"/>
        </w:rPr>
      </w:pPr>
      <w:r w:rsidRPr="009657E0">
        <w:rPr>
          <w:kern w:val="1"/>
        </w:rPr>
        <w:t xml:space="preserve">                              </w:t>
      </w:r>
      <w:r w:rsidRPr="009657E0">
        <w:rPr>
          <w:i/>
          <w:kern w:val="1"/>
        </w:rPr>
        <w:t>(подпись)                                        (расшифровка)</w:t>
      </w: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                         3. _______________________/__________________________________</w:t>
      </w:r>
    </w:p>
    <w:p w:rsidR="009657E0" w:rsidRPr="009657E0" w:rsidRDefault="009657E0" w:rsidP="009657E0">
      <w:pPr>
        <w:rPr>
          <w:i/>
          <w:kern w:val="1"/>
        </w:rPr>
      </w:pPr>
      <w:r w:rsidRPr="009657E0">
        <w:rPr>
          <w:kern w:val="1"/>
        </w:rPr>
        <w:t xml:space="preserve">                              </w:t>
      </w:r>
      <w:r w:rsidRPr="009657E0">
        <w:rPr>
          <w:i/>
          <w:kern w:val="1"/>
        </w:rPr>
        <w:t>(подпись)                                        (расшифровка)</w:t>
      </w: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                         4._______________________/__________________________________</w:t>
      </w:r>
    </w:p>
    <w:p w:rsidR="009657E0" w:rsidRPr="009657E0" w:rsidRDefault="009657E0" w:rsidP="009657E0">
      <w:pPr>
        <w:rPr>
          <w:i/>
          <w:kern w:val="1"/>
        </w:rPr>
      </w:pPr>
      <w:r w:rsidRPr="009657E0">
        <w:rPr>
          <w:kern w:val="1"/>
        </w:rPr>
        <w:t xml:space="preserve">                              </w:t>
      </w:r>
      <w:r w:rsidRPr="009657E0">
        <w:rPr>
          <w:i/>
          <w:kern w:val="1"/>
        </w:rPr>
        <w:t>(подпись)                                        (расшифровка)</w:t>
      </w: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                                                                                           «____» _______________20__ года</w:t>
      </w: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Документы принял специалист  </w:t>
      </w: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______________________   ______________________  </w:t>
      </w:r>
      <w:r w:rsidRPr="009657E0">
        <w:rPr>
          <w:kern w:val="1"/>
        </w:rPr>
        <w:tab/>
      </w:r>
      <w:r w:rsidRPr="009657E0">
        <w:rPr>
          <w:kern w:val="1"/>
        </w:rPr>
        <w:tab/>
        <w:t>_____________________</w:t>
      </w:r>
    </w:p>
    <w:p w:rsidR="009657E0" w:rsidRPr="009657E0" w:rsidRDefault="009657E0" w:rsidP="009657E0">
      <w:pPr>
        <w:rPr>
          <w:i/>
          <w:kern w:val="1"/>
        </w:rPr>
      </w:pPr>
      <w:r w:rsidRPr="009657E0">
        <w:rPr>
          <w:i/>
          <w:kern w:val="1"/>
        </w:rPr>
        <w:t xml:space="preserve">    (должность)                                    (подпись) </w:t>
      </w:r>
      <w:r w:rsidRPr="009657E0">
        <w:rPr>
          <w:i/>
          <w:kern w:val="1"/>
        </w:rPr>
        <w:tab/>
      </w:r>
      <w:r w:rsidRPr="009657E0">
        <w:rPr>
          <w:i/>
          <w:kern w:val="1"/>
        </w:rPr>
        <w:tab/>
      </w:r>
      <w:r w:rsidRPr="009657E0">
        <w:rPr>
          <w:i/>
          <w:kern w:val="1"/>
        </w:rPr>
        <w:tab/>
      </w:r>
      <w:r w:rsidRPr="009657E0">
        <w:rPr>
          <w:i/>
          <w:kern w:val="1"/>
        </w:rPr>
        <w:tab/>
        <w:t xml:space="preserve">     (Ф.И.О.) </w:t>
      </w:r>
    </w:p>
    <w:p w:rsidR="009657E0" w:rsidRPr="009657E0" w:rsidRDefault="009657E0" w:rsidP="009657E0">
      <w:pPr>
        <w:rPr>
          <w:kern w:val="1"/>
        </w:rPr>
      </w:pPr>
    </w:p>
    <w:p w:rsidR="009657E0" w:rsidRPr="009657E0" w:rsidRDefault="009657E0" w:rsidP="009657E0">
      <w:pPr>
        <w:rPr>
          <w:kern w:val="1"/>
        </w:rPr>
      </w:pPr>
      <w:r w:rsidRPr="009657E0">
        <w:rPr>
          <w:kern w:val="1"/>
        </w:rPr>
        <w:t xml:space="preserve">«____» _______________20__ года                                                                              </w:t>
      </w:r>
    </w:p>
    <w:p w:rsidR="009657E0" w:rsidRPr="00133E37" w:rsidRDefault="009657E0" w:rsidP="009657E0">
      <w:pPr>
        <w:ind w:firstLine="709"/>
        <w:jc w:val="right"/>
        <w:rPr>
          <w:sz w:val="28"/>
          <w:szCs w:val="28"/>
        </w:rPr>
      </w:pPr>
      <w:r w:rsidRPr="009657E0">
        <w:br w:type="page"/>
      </w:r>
      <w:r w:rsidRPr="00133E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133E37">
        <w:rPr>
          <w:sz w:val="28"/>
          <w:szCs w:val="28"/>
        </w:rPr>
        <w:t xml:space="preserve"> к Административному регламенту </w:t>
      </w: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предоставления муниципальной услуги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«Признание граждан малоимущими в целях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постановки на учет</w:t>
      </w:r>
      <w:r>
        <w:rPr>
          <w:bCs/>
          <w:sz w:val="28"/>
          <w:szCs w:val="28"/>
        </w:rPr>
        <w:t xml:space="preserve"> </w:t>
      </w:r>
      <w:r w:rsidRPr="00133E37">
        <w:rPr>
          <w:bCs/>
          <w:sz w:val="28"/>
          <w:szCs w:val="28"/>
        </w:rPr>
        <w:t xml:space="preserve">граждан в качестве нуждающихся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в жилых помещениях, предоставляемых по договорам </w:t>
      </w: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социального найма из муниципального жилищного фонда»</w:t>
      </w: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Pr="003A732C" w:rsidRDefault="009657E0" w:rsidP="009657E0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Сведения</w:t>
      </w:r>
      <w:r w:rsidRPr="00902A3A">
        <w:rPr>
          <w:b/>
          <w:noProof/>
          <w:sz w:val="28"/>
          <w:szCs w:val="28"/>
        </w:rPr>
        <w:t xml:space="preserve"> о зарегистрированных совместно с заявителем в жилом помещении гражданах</w:t>
      </w:r>
    </w:p>
    <w:p w:rsidR="009657E0" w:rsidRDefault="009657E0" w:rsidP="009657E0"/>
    <w:p w:rsidR="009657E0" w:rsidRDefault="009657E0" w:rsidP="009657E0">
      <w:pPr>
        <w:ind w:firstLine="709"/>
        <w:jc w:val="righ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843"/>
        <w:gridCol w:w="3544"/>
      </w:tblGrid>
      <w:tr w:rsidR="009657E0" w:rsidRPr="007358A7" w:rsidTr="009657E0">
        <w:tc>
          <w:tcPr>
            <w:tcW w:w="567" w:type="dxa"/>
          </w:tcPr>
          <w:p w:rsidR="009657E0" w:rsidRPr="007358A7" w:rsidRDefault="009657E0" w:rsidP="009657E0">
            <w:pPr>
              <w:jc w:val="center"/>
            </w:pPr>
            <w:r w:rsidRPr="007358A7">
              <w:t>№ п/п</w:t>
            </w:r>
          </w:p>
        </w:tc>
        <w:tc>
          <w:tcPr>
            <w:tcW w:w="2835" w:type="dxa"/>
          </w:tcPr>
          <w:p w:rsidR="009657E0" w:rsidRPr="007358A7" w:rsidRDefault="009657E0" w:rsidP="009657E0">
            <w:pPr>
              <w:jc w:val="center"/>
            </w:pPr>
            <w:r w:rsidRPr="007358A7">
              <w:t xml:space="preserve">Фамилия, имя, отчество </w:t>
            </w:r>
          </w:p>
          <w:p w:rsidR="009657E0" w:rsidRPr="007358A7" w:rsidRDefault="009657E0" w:rsidP="009657E0">
            <w:pPr>
              <w:jc w:val="center"/>
            </w:pPr>
            <w:r w:rsidRPr="007358A7">
              <w:t xml:space="preserve">заявителя, членов семьи </w:t>
            </w:r>
            <w:r w:rsidRPr="007358A7"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843" w:type="dxa"/>
          </w:tcPr>
          <w:p w:rsidR="009657E0" w:rsidRPr="007358A7" w:rsidRDefault="009657E0" w:rsidP="009657E0">
            <w:pPr>
              <w:jc w:val="center"/>
            </w:pPr>
            <w:r>
              <w:t>Степень родства</w:t>
            </w:r>
          </w:p>
        </w:tc>
        <w:tc>
          <w:tcPr>
            <w:tcW w:w="3544" w:type="dxa"/>
          </w:tcPr>
          <w:p w:rsidR="009657E0" w:rsidRPr="007358A7" w:rsidRDefault="009657E0" w:rsidP="009657E0">
            <w:pPr>
              <w:jc w:val="center"/>
            </w:pPr>
            <w:r w:rsidRPr="00EE4108">
              <w:t>Адрес проживания с указанием типа и площади жилого помещения</w:t>
            </w:r>
          </w:p>
        </w:tc>
      </w:tr>
      <w:tr w:rsidR="009657E0" w:rsidRPr="007358A7" w:rsidTr="009657E0">
        <w:tc>
          <w:tcPr>
            <w:tcW w:w="567" w:type="dxa"/>
          </w:tcPr>
          <w:p w:rsidR="009657E0" w:rsidRPr="007358A7" w:rsidRDefault="009657E0" w:rsidP="009657E0">
            <w:pPr>
              <w:jc w:val="center"/>
            </w:pPr>
            <w:r w:rsidRPr="007358A7">
              <w:t>1</w:t>
            </w:r>
          </w:p>
        </w:tc>
        <w:tc>
          <w:tcPr>
            <w:tcW w:w="2835" w:type="dxa"/>
          </w:tcPr>
          <w:p w:rsidR="009657E0" w:rsidRPr="007358A7" w:rsidRDefault="009657E0" w:rsidP="009657E0">
            <w:pPr>
              <w:jc w:val="center"/>
            </w:pPr>
            <w:r w:rsidRPr="007358A7">
              <w:t>2</w:t>
            </w:r>
          </w:p>
        </w:tc>
        <w:tc>
          <w:tcPr>
            <w:tcW w:w="1843" w:type="dxa"/>
          </w:tcPr>
          <w:p w:rsidR="009657E0" w:rsidRPr="007358A7" w:rsidRDefault="009657E0" w:rsidP="009657E0">
            <w:pPr>
              <w:jc w:val="center"/>
            </w:pPr>
            <w:r w:rsidRPr="007358A7">
              <w:t>3</w:t>
            </w:r>
          </w:p>
        </w:tc>
        <w:tc>
          <w:tcPr>
            <w:tcW w:w="3544" w:type="dxa"/>
          </w:tcPr>
          <w:p w:rsidR="009657E0" w:rsidRPr="007358A7" w:rsidRDefault="009657E0" w:rsidP="009657E0">
            <w:pPr>
              <w:jc w:val="center"/>
            </w:pPr>
            <w:r w:rsidRPr="007358A7">
              <w:t>4</w:t>
            </w:r>
          </w:p>
        </w:tc>
      </w:tr>
      <w:tr w:rsidR="009657E0" w:rsidRPr="007358A7" w:rsidTr="009657E0">
        <w:tc>
          <w:tcPr>
            <w:tcW w:w="567" w:type="dxa"/>
          </w:tcPr>
          <w:p w:rsidR="009657E0" w:rsidRPr="007358A7" w:rsidRDefault="009657E0" w:rsidP="009657E0">
            <w:pPr>
              <w:jc w:val="center"/>
            </w:pPr>
            <w:r w:rsidRPr="007358A7">
              <w:t>1.</w:t>
            </w:r>
          </w:p>
        </w:tc>
        <w:tc>
          <w:tcPr>
            <w:tcW w:w="2835" w:type="dxa"/>
          </w:tcPr>
          <w:p w:rsidR="009657E0" w:rsidRPr="007358A7" w:rsidRDefault="009657E0" w:rsidP="009657E0">
            <w:pPr>
              <w:ind w:firstLine="709"/>
              <w:jc w:val="both"/>
            </w:pPr>
            <w:r w:rsidRPr="007358A7">
              <w:t xml:space="preserve"> </w:t>
            </w:r>
          </w:p>
        </w:tc>
        <w:tc>
          <w:tcPr>
            <w:tcW w:w="1843" w:type="dxa"/>
          </w:tcPr>
          <w:p w:rsidR="009657E0" w:rsidRPr="007358A7" w:rsidRDefault="009657E0" w:rsidP="009657E0">
            <w:pPr>
              <w:ind w:firstLine="709"/>
              <w:jc w:val="both"/>
            </w:pPr>
          </w:p>
        </w:tc>
        <w:tc>
          <w:tcPr>
            <w:tcW w:w="3544" w:type="dxa"/>
          </w:tcPr>
          <w:p w:rsidR="009657E0" w:rsidRPr="007358A7" w:rsidRDefault="009657E0" w:rsidP="009657E0">
            <w:pPr>
              <w:ind w:firstLine="709"/>
              <w:jc w:val="both"/>
            </w:pPr>
          </w:p>
        </w:tc>
      </w:tr>
      <w:tr w:rsidR="009657E0" w:rsidRPr="007358A7" w:rsidTr="009657E0">
        <w:tc>
          <w:tcPr>
            <w:tcW w:w="567" w:type="dxa"/>
          </w:tcPr>
          <w:p w:rsidR="009657E0" w:rsidRPr="007358A7" w:rsidRDefault="009657E0" w:rsidP="009657E0">
            <w:pPr>
              <w:jc w:val="center"/>
            </w:pPr>
            <w:r w:rsidRPr="007358A7">
              <w:t>2.</w:t>
            </w:r>
          </w:p>
        </w:tc>
        <w:tc>
          <w:tcPr>
            <w:tcW w:w="2835" w:type="dxa"/>
          </w:tcPr>
          <w:p w:rsidR="009657E0" w:rsidRPr="007358A7" w:rsidRDefault="009657E0" w:rsidP="009657E0">
            <w:pPr>
              <w:ind w:firstLine="709"/>
              <w:jc w:val="both"/>
            </w:pPr>
          </w:p>
        </w:tc>
        <w:tc>
          <w:tcPr>
            <w:tcW w:w="1843" w:type="dxa"/>
          </w:tcPr>
          <w:p w:rsidR="009657E0" w:rsidRPr="007358A7" w:rsidRDefault="009657E0" w:rsidP="009657E0">
            <w:pPr>
              <w:ind w:firstLine="709"/>
              <w:jc w:val="both"/>
            </w:pPr>
          </w:p>
        </w:tc>
        <w:tc>
          <w:tcPr>
            <w:tcW w:w="3544" w:type="dxa"/>
          </w:tcPr>
          <w:p w:rsidR="009657E0" w:rsidRPr="007358A7" w:rsidRDefault="009657E0" w:rsidP="009657E0">
            <w:pPr>
              <w:ind w:firstLine="709"/>
              <w:jc w:val="both"/>
            </w:pPr>
          </w:p>
        </w:tc>
      </w:tr>
    </w:tbl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>
      <w:pPr>
        <w:ind w:firstLine="709"/>
        <w:jc w:val="right"/>
      </w:pPr>
    </w:p>
    <w:p w:rsidR="009657E0" w:rsidRDefault="009657E0" w:rsidP="009657E0"/>
    <w:p w:rsidR="009657E0" w:rsidRDefault="009657E0" w:rsidP="009657E0">
      <w:pPr>
        <w:ind w:firstLine="709"/>
        <w:jc w:val="right"/>
        <w:rPr>
          <w:sz w:val="28"/>
          <w:szCs w:val="28"/>
        </w:rPr>
      </w:pPr>
    </w:p>
    <w:p w:rsidR="009657E0" w:rsidRDefault="009657E0" w:rsidP="009657E0">
      <w:pPr>
        <w:ind w:firstLine="709"/>
        <w:jc w:val="right"/>
        <w:rPr>
          <w:sz w:val="28"/>
          <w:szCs w:val="28"/>
        </w:rPr>
      </w:pPr>
    </w:p>
    <w:p w:rsidR="008B68BA" w:rsidRDefault="008B68BA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4839A9" w:rsidRDefault="004839A9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p w:rsidR="004839A9" w:rsidRDefault="004839A9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  <w:bookmarkStart w:id="14" w:name="_GoBack"/>
      <w:bookmarkEnd w:id="14"/>
    </w:p>
    <w:p w:rsidR="009657E0" w:rsidRPr="00133E37" w:rsidRDefault="009657E0" w:rsidP="009657E0">
      <w:pPr>
        <w:ind w:firstLine="709"/>
        <w:jc w:val="right"/>
        <w:rPr>
          <w:sz w:val="28"/>
          <w:szCs w:val="28"/>
        </w:rPr>
      </w:pPr>
      <w:r w:rsidRPr="00133E3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133E37">
        <w:rPr>
          <w:sz w:val="28"/>
          <w:szCs w:val="28"/>
        </w:rPr>
        <w:t xml:space="preserve"> к Административному регламенту </w:t>
      </w: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предоставления муниципальной услуги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«Признание граждан малоимущими в целях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постановки на учет</w:t>
      </w:r>
      <w:r>
        <w:rPr>
          <w:bCs/>
          <w:sz w:val="28"/>
          <w:szCs w:val="28"/>
        </w:rPr>
        <w:t xml:space="preserve"> </w:t>
      </w:r>
      <w:r w:rsidRPr="00133E37">
        <w:rPr>
          <w:bCs/>
          <w:sz w:val="28"/>
          <w:szCs w:val="28"/>
        </w:rPr>
        <w:t xml:space="preserve">граждан в качестве нуждающихся </w:t>
      </w:r>
    </w:p>
    <w:p w:rsidR="009657E0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 xml:space="preserve">в жилых помещениях, предоставляемых по договорам </w:t>
      </w:r>
    </w:p>
    <w:p w:rsidR="009657E0" w:rsidRPr="00133E37" w:rsidRDefault="009657E0" w:rsidP="009657E0">
      <w:pPr>
        <w:ind w:firstLine="709"/>
        <w:jc w:val="right"/>
        <w:rPr>
          <w:bCs/>
          <w:sz w:val="28"/>
          <w:szCs w:val="28"/>
        </w:rPr>
      </w:pPr>
      <w:r w:rsidRPr="00133E37">
        <w:rPr>
          <w:bCs/>
          <w:sz w:val="28"/>
          <w:szCs w:val="28"/>
        </w:rPr>
        <w:t>социального найма из муниципального жилищного фонда»</w:t>
      </w:r>
    </w:p>
    <w:p w:rsidR="009657E0" w:rsidRPr="003A732C" w:rsidRDefault="009657E0" w:rsidP="009657E0">
      <w:pPr>
        <w:rPr>
          <w:sz w:val="28"/>
          <w:szCs w:val="28"/>
        </w:rPr>
      </w:pPr>
    </w:p>
    <w:p w:rsidR="009657E0" w:rsidRPr="003A732C" w:rsidRDefault="009657E0" w:rsidP="009657E0">
      <w:pPr>
        <w:pStyle w:val="ConsPlusTitle"/>
        <w:widowControl/>
        <w:jc w:val="center"/>
        <w:rPr>
          <w:b w:val="0"/>
          <w:i/>
          <w:sz w:val="28"/>
          <w:szCs w:val="28"/>
        </w:rPr>
      </w:pPr>
    </w:p>
    <w:p w:rsidR="009657E0" w:rsidRPr="0045109B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5109B">
        <w:rPr>
          <w:b/>
          <w:sz w:val="24"/>
          <w:szCs w:val="24"/>
        </w:rPr>
        <w:t>Согласие на обработку персональных данных</w:t>
      </w:r>
    </w:p>
    <w:p w:rsidR="009657E0" w:rsidRPr="0045109B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5109B">
        <w:rPr>
          <w:b/>
          <w:sz w:val="24"/>
          <w:szCs w:val="24"/>
        </w:rPr>
        <w:t>(для совершеннолетних граждан)</w:t>
      </w:r>
      <w:r w:rsidRPr="0045109B">
        <w:rPr>
          <w:rStyle w:val="af5"/>
          <w:sz w:val="24"/>
          <w:szCs w:val="24"/>
        </w:rPr>
        <w:t xml:space="preserve"> </w:t>
      </w:r>
      <w:r w:rsidRPr="0045109B">
        <w:rPr>
          <w:rStyle w:val="af5"/>
          <w:sz w:val="24"/>
          <w:szCs w:val="24"/>
        </w:rPr>
        <w:footnoteReference w:id="2"/>
      </w:r>
    </w:p>
    <w:p w:rsidR="009657E0" w:rsidRPr="0045109B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657E0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657E0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Я, </w:t>
      </w:r>
      <w:r w:rsidRPr="007358A7">
        <w:t>нижеподписавшийся</w:t>
      </w:r>
      <w:r>
        <w:t>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выдан____________________________________________________,</w:t>
      </w:r>
      <w:r w:rsidRPr="007358A7">
        <w:t xml:space="preserve">   </w:t>
      </w:r>
      <w:r>
        <w:t>в</w:t>
      </w:r>
      <w:r w:rsidRPr="007358A7">
        <w:t xml:space="preserve">  соответствии  с требованиями </w:t>
      </w:r>
      <w:hyperlink r:id="rId17" w:history="1">
        <w:r w:rsidRPr="00593971">
          <w:rPr>
            <w:rStyle w:val="ad"/>
          </w:rPr>
          <w:t>статьи 9</w:t>
        </w:r>
      </w:hyperlink>
      <w:r w:rsidRPr="00593971">
        <w:t xml:space="preserve"> Фе</w:t>
      </w:r>
      <w:r w:rsidRPr="007358A7">
        <w:t>дерального закона от 27 июля</w:t>
      </w:r>
      <w:r>
        <w:t xml:space="preserve"> 2006 </w:t>
      </w:r>
      <w:r w:rsidRPr="007358A7">
        <w:t xml:space="preserve">года </w:t>
      </w:r>
      <w:r>
        <w:t xml:space="preserve">  </w:t>
      </w:r>
      <w:r w:rsidRPr="007358A7">
        <w:t xml:space="preserve"> </w:t>
      </w:r>
      <w:r>
        <w:t>№</w:t>
      </w:r>
      <w:r w:rsidRPr="007358A7">
        <w:t xml:space="preserve">  152-ФЗ  </w:t>
      </w:r>
      <w:r>
        <w:t>«</w:t>
      </w:r>
      <w:r w:rsidRPr="007358A7">
        <w:t>О персональных данных</w:t>
      </w:r>
      <w:r>
        <w:t>»</w:t>
      </w:r>
      <w:r w:rsidRPr="007358A7">
        <w:t xml:space="preserve"> подтверждаю свое согласие на</w:t>
      </w:r>
      <w:r>
        <w:t xml:space="preserve"> </w:t>
      </w:r>
      <w:r w:rsidRPr="007358A7">
        <w:t xml:space="preserve">обработку  </w:t>
      </w:r>
      <w:r>
        <w:t xml:space="preserve">____________________________________________ </w:t>
      </w:r>
      <w:r w:rsidRPr="007358A7">
        <w:rPr>
          <w:i/>
        </w:rPr>
        <w:t>(наименование Уполномоченного органа)</w:t>
      </w:r>
      <w:r>
        <w:rPr>
          <w:i/>
        </w:rPr>
        <w:t xml:space="preserve"> </w:t>
      </w:r>
      <w:r w:rsidRPr="00A5438F">
        <w:t>(далее – Оператор),</w:t>
      </w:r>
      <w:r>
        <w:rPr>
          <w:i/>
        </w:rPr>
        <w:t xml:space="preserve"> </w:t>
      </w:r>
      <w:r w:rsidRPr="007358A7">
        <w:t>уполномоченными   органами   государственной  власти  и  органами  местного</w:t>
      </w:r>
      <w:r>
        <w:rPr>
          <w:i/>
        </w:rPr>
        <w:t xml:space="preserve"> </w:t>
      </w:r>
      <w:r w:rsidRPr="007358A7">
        <w:t>самоуправления   моих   персональных   данных,  включающих:  фамилию,  имя,</w:t>
      </w:r>
      <w:r>
        <w:rPr>
          <w:i/>
        </w:rPr>
        <w:t xml:space="preserve"> </w:t>
      </w:r>
      <w:r w:rsidRPr="007358A7">
        <w:t>отчество, пол, дату рождения, адрес проживания, контактный телефон, а также</w:t>
      </w:r>
      <w:r>
        <w:rPr>
          <w:i/>
        </w:rPr>
        <w:t xml:space="preserve"> </w:t>
      </w:r>
      <w:r w:rsidRPr="007358A7">
        <w:t xml:space="preserve">любых   других   персональных  данных,  необходимых  для </w:t>
      </w:r>
      <w:r>
        <w:t>рассмотрения моего заявления.</w:t>
      </w:r>
    </w:p>
    <w:p w:rsidR="009657E0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>Предоставляю  Оператору  право  осуществлять  все действия (операции) с</w:t>
      </w:r>
      <w:r>
        <w:t xml:space="preserve"> </w:t>
      </w:r>
      <w:r w:rsidRPr="007358A7">
        <w:t>моими  персональными  данными,  включая  сбор,  систематизацию, накопление,</w:t>
      </w:r>
      <w:r>
        <w:t xml:space="preserve"> </w:t>
      </w:r>
      <w:r w:rsidRPr="007358A7">
        <w:t>хранение,     обновление,    изменение,    использование,    обезличивание,</w:t>
      </w:r>
      <w:r>
        <w:t xml:space="preserve"> </w:t>
      </w:r>
      <w:r w:rsidRPr="007358A7">
        <w:t>блокирование,  уничтожение.  Оператор  вправе обрабатывать мои персональные</w:t>
      </w:r>
      <w:r>
        <w:t xml:space="preserve"> </w:t>
      </w:r>
      <w:r w:rsidRPr="007358A7">
        <w:t>данные  посредством  внесения  их  в  электронную  базу данных, включения в</w:t>
      </w:r>
      <w:r>
        <w:t xml:space="preserve"> </w:t>
      </w:r>
      <w:r w:rsidRPr="007358A7">
        <w:t>списки   (реестры)   и   отчетные   формы,   предусмотренные   документами,</w:t>
      </w:r>
      <w:r>
        <w:t xml:space="preserve"> </w:t>
      </w:r>
      <w:r w:rsidRPr="007358A7">
        <w:t>регламентирующими  предоставление  отчетных  данных  (документов),  а также</w:t>
      </w:r>
      <w:r>
        <w:t xml:space="preserve"> </w:t>
      </w:r>
      <w:r w:rsidRPr="007358A7">
        <w:t xml:space="preserve">запрашивать   информацию   и   документы,   необходимые  для  </w:t>
      </w:r>
      <w:r>
        <w:t>рассмотрения заявления и принятия решения</w:t>
      </w:r>
      <w:r w:rsidRPr="007358A7">
        <w:t>.</w:t>
      </w:r>
    </w:p>
    <w:p w:rsidR="009657E0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>Оператор  имеет  право  во  исполнение  своих  обязательств по оказанию</w:t>
      </w:r>
      <w:r>
        <w:t xml:space="preserve"> </w:t>
      </w:r>
      <w:r w:rsidRPr="007358A7">
        <w:t>гражданам  государственной  поддержки  на  обмен  (прием  и передачу) моими</w:t>
      </w:r>
      <w:r>
        <w:t xml:space="preserve"> </w:t>
      </w:r>
      <w:r w:rsidRPr="007358A7">
        <w:t>персональными   данными   с  органами  государственной  власти  и  местного</w:t>
      </w:r>
      <w:r>
        <w:t xml:space="preserve"> </w:t>
      </w:r>
      <w:r w:rsidRPr="007358A7">
        <w:t>самоуправления  с  использованием машинных носителей или по каналам связи с</w:t>
      </w:r>
      <w:r>
        <w:t xml:space="preserve"> </w:t>
      </w:r>
      <w:r w:rsidRPr="007358A7">
        <w:t>соблюдением мер, обеспечивающих их защиту от несанкционированного доступа.</w:t>
      </w:r>
    </w:p>
    <w:p w:rsidR="009657E0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358A7">
        <w:t xml:space="preserve">Настоящее  согласие  дано мною </w:t>
      </w:r>
      <w:r>
        <w:t>«</w:t>
      </w:r>
      <w:r w:rsidRPr="007358A7">
        <w:t>___</w:t>
      </w:r>
      <w:r>
        <w:t>»</w:t>
      </w:r>
      <w:r w:rsidRPr="007358A7">
        <w:t xml:space="preserve"> ___________ 202__ года и действует</w:t>
      </w:r>
      <w:r>
        <w:t xml:space="preserve"> </w:t>
      </w:r>
      <w:r w:rsidRPr="007358A7">
        <w:t>бессрочно.   Настоящее  согласие  может  быть  отозвано  путем  направления</w:t>
      </w:r>
      <w:r>
        <w:t xml:space="preserve"> </w:t>
      </w:r>
      <w:r w:rsidRPr="007358A7">
        <w:t>соответствующего требования почтовым отправлением с уведомлением о вручении</w:t>
      </w:r>
      <w:r>
        <w:t xml:space="preserve"> л</w:t>
      </w:r>
      <w:r w:rsidRPr="007358A7">
        <w:t>ибо вручения его лично представителю Оператора.</w:t>
      </w:r>
    </w:p>
    <w:p w:rsidR="009657E0" w:rsidRPr="007358A7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> </w:t>
      </w:r>
    </w:p>
    <w:p w:rsidR="009657E0" w:rsidRPr="007358A7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 xml:space="preserve">_____________________ </w:t>
      </w:r>
      <w:r>
        <w:t xml:space="preserve">                   </w:t>
      </w:r>
      <w:r w:rsidRPr="007358A7">
        <w:t>____________________________________________</w:t>
      </w:r>
    </w:p>
    <w:p w:rsidR="009657E0" w:rsidRPr="007358A7" w:rsidRDefault="009657E0" w:rsidP="00965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8A7">
        <w:t xml:space="preserve">     </w:t>
      </w:r>
      <w:r>
        <w:t xml:space="preserve">   </w:t>
      </w:r>
      <w:r w:rsidRPr="007358A7">
        <w:t xml:space="preserve"> </w:t>
      </w:r>
      <w:r>
        <w:t>(</w:t>
      </w:r>
      <w:r w:rsidRPr="007358A7">
        <w:t>подпись</w:t>
      </w:r>
      <w:r>
        <w:t>)</w:t>
      </w:r>
      <w:r w:rsidRPr="007358A7">
        <w:t xml:space="preserve">                    </w:t>
      </w:r>
      <w:r>
        <w:t xml:space="preserve">                                             (</w:t>
      </w:r>
      <w:r w:rsidRPr="007358A7">
        <w:t>расшифровка подписи</w:t>
      </w:r>
      <w:r>
        <w:t>)</w:t>
      </w:r>
    </w:p>
    <w:p w:rsidR="009657E0" w:rsidRDefault="009657E0" w:rsidP="009657E0">
      <w:pPr>
        <w:jc w:val="center"/>
        <w:rPr>
          <w:b/>
        </w:rPr>
      </w:pPr>
    </w:p>
    <w:p w:rsidR="009657E0" w:rsidRDefault="009657E0" w:rsidP="009657E0">
      <w:pPr>
        <w:jc w:val="center"/>
        <w:rPr>
          <w:b/>
        </w:rPr>
      </w:pPr>
    </w:p>
    <w:p w:rsidR="009657E0" w:rsidRPr="0045109B" w:rsidRDefault="009657E0" w:rsidP="009657E0">
      <w:pPr>
        <w:jc w:val="center"/>
        <w:rPr>
          <w:b/>
          <w:sz w:val="24"/>
          <w:szCs w:val="24"/>
        </w:rPr>
      </w:pPr>
      <w:r w:rsidRPr="0045109B">
        <w:rPr>
          <w:b/>
          <w:sz w:val="24"/>
          <w:szCs w:val="24"/>
        </w:rPr>
        <w:t>Согласие на обработку персональных данных</w:t>
      </w:r>
    </w:p>
    <w:p w:rsidR="009657E0" w:rsidRPr="0045109B" w:rsidRDefault="009657E0" w:rsidP="009657E0">
      <w:pPr>
        <w:jc w:val="center"/>
        <w:rPr>
          <w:b/>
          <w:sz w:val="24"/>
          <w:szCs w:val="24"/>
        </w:rPr>
      </w:pPr>
      <w:r w:rsidRPr="0045109B">
        <w:rPr>
          <w:b/>
          <w:sz w:val="24"/>
          <w:szCs w:val="24"/>
        </w:rPr>
        <w:t>(для несовершеннолетних граждан)</w:t>
      </w:r>
    </w:p>
    <w:p w:rsidR="009657E0" w:rsidRPr="00A5438F" w:rsidRDefault="009657E0" w:rsidP="009657E0">
      <w:pPr>
        <w:jc w:val="both"/>
      </w:pPr>
      <w:r w:rsidRPr="00A5438F">
        <w:tab/>
      </w:r>
    </w:p>
    <w:p w:rsidR="009657E0" w:rsidRPr="00A5438F" w:rsidRDefault="009657E0" w:rsidP="009657E0">
      <w:pPr>
        <w:ind w:firstLine="709"/>
        <w:jc w:val="both"/>
      </w:pPr>
      <w:r w:rsidRPr="00A5438F">
        <w:t>Я, нижеподписавшийся, ___________________________________</w:t>
      </w:r>
      <w:r>
        <w:t>____</w:t>
      </w:r>
      <w:r w:rsidRPr="00A5438F">
        <w:t>(ФИО родителя полностью)</w:t>
      </w:r>
      <w:r>
        <w:t>, п</w:t>
      </w:r>
      <w:r w:rsidRPr="00A5438F">
        <w:t>роживающий по адресу:  ______________________________________________</w:t>
      </w:r>
      <w:r>
        <w:t>,</w:t>
      </w:r>
      <w:r w:rsidRPr="00A5438F">
        <w:tab/>
        <w:t>зарегистрированный по месту жительства по адресу: _________________________, паспорт: серия ________________, номер___________, выдан____________________________________________________,</w:t>
      </w:r>
      <w:r>
        <w:t xml:space="preserve"> я</w:t>
      </w:r>
      <w:r w:rsidRPr="00A5438F">
        <w:t>вляясь ро</w:t>
      </w:r>
      <w:r>
        <w:t>дителем несовершеннолетнего лица</w:t>
      </w:r>
      <w:r w:rsidRPr="00A5438F">
        <w:t>___________</w:t>
      </w:r>
      <w:r>
        <w:t>______________________________(</w:t>
      </w:r>
      <w:r w:rsidRPr="00A5438F">
        <w:t>ФИО несовершеннолетнего лица полностью)</w:t>
      </w:r>
      <w:r>
        <w:t>, дата рождения</w:t>
      </w:r>
      <w:r w:rsidRPr="00A5438F">
        <w:t>_____________</w:t>
      </w:r>
      <w:r>
        <w:t>____________________________ прожива</w:t>
      </w:r>
      <w:r w:rsidRPr="00A5438F">
        <w:t>ющего по адресу: ____________________________________________________</w:t>
      </w:r>
      <w:r>
        <w:t xml:space="preserve">, зарегистрированного по адресу </w:t>
      </w:r>
      <w:r w:rsidRPr="00A5438F">
        <w:t>___________________</w:t>
      </w:r>
      <w:r>
        <w:t>___________________, документ, удостоверяющий личность _____________________________________________</w:t>
      </w:r>
      <w:r w:rsidRPr="00A5438F">
        <w:t xml:space="preserve"> (номер, серия, дата выдачи и наименование органа, выдавшего документ)</w:t>
      </w:r>
      <w:r>
        <w:t xml:space="preserve"> в</w:t>
      </w:r>
      <w:r w:rsidRPr="00A5438F">
        <w:t xml:space="preserve"> соответствии с требованиями статьи 9 Федерального закона от 27 июля </w:t>
      </w:r>
      <w:r w:rsidRPr="00A5438F">
        <w:br/>
      </w:r>
      <w:r w:rsidRPr="00A5438F">
        <w:lastRenderedPageBreak/>
        <w:t xml:space="preserve">2006 года № 152-ФЗ «О персональных данных» подтверждаю свое согласие на обработку </w:t>
      </w:r>
      <w:r>
        <w:t>_____________________________</w:t>
      </w:r>
      <w:r w:rsidRPr="00A5438F">
        <w:rPr>
          <w:i/>
        </w:rPr>
        <w:t>(наименование Уполномоченного органа)</w:t>
      </w:r>
      <w:r w:rsidRPr="00A5438F">
        <w:t xml:space="preserve">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</w:t>
      </w:r>
      <w:r>
        <w:t>рассмотрения моего заявления</w:t>
      </w:r>
      <w:r w:rsidRPr="00A5438F">
        <w:t>.</w:t>
      </w:r>
    </w:p>
    <w:p w:rsidR="009657E0" w:rsidRPr="00A5438F" w:rsidRDefault="009657E0" w:rsidP="009657E0">
      <w:pPr>
        <w:ind w:firstLine="709"/>
        <w:jc w:val="both"/>
      </w:pPr>
      <w:r w:rsidRPr="00A5438F"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9657E0" w:rsidRPr="00A5438F" w:rsidRDefault="009657E0" w:rsidP="009657E0">
      <w:pPr>
        <w:ind w:firstLine="709"/>
        <w:jc w:val="both"/>
      </w:pPr>
      <w:r w:rsidRPr="00A5438F"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657E0" w:rsidRPr="00A5438F" w:rsidRDefault="009657E0" w:rsidP="009657E0">
      <w:pPr>
        <w:ind w:firstLine="709"/>
        <w:jc w:val="both"/>
      </w:pPr>
      <w:r w:rsidRPr="00A5438F"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9657E0" w:rsidRPr="00A5438F" w:rsidRDefault="009657E0" w:rsidP="009657E0">
      <w:pPr>
        <w:ind w:firstLine="709"/>
        <w:jc w:val="both"/>
      </w:pPr>
      <w:r w:rsidRPr="00A5438F">
        <w:t>_____________________  ____________________________________________</w:t>
      </w:r>
    </w:p>
    <w:p w:rsidR="009657E0" w:rsidRPr="00A5438F" w:rsidRDefault="009657E0" w:rsidP="009657E0">
      <w:pPr>
        <w:ind w:firstLine="709"/>
        <w:jc w:val="both"/>
      </w:pPr>
      <w:r w:rsidRPr="00A5438F">
        <w:t xml:space="preserve">       </w:t>
      </w:r>
      <w:r>
        <w:t>(</w:t>
      </w:r>
      <w:r w:rsidRPr="00A5438F">
        <w:t>подпись родителя</w:t>
      </w:r>
      <w:r>
        <w:t>)</w:t>
      </w:r>
      <w:r w:rsidRPr="00A5438F">
        <w:t xml:space="preserve">                                             </w:t>
      </w:r>
      <w:r>
        <w:t>(</w:t>
      </w:r>
      <w:r w:rsidRPr="00A5438F">
        <w:t>расшифровка подписи</w:t>
      </w:r>
      <w:r>
        <w:t>)</w:t>
      </w:r>
    </w:p>
    <w:p w:rsidR="009657E0" w:rsidRPr="00A5438F" w:rsidRDefault="009657E0" w:rsidP="009657E0">
      <w:pPr>
        <w:ind w:firstLine="709"/>
        <w:jc w:val="both"/>
      </w:pPr>
    </w:p>
    <w:p w:rsidR="009657E0" w:rsidRPr="003A732C" w:rsidRDefault="009657E0" w:rsidP="009657E0">
      <w:pPr>
        <w:jc w:val="both"/>
      </w:pPr>
    </w:p>
    <w:p w:rsidR="009657E0" w:rsidRPr="009657E0" w:rsidRDefault="009657E0" w:rsidP="009657E0">
      <w:pPr>
        <w:pStyle w:val="a9"/>
        <w:kinsoku w:val="0"/>
        <w:overflowPunct w:val="0"/>
        <w:spacing w:before="76"/>
        <w:ind w:right="125"/>
        <w:rPr>
          <w:rFonts w:eastAsia="Calibri"/>
          <w:sz w:val="26"/>
          <w:szCs w:val="26"/>
          <w:lang w:val="ru-RU"/>
        </w:rPr>
      </w:pPr>
    </w:p>
    <w:sectPr w:rsidR="009657E0" w:rsidRPr="009657E0" w:rsidSect="00BB72F5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AD" w:rsidRDefault="005B02AD">
      <w:r>
        <w:separator/>
      </w:r>
    </w:p>
  </w:endnote>
  <w:endnote w:type="continuationSeparator" w:id="0">
    <w:p w:rsidR="005B02AD" w:rsidRDefault="005B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AD" w:rsidRDefault="005B02AD">
      <w:r>
        <w:separator/>
      </w:r>
    </w:p>
  </w:footnote>
  <w:footnote w:type="continuationSeparator" w:id="0">
    <w:p w:rsidR="005B02AD" w:rsidRDefault="005B02AD">
      <w:r>
        <w:continuationSeparator/>
      </w:r>
    </w:p>
  </w:footnote>
  <w:footnote w:id="1">
    <w:p w:rsidR="00AF63ED" w:rsidRDefault="00AF63ED" w:rsidP="007E3903">
      <w:pPr>
        <w:pStyle w:val="af3"/>
      </w:pPr>
      <w:r w:rsidRPr="00D344E1">
        <w:rPr>
          <w:rStyle w:val="af5"/>
        </w:rPr>
        <w:footnoteRef/>
      </w:r>
      <w:r w:rsidRPr="00D344E1">
        <w:t xml:space="preserve"> С 1 января 2023 года создается Ф</w:t>
      </w:r>
      <w:r w:rsidRPr="00D344E1">
        <w:rPr>
          <w:bCs/>
        </w:rPr>
        <w:t>онд пенсионного и социального страхования Российской Федерации</w:t>
      </w:r>
      <w:r w:rsidRPr="00560069">
        <w:rPr>
          <w:bCs/>
        </w:rPr>
        <w:t xml:space="preserve"> </w:t>
      </w:r>
    </w:p>
  </w:footnote>
  <w:footnote w:id="2">
    <w:p w:rsidR="00AF63ED" w:rsidRDefault="00AF63ED" w:rsidP="009657E0">
      <w:pPr>
        <w:pStyle w:val="af3"/>
        <w:tabs>
          <w:tab w:val="left" w:pos="993"/>
        </w:tabs>
        <w:ind w:firstLine="709"/>
        <w:jc w:val="both"/>
      </w:pPr>
      <w:r w:rsidRPr="0075757D">
        <w:rPr>
          <w:rStyle w:val="af5"/>
        </w:rPr>
        <w:footnoteRef/>
      </w:r>
      <w:r w:rsidRPr="0075757D">
        <w:t xml:space="preserve"> Форма </w:t>
      </w:r>
      <w:r>
        <w:t>с</w:t>
      </w:r>
      <w:r w:rsidRPr="00593971">
        <w:t>огласи</w:t>
      </w:r>
      <w:r>
        <w:t>я</w:t>
      </w:r>
      <w:r w:rsidRPr="00593971">
        <w:t xml:space="preserve"> на обработку персональных данных</w:t>
      </w:r>
      <w:r>
        <w:t xml:space="preserve"> </w:t>
      </w:r>
      <w:r w:rsidRPr="0075757D">
        <w:t>является примерной, ее содержание определяется органом местного самоуправления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ED" w:rsidRDefault="00AF63ED">
    <w:pPr>
      <w:pStyle w:val="a9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FAE"/>
    <w:multiLevelType w:val="hybridMultilevel"/>
    <w:tmpl w:val="39026066"/>
    <w:lvl w:ilvl="0" w:tplc="8F809F12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1BB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1444C4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E90DF7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A8B2416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C662D7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826EE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68674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4F68AA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>
    <w:nsid w:val="0B19614B"/>
    <w:multiLevelType w:val="hybridMultilevel"/>
    <w:tmpl w:val="9710DC10"/>
    <w:lvl w:ilvl="0" w:tplc="D4204D9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417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9803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B212D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6508F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16EF2E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AC8C2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728BFC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7647F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DAF13EB"/>
    <w:multiLevelType w:val="hybridMultilevel"/>
    <w:tmpl w:val="86E6C1EE"/>
    <w:lvl w:ilvl="0" w:tplc="4EA81BA0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8CE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8C711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3CB5B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2AEB7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ECC1AC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65ACE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CA0F78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5D08F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11D303D4"/>
    <w:multiLevelType w:val="hybridMultilevel"/>
    <w:tmpl w:val="00C83BF8"/>
    <w:lvl w:ilvl="0" w:tplc="1B201D3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A773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014E17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754760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5D86F2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F8325FE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8AABDD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4544DF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6EADA0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">
    <w:nsid w:val="1C8130B4"/>
    <w:multiLevelType w:val="multilevel"/>
    <w:tmpl w:val="4958148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1F3CA4"/>
    <w:multiLevelType w:val="multilevel"/>
    <w:tmpl w:val="5EBCB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A95691"/>
    <w:multiLevelType w:val="hybridMultilevel"/>
    <w:tmpl w:val="2B24536E"/>
    <w:lvl w:ilvl="0" w:tplc="2B20BB9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A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9615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D845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63EFEE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E9CC92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9769F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B68D1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DD4CC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387D3F91"/>
    <w:multiLevelType w:val="hybridMultilevel"/>
    <w:tmpl w:val="7A72CB52"/>
    <w:lvl w:ilvl="0" w:tplc="E370F206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14D8"/>
    <w:multiLevelType w:val="multilevel"/>
    <w:tmpl w:val="8DBC0D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DD025D"/>
    <w:multiLevelType w:val="hybridMultilevel"/>
    <w:tmpl w:val="3D2AFC92"/>
    <w:lvl w:ilvl="0" w:tplc="398881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BE07CE"/>
    <w:multiLevelType w:val="hybridMultilevel"/>
    <w:tmpl w:val="1D86E2C0"/>
    <w:lvl w:ilvl="0" w:tplc="72AA84B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8C640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6E02DBA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B3C4FD8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4E8003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84A3D10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31E8F5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4B265E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004285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BB"/>
    <w:multiLevelType w:val="hybridMultilevel"/>
    <w:tmpl w:val="70EEFD3E"/>
    <w:lvl w:ilvl="0" w:tplc="AF9EE7F0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38D4"/>
    <w:multiLevelType w:val="hybridMultilevel"/>
    <w:tmpl w:val="BE0C468E"/>
    <w:lvl w:ilvl="0" w:tplc="D8F23EA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D00BCD"/>
    <w:multiLevelType w:val="hybridMultilevel"/>
    <w:tmpl w:val="70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13414"/>
    <w:multiLevelType w:val="hybridMultilevel"/>
    <w:tmpl w:val="201C5A28"/>
    <w:lvl w:ilvl="0" w:tplc="222C4DC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4F4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50AE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E653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AAAE11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C46E9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2F21CF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5906C6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AE4325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3642191"/>
    <w:multiLevelType w:val="hybridMultilevel"/>
    <w:tmpl w:val="CF241F2E"/>
    <w:lvl w:ilvl="0" w:tplc="A14A44C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E320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994C834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469C23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CFC42B7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B1809E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B4A4920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B0BA4D1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FEE231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8">
    <w:nsid w:val="736B1EB6"/>
    <w:multiLevelType w:val="multilevel"/>
    <w:tmpl w:val="E4FE8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9946B24"/>
    <w:multiLevelType w:val="hybridMultilevel"/>
    <w:tmpl w:val="258EFD56"/>
    <w:lvl w:ilvl="0" w:tplc="82B874C4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416A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EAAB14C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E0EC502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6B1C8CB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D36C8E5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80277A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C16491E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CE8DDA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0">
    <w:nsid w:val="7D0D24BD"/>
    <w:multiLevelType w:val="hybridMultilevel"/>
    <w:tmpl w:val="579EA944"/>
    <w:lvl w:ilvl="0" w:tplc="2022276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87A7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C270D0C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E60513A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A872CB72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BFC996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A86CB51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A100197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6144C44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9"/>
  </w:num>
  <w:num w:numId="14">
    <w:abstractNumId w:val="17"/>
  </w:num>
  <w:num w:numId="15">
    <w:abstractNumId w:val="10"/>
  </w:num>
  <w:num w:numId="16">
    <w:abstractNumId w:val="20"/>
  </w:num>
  <w:num w:numId="17">
    <w:abstractNumId w:val="15"/>
  </w:num>
  <w:num w:numId="18">
    <w:abstractNumId w:val="14"/>
  </w:num>
  <w:num w:numId="19">
    <w:abstractNumId w:val="13"/>
  </w:num>
  <w:num w:numId="20">
    <w:abstractNumId w:val="7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657"/>
    <w:rsid w:val="000054C7"/>
    <w:rsid w:val="00015AA5"/>
    <w:rsid w:val="00052AB7"/>
    <w:rsid w:val="0008460E"/>
    <w:rsid w:val="00091099"/>
    <w:rsid w:val="000D6164"/>
    <w:rsid w:val="001007D8"/>
    <w:rsid w:val="00106347"/>
    <w:rsid w:val="00121D1A"/>
    <w:rsid w:val="001757C9"/>
    <w:rsid w:val="0019123C"/>
    <w:rsid w:val="001A3190"/>
    <w:rsid w:val="001A5AD1"/>
    <w:rsid w:val="001D54FB"/>
    <w:rsid w:val="00226F1D"/>
    <w:rsid w:val="002449AB"/>
    <w:rsid w:val="00246401"/>
    <w:rsid w:val="00271438"/>
    <w:rsid w:val="002D6645"/>
    <w:rsid w:val="002E0657"/>
    <w:rsid w:val="00344C1D"/>
    <w:rsid w:val="003807B6"/>
    <w:rsid w:val="00383C4A"/>
    <w:rsid w:val="003A1008"/>
    <w:rsid w:val="003D1747"/>
    <w:rsid w:val="004430C5"/>
    <w:rsid w:val="004506B2"/>
    <w:rsid w:val="0045109B"/>
    <w:rsid w:val="0047017E"/>
    <w:rsid w:val="004839A9"/>
    <w:rsid w:val="00491FB7"/>
    <w:rsid w:val="00492F84"/>
    <w:rsid w:val="004C7EC2"/>
    <w:rsid w:val="005021A1"/>
    <w:rsid w:val="00531DED"/>
    <w:rsid w:val="00547EED"/>
    <w:rsid w:val="0058272E"/>
    <w:rsid w:val="005873F4"/>
    <w:rsid w:val="005B02AD"/>
    <w:rsid w:val="005B4498"/>
    <w:rsid w:val="005E5AC2"/>
    <w:rsid w:val="00624517"/>
    <w:rsid w:val="006255FC"/>
    <w:rsid w:val="006B0135"/>
    <w:rsid w:val="00791BD9"/>
    <w:rsid w:val="007A1699"/>
    <w:rsid w:val="007D4EE1"/>
    <w:rsid w:val="007E3903"/>
    <w:rsid w:val="007F748B"/>
    <w:rsid w:val="008506CD"/>
    <w:rsid w:val="00862A20"/>
    <w:rsid w:val="00892212"/>
    <w:rsid w:val="008B68BA"/>
    <w:rsid w:val="008D4B5D"/>
    <w:rsid w:val="00921C43"/>
    <w:rsid w:val="00923A1D"/>
    <w:rsid w:val="0094434C"/>
    <w:rsid w:val="009657E0"/>
    <w:rsid w:val="009757EB"/>
    <w:rsid w:val="009C473D"/>
    <w:rsid w:val="009E4215"/>
    <w:rsid w:val="00A0539E"/>
    <w:rsid w:val="00A06401"/>
    <w:rsid w:val="00A55EBB"/>
    <w:rsid w:val="00A66042"/>
    <w:rsid w:val="00AA1AAF"/>
    <w:rsid w:val="00AF4247"/>
    <w:rsid w:val="00AF63ED"/>
    <w:rsid w:val="00B10130"/>
    <w:rsid w:val="00B911DD"/>
    <w:rsid w:val="00BB43C6"/>
    <w:rsid w:val="00BB72F5"/>
    <w:rsid w:val="00BD2451"/>
    <w:rsid w:val="00BF54EF"/>
    <w:rsid w:val="00CB1D1C"/>
    <w:rsid w:val="00CB5B70"/>
    <w:rsid w:val="00CF5C91"/>
    <w:rsid w:val="00D2390B"/>
    <w:rsid w:val="00D265AA"/>
    <w:rsid w:val="00D443E1"/>
    <w:rsid w:val="00D849DE"/>
    <w:rsid w:val="00DA7BD0"/>
    <w:rsid w:val="00DB6470"/>
    <w:rsid w:val="00E10BDF"/>
    <w:rsid w:val="00E20195"/>
    <w:rsid w:val="00E57621"/>
    <w:rsid w:val="00E661BD"/>
    <w:rsid w:val="00E94753"/>
    <w:rsid w:val="00EE7498"/>
    <w:rsid w:val="00F408A2"/>
    <w:rsid w:val="00FA1482"/>
    <w:rsid w:val="00FA2072"/>
    <w:rsid w:val="00FD3DCE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5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unhideWhenUsed/>
    <w:rsid w:val="008B68BA"/>
    <w:pPr>
      <w:suppressAutoHyphens w:val="0"/>
    </w:pPr>
    <w:rPr>
      <w:lang/>
    </w:rPr>
  </w:style>
  <w:style w:type="character" w:customStyle="1" w:styleId="af4">
    <w:name w:val="Текст сноски Знак"/>
    <w:basedOn w:val="a0"/>
    <w:link w:val="af3"/>
    <w:uiPriority w:val="99"/>
    <w:rsid w:val="008B68BA"/>
    <w:rPr>
      <w:rFonts w:ascii="Times New Roman" w:eastAsia="Times New Roman" w:hAnsi="Times New Roman" w:cs="Times New Roman"/>
      <w:sz w:val="20"/>
      <w:szCs w:val="20"/>
      <w:lang/>
    </w:rPr>
  </w:style>
  <w:style w:type="character" w:styleId="af5">
    <w:name w:val="footnote reference"/>
    <w:uiPriority w:val="99"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Body Text 2"/>
    <w:basedOn w:val="a"/>
    <w:link w:val="22"/>
    <w:rsid w:val="009657E0"/>
    <w:pPr>
      <w:suppressAutoHyphens w:val="0"/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9657E0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65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8B68BA"/>
    <w:pPr>
      <w:ind w:left="720"/>
    </w:p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Body Text 2"/>
    <w:basedOn w:val="a"/>
    <w:link w:val="22"/>
    <w:rsid w:val="009657E0"/>
    <w:pPr>
      <w:suppressAutoHyphens w:val="0"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657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depsr.admhmao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shugur.ru/" TargetMode="External"/><Relationship Id="rId12" Type="http://schemas.openxmlformats.org/officeDocument/2006/relationships/hyperlink" Target="https://gtn.admhmao.ru/" TargetMode="External"/><Relationship Id="rId17" Type="http://schemas.openxmlformats.org/officeDocument/2006/relationships/hyperlink" Target="https://login.consultant.ru/link/?req=doc&amp;base=LAW&amp;n=389193&amp;dst=100278&amp;field=134&amp;date=25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c.admhma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sl.admhma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86.mchs.gov.ru/" TargetMode="External"/><Relationship Id="rId10" Type="http://schemas.openxmlformats.org/officeDocument/2006/relationships/hyperlink" Target="https://&#1075;&#1080;&#1073;&#1076;&#1076;.&#1088;&#1092;/r/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36</Pages>
  <Words>11431</Words>
  <Characters>65161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</cp:revision>
  <cp:lastPrinted>2022-11-22T04:37:00Z</cp:lastPrinted>
  <dcterms:created xsi:type="dcterms:W3CDTF">2022-05-19T11:58:00Z</dcterms:created>
  <dcterms:modified xsi:type="dcterms:W3CDTF">2022-11-22T04:47:00Z</dcterms:modified>
</cp:coreProperties>
</file>