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14" w:rsidRPr="00865C55" w:rsidRDefault="00D47D14" w:rsidP="00D47D14">
      <w:pPr>
        <w:ind w:right="-284"/>
        <w:jc w:val="center"/>
        <w:rPr>
          <w:rFonts w:ascii="PT Astra Serif" w:eastAsia="Calibri" w:hAnsi="PT Astra Serif"/>
          <w:sz w:val="24"/>
          <w:szCs w:val="22"/>
          <w:lang w:eastAsia="en-US"/>
        </w:rPr>
      </w:pPr>
    </w:p>
    <w:p w:rsidR="00D47D14" w:rsidRPr="00231EA9" w:rsidRDefault="00D47D14" w:rsidP="00D47D14">
      <w:pPr>
        <w:jc w:val="center"/>
        <w:rPr>
          <w:b/>
          <w:sz w:val="28"/>
          <w:szCs w:val="28"/>
        </w:rPr>
      </w:pPr>
      <w:r w:rsidRPr="00231EA9">
        <w:rPr>
          <w:b/>
          <w:sz w:val="28"/>
          <w:szCs w:val="28"/>
        </w:rPr>
        <w:t>АДМИНИСТРАЦИЯ</w:t>
      </w:r>
    </w:p>
    <w:p w:rsidR="00D47D14" w:rsidRPr="00231EA9" w:rsidRDefault="00D47D14" w:rsidP="00D47D14">
      <w:pPr>
        <w:jc w:val="center"/>
        <w:rPr>
          <w:b/>
          <w:sz w:val="28"/>
          <w:szCs w:val="28"/>
        </w:rPr>
      </w:pPr>
      <w:r w:rsidRPr="00231EA9">
        <w:rPr>
          <w:b/>
          <w:sz w:val="28"/>
          <w:szCs w:val="28"/>
        </w:rPr>
        <w:t>СЕЛЬСКОГО ПОСЕЛЕНИЯ  ШУГУР</w:t>
      </w:r>
    </w:p>
    <w:p w:rsidR="00D47D14" w:rsidRPr="00231EA9" w:rsidRDefault="00D47D14" w:rsidP="00D47D14">
      <w:pPr>
        <w:jc w:val="center"/>
        <w:rPr>
          <w:b/>
          <w:sz w:val="28"/>
          <w:szCs w:val="28"/>
        </w:rPr>
      </w:pPr>
      <w:r w:rsidRPr="00231EA9">
        <w:rPr>
          <w:b/>
          <w:sz w:val="28"/>
          <w:szCs w:val="28"/>
        </w:rPr>
        <w:t>Кондинский район</w:t>
      </w:r>
    </w:p>
    <w:p w:rsidR="00D47D14" w:rsidRPr="00231EA9" w:rsidRDefault="00D47D14" w:rsidP="00D47D14">
      <w:pPr>
        <w:jc w:val="center"/>
        <w:rPr>
          <w:b/>
          <w:sz w:val="28"/>
          <w:szCs w:val="28"/>
        </w:rPr>
      </w:pPr>
      <w:r w:rsidRPr="00231EA9">
        <w:rPr>
          <w:b/>
          <w:sz w:val="28"/>
          <w:szCs w:val="28"/>
        </w:rPr>
        <w:t>Ханты - Мансийского автономного округа - Югры</w:t>
      </w:r>
    </w:p>
    <w:p w:rsidR="00D47D14" w:rsidRPr="00231EA9" w:rsidRDefault="00D47D14" w:rsidP="00D47D14">
      <w:pPr>
        <w:jc w:val="center"/>
        <w:rPr>
          <w:b/>
          <w:sz w:val="28"/>
          <w:szCs w:val="28"/>
        </w:rPr>
      </w:pPr>
    </w:p>
    <w:p w:rsidR="00D47D14" w:rsidRPr="00231EA9" w:rsidRDefault="00D47D14" w:rsidP="00D47D14">
      <w:pPr>
        <w:jc w:val="center"/>
        <w:rPr>
          <w:b/>
          <w:sz w:val="28"/>
          <w:szCs w:val="28"/>
        </w:rPr>
      </w:pPr>
      <w:r w:rsidRPr="00231EA9">
        <w:rPr>
          <w:b/>
          <w:sz w:val="28"/>
          <w:szCs w:val="28"/>
        </w:rPr>
        <w:t>ПОСТАНОВЛЕНИЕ</w:t>
      </w:r>
    </w:p>
    <w:p w:rsidR="00D47D14" w:rsidRPr="00231EA9" w:rsidRDefault="00D47D14" w:rsidP="00D47D14">
      <w:pPr>
        <w:jc w:val="center"/>
        <w:rPr>
          <w:b/>
          <w:sz w:val="28"/>
          <w:szCs w:val="28"/>
        </w:rPr>
      </w:pPr>
    </w:p>
    <w:p w:rsidR="00D47D14" w:rsidRPr="00231EA9" w:rsidRDefault="00D47D14" w:rsidP="00D47D14">
      <w:pPr>
        <w:spacing w:line="276" w:lineRule="auto"/>
        <w:rPr>
          <w:rFonts w:ascii="PT Astra Serif" w:eastAsia="Calibri" w:hAnsi="PT Astra Serif"/>
          <w:sz w:val="28"/>
          <w:szCs w:val="28"/>
          <w:lang w:eastAsia="en-US"/>
        </w:rPr>
      </w:pPr>
      <w:r w:rsidRPr="00231EA9">
        <w:rPr>
          <w:rFonts w:ascii="PT Astra Serif" w:eastAsia="Calibri" w:hAnsi="PT Astra Serif"/>
          <w:sz w:val="28"/>
          <w:szCs w:val="28"/>
          <w:lang w:eastAsia="en-US"/>
        </w:rPr>
        <w:t>от </w:t>
      </w:r>
      <w:r w:rsidR="00C4555F">
        <w:rPr>
          <w:rFonts w:ascii="PT Astra Serif" w:eastAsia="Calibri" w:hAnsi="PT Astra Serif"/>
          <w:sz w:val="28"/>
          <w:szCs w:val="28"/>
          <w:lang w:eastAsia="en-US"/>
        </w:rPr>
        <w:t xml:space="preserve">26 апреля </w:t>
      </w:r>
      <w:r w:rsidRPr="00231EA9">
        <w:rPr>
          <w:rFonts w:ascii="PT Astra Serif" w:eastAsia="Calibri" w:hAnsi="PT Astra Serif"/>
          <w:sz w:val="28"/>
          <w:szCs w:val="28"/>
          <w:lang w:eastAsia="en-US"/>
        </w:rPr>
        <w:t>2022 года</w:t>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r>
      <w:r w:rsidRPr="00231EA9">
        <w:rPr>
          <w:rFonts w:ascii="PT Astra Serif" w:eastAsia="Calibri" w:hAnsi="PT Astra Serif"/>
          <w:sz w:val="28"/>
          <w:szCs w:val="28"/>
          <w:lang w:eastAsia="en-US"/>
        </w:rPr>
        <w:tab/>
        <w:t xml:space="preserve">        </w:t>
      </w:r>
      <w:r w:rsidR="00C4555F">
        <w:rPr>
          <w:rFonts w:ascii="PT Astra Serif" w:eastAsia="Calibri" w:hAnsi="PT Astra Serif"/>
          <w:sz w:val="28"/>
          <w:szCs w:val="28"/>
          <w:lang w:eastAsia="en-US"/>
        </w:rPr>
        <w:t xml:space="preserve">                </w:t>
      </w:r>
      <w:r w:rsidRPr="00231EA9">
        <w:rPr>
          <w:rFonts w:ascii="PT Astra Serif" w:eastAsia="Calibri" w:hAnsi="PT Astra Serif"/>
          <w:sz w:val="28"/>
          <w:szCs w:val="28"/>
          <w:lang w:eastAsia="en-US"/>
        </w:rPr>
        <w:t>№</w:t>
      </w:r>
      <w:r w:rsidR="00C4555F">
        <w:rPr>
          <w:rFonts w:ascii="PT Astra Serif" w:eastAsia="Calibri" w:hAnsi="PT Astra Serif"/>
          <w:sz w:val="28"/>
          <w:szCs w:val="28"/>
          <w:lang w:eastAsia="en-US"/>
        </w:rPr>
        <w:t>48</w:t>
      </w:r>
      <w:r w:rsidRPr="00231EA9">
        <w:rPr>
          <w:rFonts w:ascii="PT Astra Serif" w:eastAsia="Calibri" w:hAnsi="PT Astra Serif"/>
          <w:sz w:val="28"/>
          <w:szCs w:val="28"/>
          <w:lang w:eastAsia="en-US"/>
        </w:rPr>
        <w:br/>
      </w:r>
    </w:p>
    <w:p w:rsidR="00D47D14" w:rsidRPr="00231EA9" w:rsidRDefault="00D47D14" w:rsidP="00D47D14">
      <w:pPr>
        <w:jc w:val="center"/>
        <w:rPr>
          <w:sz w:val="28"/>
          <w:szCs w:val="28"/>
        </w:rPr>
      </w:pPr>
      <w:r w:rsidRPr="00231EA9">
        <w:rPr>
          <w:sz w:val="28"/>
          <w:szCs w:val="28"/>
        </w:rPr>
        <w:t>д.Шугур</w:t>
      </w:r>
    </w:p>
    <w:p w:rsidR="00D47D14" w:rsidRPr="00231EA9" w:rsidRDefault="00D47D14" w:rsidP="00D47D14">
      <w:pPr>
        <w:spacing w:line="276" w:lineRule="auto"/>
        <w:rPr>
          <w:rFonts w:ascii="PT Astra Serif" w:eastAsia="Calibri" w:hAnsi="PT Astra Serif"/>
          <w:b/>
          <w:sz w:val="28"/>
          <w:szCs w:val="28"/>
          <w:lang w:eastAsia="en-US"/>
        </w:rPr>
      </w:pPr>
    </w:p>
    <w:p w:rsidR="00D47D14" w:rsidRPr="00231EA9" w:rsidRDefault="00D47D14" w:rsidP="00D47D14">
      <w:pPr>
        <w:spacing w:line="276" w:lineRule="auto"/>
        <w:rPr>
          <w:rFonts w:ascii="PT Astra Serif" w:hAnsi="PT Astra Serif"/>
          <w:sz w:val="28"/>
          <w:szCs w:val="28"/>
        </w:rPr>
      </w:pPr>
    </w:p>
    <w:p w:rsidR="00D47D14" w:rsidRPr="00231EA9" w:rsidRDefault="00D47D14" w:rsidP="00D47D14">
      <w:pPr>
        <w:spacing w:line="276" w:lineRule="auto"/>
        <w:jc w:val="both"/>
        <w:rPr>
          <w:rFonts w:ascii="PT Astra Serif" w:hAnsi="PT Astra Serif"/>
          <w:sz w:val="28"/>
          <w:szCs w:val="28"/>
        </w:rPr>
      </w:pPr>
      <w:r w:rsidRPr="00231EA9">
        <w:rPr>
          <w:rFonts w:ascii="PT Astra Serif" w:hAnsi="PT Astra Serif"/>
          <w:sz w:val="28"/>
          <w:szCs w:val="28"/>
        </w:rPr>
        <w:t xml:space="preserve">Об утверждении </w:t>
      </w:r>
      <w:proofErr w:type="gramStart"/>
      <w:r w:rsidRPr="00231EA9">
        <w:rPr>
          <w:rFonts w:ascii="PT Astra Serif" w:hAnsi="PT Astra Serif"/>
          <w:sz w:val="28"/>
          <w:szCs w:val="28"/>
        </w:rPr>
        <w:t>административного</w:t>
      </w:r>
      <w:proofErr w:type="gramEnd"/>
      <w:r w:rsidRPr="00231EA9">
        <w:rPr>
          <w:rFonts w:ascii="PT Astra Serif" w:hAnsi="PT Astra Serif"/>
          <w:sz w:val="28"/>
          <w:szCs w:val="28"/>
        </w:rPr>
        <w:t xml:space="preserve"> </w:t>
      </w:r>
    </w:p>
    <w:p w:rsidR="00D47D14" w:rsidRPr="00231EA9" w:rsidRDefault="00D47D14" w:rsidP="00D47D14">
      <w:pPr>
        <w:spacing w:line="276" w:lineRule="auto"/>
        <w:jc w:val="both"/>
        <w:rPr>
          <w:rFonts w:ascii="PT Astra Serif" w:hAnsi="PT Astra Serif"/>
          <w:sz w:val="28"/>
          <w:szCs w:val="28"/>
        </w:rPr>
      </w:pPr>
      <w:r w:rsidRPr="00231EA9">
        <w:rPr>
          <w:rFonts w:ascii="PT Astra Serif" w:hAnsi="PT Astra Serif"/>
          <w:sz w:val="28"/>
          <w:szCs w:val="28"/>
        </w:rPr>
        <w:t>регламента предоставления муниципальной услуги</w:t>
      </w:r>
    </w:p>
    <w:p w:rsidR="00D47D14" w:rsidRPr="00231EA9" w:rsidRDefault="00D47D14" w:rsidP="00D47D14">
      <w:pPr>
        <w:spacing w:line="276" w:lineRule="auto"/>
        <w:jc w:val="both"/>
        <w:rPr>
          <w:rFonts w:ascii="PT Astra Serif" w:hAnsi="PT Astra Serif"/>
          <w:sz w:val="28"/>
          <w:szCs w:val="28"/>
        </w:rPr>
      </w:pPr>
      <w:r w:rsidRPr="00231EA9">
        <w:rPr>
          <w:rFonts w:ascii="PT Astra Serif" w:hAnsi="PT Astra Serif"/>
          <w:sz w:val="28"/>
          <w:szCs w:val="28"/>
        </w:rPr>
        <w:t>«</w:t>
      </w:r>
      <w:bookmarkStart w:id="0" w:name="_GoBack"/>
      <w:r w:rsidRPr="00231EA9">
        <w:rPr>
          <w:rFonts w:ascii="PT Astra Serif" w:hAnsi="PT Astra Serif"/>
          <w:sz w:val="28"/>
          <w:szCs w:val="28"/>
        </w:rPr>
        <w:t xml:space="preserve">Присвоение </w:t>
      </w:r>
      <w:r w:rsidR="00EE47DE">
        <w:rPr>
          <w:rFonts w:ascii="PT Astra Serif" w:hAnsi="PT Astra Serif"/>
          <w:sz w:val="28"/>
          <w:szCs w:val="28"/>
        </w:rPr>
        <w:t>адреса объекту адресации</w:t>
      </w:r>
      <w:r w:rsidRPr="00231EA9">
        <w:rPr>
          <w:rFonts w:ascii="PT Astra Serif" w:hAnsi="PT Astra Serif"/>
          <w:sz w:val="28"/>
          <w:szCs w:val="28"/>
        </w:rPr>
        <w:t>,</w:t>
      </w:r>
      <w:r w:rsidR="00EE47DE">
        <w:rPr>
          <w:rFonts w:ascii="PT Astra Serif" w:hAnsi="PT Astra Serif"/>
          <w:sz w:val="28"/>
          <w:szCs w:val="28"/>
        </w:rPr>
        <w:t xml:space="preserve"> изменение</w:t>
      </w:r>
      <w:r w:rsidRPr="00231EA9">
        <w:rPr>
          <w:rFonts w:ascii="PT Astra Serif" w:hAnsi="PT Astra Serif"/>
          <w:sz w:val="28"/>
          <w:szCs w:val="28"/>
        </w:rPr>
        <w:t xml:space="preserve"> </w:t>
      </w:r>
      <w:r w:rsidR="00EE47DE">
        <w:rPr>
          <w:rFonts w:ascii="PT Astra Serif" w:hAnsi="PT Astra Serif"/>
          <w:sz w:val="28"/>
          <w:szCs w:val="28"/>
        </w:rPr>
        <w:t>и</w:t>
      </w:r>
    </w:p>
    <w:p w:rsidR="00D47D14" w:rsidRPr="00231EA9" w:rsidRDefault="00EE47DE" w:rsidP="00D47D14">
      <w:pPr>
        <w:spacing w:line="276" w:lineRule="auto"/>
        <w:jc w:val="both"/>
        <w:rPr>
          <w:rFonts w:ascii="PT Astra Serif" w:hAnsi="PT Astra Serif"/>
          <w:sz w:val="28"/>
          <w:szCs w:val="28"/>
        </w:rPr>
      </w:pPr>
      <w:r>
        <w:rPr>
          <w:rFonts w:ascii="PT Astra Serif" w:hAnsi="PT Astra Serif"/>
          <w:sz w:val="28"/>
          <w:szCs w:val="28"/>
        </w:rPr>
        <w:t>аннулирование такого</w:t>
      </w:r>
      <w:r w:rsidR="00D47D14" w:rsidRPr="00231EA9">
        <w:rPr>
          <w:rFonts w:ascii="PT Astra Serif" w:hAnsi="PT Astra Serif"/>
          <w:sz w:val="28"/>
          <w:szCs w:val="28"/>
        </w:rPr>
        <w:t xml:space="preserve"> адреса</w:t>
      </w:r>
      <w:bookmarkEnd w:id="0"/>
      <w:r w:rsidR="00D47D14" w:rsidRPr="00231EA9">
        <w:rPr>
          <w:rFonts w:ascii="PT Astra Serif" w:hAnsi="PT Astra Serif"/>
          <w:sz w:val="28"/>
          <w:szCs w:val="28"/>
        </w:rPr>
        <w:t>»</w:t>
      </w:r>
    </w:p>
    <w:p w:rsidR="00D47D14" w:rsidRPr="00231EA9" w:rsidRDefault="00D47D14" w:rsidP="00D47D14">
      <w:pPr>
        <w:spacing w:line="276" w:lineRule="auto"/>
        <w:jc w:val="both"/>
        <w:rPr>
          <w:sz w:val="28"/>
          <w:szCs w:val="28"/>
        </w:rPr>
      </w:pPr>
    </w:p>
    <w:p w:rsidR="00D47D14" w:rsidRPr="00231EA9" w:rsidRDefault="00D47D14" w:rsidP="00D47D14">
      <w:pPr>
        <w:jc w:val="center"/>
        <w:rPr>
          <w:b/>
          <w:sz w:val="28"/>
          <w:szCs w:val="28"/>
        </w:rPr>
      </w:pPr>
    </w:p>
    <w:p w:rsidR="00D47D14" w:rsidRPr="00231EA9" w:rsidRDefault="00D47D14" w:rsidP="00D47D14">
      <w:pPr>
        <w:autoSpaceDE w:val="0"/>
        <w:autoSpaceDN w:val="0"/>
        <w:adjustRightInd w:val="0"/>
        <w:ind w:firstLine="709"/>
        <w:jc w:val="both"/>
        <w:rPr>
          <w:sz w:val="28"/>
          <w:szCs w:val="28"/>
        </w:rPr>
      </w:pPr>
      <w:r w:rsidRPr="00231EA9">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администрация сельского поселения Шугур постановляет: </w:t>
      </w:r>
    </w:p>
    <w:p w:rsidR="00EE47DE" w:rsidRPr="00231EA9" w:rsidRDefault="00D47D14" w:rsidP="00EE47DE">
      <w:pPr>
        <w:spacing w:line="276" w:lineRule="auto"/>
        <w:ind w:firstLine="705"/>
        <w:jc w:val="both"/>
        <w:rPr>
          <w:rFonts w:ascii="PT Astra Serif" w:hAnsi="PT Astra Serif"/>
          <w:sz w:val="28"/>
          <w:szCs w:val="28"/>
        </w:rPr>
      </w:pPr>
      <w:r w:rsidRPr="00231EA9">
        <w:rPr>
          <w:bCs/>
          <w:sz w:val="28"/>
          <w:szCs w:val="28"/>
        </w:rPr>
        <w:t xml:space="preserve">1. Утвердить административный регламент предоставления муниципальной услуги </w:t>
      </w:r>
      <w:r w:rsidRPr="00231EA9">
        <w:rPr>
          <w:sz w:val="28"/>
          <w:szCs w:val="28"/>
        </w:rPr>
        <w:t>«</w:t>
      </w:r>
      <w:r w:rsidR="00EE47DE" w:rsidRPr="00231EA9">
        <w:rPr>
          <w:rFonts w:ascii="PT Astra Serif" w:hAnsi="PT Astra Serif"/>
          <w:sz w:val="28"/>
          <w:szCs w:val="28"/>
        </w:rPr>
        <w:t xml:space="preserve">Присвоение </w:t>
      </w:r>
      <w:r w:rsidR="00EE47DE">
        <w:rPr>
          <w:rFonts w:ascii="PT Astra Serif" w:hAnsi="PT Astra Serif"/>
          <w:sz w:val="28"/>
          <w:szCs w:val="28"/>
        </w:rPr>
        <w:t>адреса объекту адресации</w:t>
      </w:r>
      <w:r w:rsidR="00EE47DE" w:rsidRPr="00231EA9">
        <w:rPr>
          <w:rFonts w:ascii="PT Astra Serif" w:hAnsi="PT Astra Serif"/>
          <w:sz w:val="28"/>
          <w:szCs w:val="28"/>
        </w:rPr>
        <w:t>,</w:t>
      </w:r>
      <w:r w:rsidR="00EE47DE">
        <w:rPr>
          <w:rFonts w:ascii="PT Astra Serif" w:hAnsi="PT Astra Serif"/>
          <w:sz w:val="28"/>
          <w:szCs w:val="28"/>
        </w:rPr>
        <w:t xml:space="preserve"> изменение</w:t>
      </w:r>
      <w:r w:rsidR="00EE47DE" w:rsidRPr="00231EA9">
        <w:rPr>
          <w:rFonts w:ascii="PT Astra Serif" w:hAnsi="PT Astra Serif"/>
          <w:sz w:val="28"/>
          <w:szCs w:val="28"/>
        </w:rPr>
        <w:t xml:space="preserve"> </w:t>
      </w:r>
      <w:r w:rsidR="00EE47DE">
        <w:rPr>
          <w:rFonts w:ascii="PT Astra Serif" w:hAnsi="PT Astra Serif"/>
          <w:sz w:val="28"/>
          <w:szCs w:val="28"/>
        </w:rPr>
        <w:t>и</w:t>
      </w:r>
    </w:p>
    <w:p w:rsidR="00D47D14" w:rsidRPr="00231EA9" w:rsidRDefault="00EE47DE" w:rsidP="00EE47DE">
      <w:pPr>
        <w:spacing w:line="276" w:lineRule="auto"/>
        <w:jc w:val="both"/>
        <w:rPr>
          <w:rFonts w:ascii="PT Astra Serif" w:hAnsi="PT Astra Serif"/>
          <w:sz w:val="28"/>
          <w:szCs w:val="28"/>
        </w:rPr>
      </w:pPr>
      <w:r>
        <w:rPr>
          <w:rFonts w:ascii="PT Astra Serif" w:hAnsi="PT Astra Serif"/>
          <w:sz w:val="28"/>
          <w:szCs w:val="28"/>
        </w:rPr>
        <w:t>аннулирование такого</w:t>
      </w:r>
      <w:r w:rsidRPr="00231EA9">
        <w:rPr>
          <w:rFonts w:ascii="PT Astra Serif" w:hAnsi="PT Astra Serif"/>
          <w:sz w:val="28"/>
          <w:szCs w:val="28"/>
        </w:rPr>
        <w:t xml:space="preserve"> адреса</w:t>
      </w:r>
      <w:r w:rsidR="00D47D14" w:rsidRPr="00231EA9">
        <w:rPr>
          <w:sz w:val="28"/>
          <w:szCs w:val="28"/>
        </w:rPr>
        <w:t>» (приложение).</w:t>
      </w:r>
    </w:p>
    <w:p w:rsidR="00D47D14" w:rsidRPr="00231EA9" w:rsidRDefault="00D47D14" w:rsidP="00EE47DE">
      <w:pPr>
        <w:autoSpaceDE w:val="0"/>
        <w:autoSpaceDN w:val="0"/>
        <w:adjustRightInd w:val="0"/>
        <w:spacing w:line="276" w:lineRule="auto"/>
        <w:ind w:firstLine="705"/>
        <w:contextualSpacing/>
        <w:jc w:val="both"/>
        <w:rPr>
          <w:bCs/>
          <w:sz w:val="28"/>
          <w:szCs w:val="28"/>
        </w:rPr>
      </w:pPr>
      <w:r w:rsidRPr="00231EA9">
        <w:rPr>
          <w:bCs/>
          <w:sz w:val="28"/>
          <w:szCs w:val="28"/>
        </w:rPr>
        <w:t>2. Признать утратившими силу:</w:t>
      </w:r>
    </w:p>
    <w:p w:rsidR="00D47D14" w:rsidRPr="00231EA9" w:rsidRDefault="00D47D14" w:rsidP="00D47D14">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t>Постановление администрации</w:t>
      </w:r>
      <w:r w:rsidR="000353D9" w:rsidRPr="00231EA9">
        <w:rPr>
          <w:bCs/>
          <w:sz w:val="28"/>
          <w:szCs w:val="28"/>
        </w:rPr>
        <w:t xml:space="preserve"> сельского поселения Шугур от 25.12.2018 №147</w:t>
      </w:r>
      <w:r w:rsidRPr="00231EA9">
        <w:rPr>
          <w:bCs/>
          <w:sz w:val="28"/>
          <w:szCs w:val="28"/>
        </w:rPr>
        <w:t xml:space="preserve"> «</w:t>
      </w:r>
      <w:r w:rsidR="000353D9" w:rsidRPr="00231EA9">
        <w:rPr>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231EA9">
        <w:rPr>
          <w:bCs/>
          <w:sz w:val="28"/>
          <w:szCs w:val="28"/>
          <w:lang w:eastAsia="ru-RU"/>
        </w:rPr>
        <w:t>»;</w:t>
      </w:r>
    </w:p>
    <w:p w:rsidR="00D47D14" w:rsidRPr="00231EA9" w:rsidRDefault="00D47D14" w:rsidP="00D47D14">
      <w:pPr>
        <w:pStyle w:val="af2"/>
        <w:numPr>
          <w:ilvl w:val="1"/>
          <w:numId w:val="3"/>
        </w:numPr>
        <w:autoSpaceDE w:val="0"/>
        <w:autoSpaceDN w:val="0"/>
        <w:adjustRightInd w:val="0"/>
        <w:spacing w:line="276" w:lineRule="auto"/>
        <w:ind w:left="0" w:firstLine="705"/>
        <w:contextualSpacing/>
        <w:jc w:val="both"/>
        <w:rPr>
          <w:bCs/>
          <w:sz w:val="28"/>
          <w:szCs w:val="28"/>
        </w:rPr>
      </w:pPr>
      <w:r w:rsidRPr="00231EA9">
        <w:rPr>
          <w:bCs/>
          <w:sz w:val="28"/>
          <w:szCs w:val="28"/>
        </w:rPr>
        <w:t>Постановление администрации</w:t>
      </w:r>
      <w:r w:rsidR="000353D9" w:rsidRPr="00231EA9">
        <w:rPr>
          <w:bCs/>
          <w:sz w:val="28"/>
          <w:szCs w:val="28"/>
        </w:rPr>
        <w:t xml:space="preserve"> сельского поселения Шугур от 22.08.2019 №115</w:t>
      </w:r>
      <w:r w:rsidRPr="00231EA9">
        <w:rPr>
          <w:bCs/>
          <w:sz w:val="28"/>
          <w:szCs w:val="28"/>
        </w:rPr>
        <w:t xml:space="preserve"> «</w:t>
      </w:r>
      <w:r w:rsidR="000353D9" w:rsidRPr="00231EA9">
        <w:rPr>
          <w:sz w:val="28"/>
          <w:szCs w:val="28"/>
        </w:rPr>
        <w:t>О внесении изменений в постановление администрации сельского поселения Шугур от 25.12.2018 № 146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231EA9">
        <w:rPr>
          <w:sz w:val="28"/>
          <w:szCs w:val="28"/>
        </w:rPr>
        <w:t>»;</w:t>
      </w:r>
    </w:p>
    <w:p w:rsidR="00D47D14" w:rsidRPr="00231EA9" w:rsidRDefault="00D47D14" w:rsidP="00D47D14">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t>Постановление администрации</w:t>
      </w:r>
      <w:r w:rsidR="000353D9" w:rsidRPr="00231EA9">
        <w:rPr>
          <w:bCs/>
          <w:sz w:val="28"/>
          <w:szCs w:val="28"/>
        </w:rPr>
        <w:t xml:space="preserve"> сельского поселения Шугур от 21.10.2020 №105</w:t>
      </w:r>
      <w:r w:rsidRPr="00231EA9">
        <w:rPr>
          <w:bCs/>
          <w:sz w:val="28"/>
          <w:szCs w:val="28"/>
        </w:rPr>
        <w:t xml:space="preserve"> «</w:t>
      </w:r>
      <w:r w:rsidR="000353D9" w:rsidRPr="00231EA9">
        <w:rPr>
          <w:color w:val="000000"/>
          <w:sz w:val="28"/>
          <w:szCs w:val="28"/>
          <w:lang w:eastAsia="ru-RU"/>
        </w:rPr>
        <w:t xml:space="preserve">О внесении изменений в постановление администрации сельского поселения Шугур от 25.12.2018 № 146 </w:t>
      </w:r>
      <w:r w:rsidR="000353D9" w:rsidRPr="00231EA9">
        <w:rPr>
          <w:sz w:val="28"/>
          <w:szCs w:val="28"/>
        </w:rPr>
        <w:t xml:space="preserve">«Об утверждении </w:t>
      </w:r>
      <w:r w:rsidR="000353D9" w:rsidRPr="00231EA9">
        <w:rPr>
          <w:sz w:val="28"/>
          <w:szCs w:val="28"/>
        </w:rPr>
        <w:lastRenderedPageBreak/>
        <w:t>административного регламента предоставления муниципальной услуги «Присвоение объекту адресации адреса, аннулирование его адреса</w:t>
      </w:r>
      <w:r w:rsidRPr="00231EA9">
        <w:rPr>
          <w:sz w:val="28"/>
          <w:szCs w:val="28"/>
        </w:rPr>
        <w:t>».</w:t>
      </w:r>
    </w:p>
    <w:p w:rsidR="000353D9" w:rsidRPr="00231EA9" w:rsidRDefault="000353D9" w:rsidP="000353D9">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t>Постановление администрации сельского поселения Шугур от 12.05.2021 №82 «</w:t>
      </w:r>
      <w:r w:rsidRPr="00231EA9">
        <w:rPr>
          <w:color w:val="000000"/>
          <w:sz w:val="28"/>
          <w:szCs w:val="28"/>
        </w:rPr>
        <w:t>О внесении изменений в постановление администрации сельского поселения Шугур от 25.12.2018 №146 «</w:t>
      </w:r>
      <w:r w:rsidRPr="00231EA9">
        <w:rPr>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0353D9" w:rsidRPr="00231EA9" w:rsidRDefault="000353D9" w:rsidP="000353D9">
      <w:pPr>
        <w:pStyle w:val="af2"/>
        <w:numPr>
          <w:ilvl w:val="1"/>
          <w:numId w:val="3"/>
        </w:numPr>
        <w:autoSpaceDE w:val="0"/>
        <w:autoSpaceDN w:val="0"/>
        <w:adjustRightInd w:val="0"/>
        <w:spacing w:line="276" w:lineRule="auto"/>
        <w:ind w:left="0" w:firstLine="709"/>
        <w:contextualSpacing/>
        <w:jc w:val="both"/>
        <w:rPr>
          <w:bCs/>
          <w:sz w:val="28"/>
          <w:szCs w:val="28"/>
        </w:rPr>
      </w:pPr>
      <w:r w:rsidRPr="00231EA9">
        <w:rPr>
          <w:bCs/>
          <w:sz w:val="28"/>
          <w:szCs w:val="28"/>
        </w:rPr>
        <w:t>Постановление администрации сельского поселения Шугур от 28.10.2021 №154 «</w:t>
      </w:r>
      <w:r w:rsidRPr="00231EA9">
        <w:rPr>
          <w:color w:val="000000"/>
          <w:sz w:val="28"/>
          <w:szCs w:val="28"/>
        </w:rPr>
        <w:t>О внесении изменений в постановление администрации сельского поселения Шугур от 25.12.2018 №146 «</w:t>
      </w:r>
      <w:r w:rsidRPr="00231EA9">
        <w:rPr>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D47D14" w:rsidRPr="00231EA9" w:rsidRDefault="00D47D14" w:rsidP="00D47D14">
      <w:pPr>
        <w:pStyle w:val="af2"/>
        <w:numPr>
          <w:ilvl w:val="0"/>
          <w:numId w:val="3"/>
        </w:numPr>
        <w:autoSpaceDE w:val="0"/>
        <w:autoSpaceDN w:val="0"/>
        <w:adjustRightInd w:val="0"/>
        <w:spacing w:line="276" w:lineRule="auto"/>
        <w:ind w:left="0" w:firstLine="709"/>
        <w:contextualSpacing/>
        <w:jc w:val="both"/>
        <w:rPr>
          <w:bCs/>
          <w:sz w:val="28"/>
          <w:szCs w:val="28"/>
        </w:rPr>
      </w:pPr>
      <w:r w:rsidRPr="00231EA9">
        <w:rPr>
          <w:sz w:val="28"/>
          <w:szCs w:val="28"/>
        </w:rPr>
        <w:t>Настоящее постановление обнародовать и разместить на официальном сайте администрации сельского поселения Шугур.</w:t>
      </w:r>
    </w:p>
    <w:p w:rsidR="00D47D14" w:rsidRPr="00231EA9" w:rsidRDefault="00D47D14" w:rsidP="00D47D14">
      <w:pPr>
        <w:pStyle w:val="af2"/>
        <w:numPr>
          <w:ilvl w:val="0"/>
          <w:numId w:val="3"/>
        </w:numPr>
        <w:autoSpaceDE w:val="0"/>
        <w:autoSpaceDN w:val="0"/>
        <w:adjustRightInd w:val="0"/>
        <w:spacing w:line="276" w:lineRule="auto"/>
        <w:ind w:left="0" w:firstLine="709"/>
        <w:contextualSpacing/>
        <w:jc w:val="both"/>
        <w:rPr>
          <w:bCs/>
          <w:sz w:val="28"/>
          <w:szCs w:val="28"/>
        </w:rPr>
      </w:pPr>
      <w:r w:rsidRPr="00231EA9">
        <w:rPr>
          <w:sz w:val="28"/>
          <w:szCs w:val="28"/>
        </w:rPr>
        <w:t>Настоящее постановление вступает в силу с момента обнародования.</w:t>
      </w:r>
    </w:p>
    <w:p w:rsidR="00D47D14" w:rsidRPr="00231EA9" w:rsidRDefault="00D47D14" w:rsidP="00D47D14">
      <w:pPr>
        <w:pStyle w:val="af2"/>
        <w:numPr>
          <w:ilvl w:val="0"/>
          <w:numId w:val="3"/>
        </w:numPr>
        <w:autoSpaceDE w:val="0"/>
        <w:autoSpaceDN w:val="0"/>
        <w:adjustRightInd w:val="0"/>
        <w:spacing w:line="276" w:lineRule="auto"/>
        <w:ind w:left="0" w:firstLine="709"/>
        <w:contextualSpacing/>
        <w:jc w:val="both"/>
        <w:rPr>
          <w:bCs/>
          <w:sz w:val="28"/>
          <w:szCs w:val="28"/>
        </w:rPr>
      </w:pPr>
      <w:r w:rsidRPr="00231EA9">
        <w:rPr>
          <w:sz w:val="28"/>
          <w:szCs w:val="28"/>
        </w:rPr>
        <w:t>Контроль выполнения настоящего постановления оставляю за собой.</w:t>
      </w:r>
    </w:p>
    <w:p w:rsidR="00D47D14" w:rsidRPr="00231EA9" w:rsidRDefault="00D47D14" w:rsidP="00D47D14">
      <w:pPr>
        <w:spacing w:line="276" w:lineRule="auto"/>
        <w:ind w:firstLine="540"/>
        <w:jc w:val="both"/>
        <w:rPr>
          <w:sz w:val="28"/>
          <w:szCs w:val="28"/>
        </w:rPr>
      </w:pPr>
    </w:p>
    <w:p w:rsidR="00D47D14" w:rsidRDefault="00D47D14" w:rsidP="00D47D14">
      <w:pPr>
        <w:spacing w:line="276" w:lineRule="auto"/>
        <w:jc w:val="both"/>
        <w:rPr>
          <w:sz w:val="28"/>
          <w:szCs w:val="28"/>
        </w:rPr>
      </w:pPr>
    </w:p>
    <w:p w:rsidR="00C4555F" w:rsidRDefault="00C4555F" w:rsidP="00D47D14">
      <w:pPr>
        <w:spacing w:line="276" w:lineRule="auto"/>
        <w:jc w:val="both"/>
        <w:rPr>
          <w:sz w:val="28"/>
          <w:szCs w:val="28"/>
        </w:rPr>
      </w:pPr>
    </w:p>
    <w:p w:rsidR="00C4555F" w:rsidRDefault="00C4555F" w:rsidP="00D47D14">
      <w:pPr>
        <w:spacing w:line="276" w:lineRule="auto"/>
        <w:jc w:val="both"/>
        <w:rPr>
          <w:sz w:val="28"/>
          <w:szCs w:val="28"/>
        </w:rPr>
      </w:pPr>
    </w:p>
    <w:p w:rsidR="00C4555F" w:rsidRPr="00231EA9" w:rsidRDefault="00C4555F" w:rsidP="00D47D14">
      <w:pPr>
        <w:spacing w:line="276" w:lineRule="auto"/>
        <w:jc w:val="both"/>
        <w:rPr>
          <w:sz w:val="28"/>
          <w:szCs w:val="28"/>
        </w:rPr>
      </w:pPr>
    </w:p>
    <w:p w:rsidR="00D47D14" w:rsidRPr="00231EA9" w:rsidRDefault="00D47D14" w:rsidP="00D47D14">
      <w:pPr>
        <w:spacing w:line="276" w:lineRule="auto"/>
        <w:jc w:val="both"/>
        <w:rPr>
          <w:sz w:val="28"/>
          <w:szCs w:val="28"/>
        </w:rPr>
      </w:pPr>
      <w:r w:rsidRPr="00231EA9">
        <w:rPr>
          <w:sz w:val="28"/>
          <w:szCs w:val="28"/>
        </w:rPr>
        <w:t xml:space="preserve">Глава </w:t>
      </w:r>
      <w:r w:rsidR="00C4555F">
        <w:rPr>
          <w:sz w:val="28"/>
          <w:szCs w:val="28"/>
        </w:rPr>
        <w:t>администрации</w:t>
      </w:r>
      <w:r w:rsidR="00C4555F">
        <w:rPr>
          <w:sz w:val="28"/>
          <w:szCs w:val="28"/>
        </w:rPr>
        <w:tab/>
      </w:r>
      <w:r w:rsidR="00C4555F">
        <w:rPr>
          <w:sz w:val="28"/>
          <w:szCs w:val="28"/>
        </w:rPr>
        <w:tab/>
      </w:r>
      <w:r w:rsidR="00C4555F">
        <w:rPr>
          <w:sz w:val="28"/>
          <w:szCs w:val="28"/>
        </w:rPr>
        <w:tab/>
        <w:t xml:space="preserve"> </w:t>
      </w:r>
      <w:r w:rsidRPr="00231EA9">
        <w:rPr>
          <w:sz w:val="28"/>
          <w:szCs w:val="28"/>
        </w:rPr>
        <w:t xml:space="preserve">                                      А.В.Решетников </w:t>
      </w:r>
    </w:p>
    <w:p w:rsidR="00D47D14" w:rsidRPr="00231EA9" w:rsidRDefault="00D47D14" w:rsidP="00D47D14">
      <w:pPr>
        <w:spacing w:line="276" w:lineRule="auto"/>
        <w:jc w:val="both"/>
      </w:pPr>
    </w:p>
    <w:p w:rsidR="00D47D14" w:rsidRPr="00231EA9" w:rsidRDefault="00D47D14" w:rsidP="00D47D14">
      <w:pPr>
        <w:spacing w:line="276" w:lineRule="auto"/>
        <w:jc w:val="both"/>
        <w:rPr>
          <w:rFonts w:ascii="PT Astra Serif" w:hAnsi="PT Astra Serif"/>
          <w:sz w:val="28"/>
          <w:szCs w:val="28"/>
        </w:rPr>
      </w:pPr>
    </w:p>
    <w:p w:rsidR="00D47D14" w:rsidRPr="00231EA9" w:rsidRDefault="00D47D14" w:rsidP="00D47D14">
      <w:pPr>
        <w:spacing w:line="276" w:lineRule="auto"/>
        <w:jc w:val="both"/>
        <w:rPr>
          <w:rFonts w:ascii="PT Astra Serif" w:hAnsi="PT Astra Serif"/>
          <w:sz w:val="28"/>
          <w:szCs w:val="28"/>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ind w:firstLine="709"/>
        <w:jc w:val="right"/>
        <w:rPr>
          <w:rFonts w:ascii="PT Astra Serif" w:hAnsi="PT Astra Serif"/>
          <w:b/>
          <w:sz w:val="26"/>
          <w:szCs w:val="26"/>
        </w:rPr>
      </w:pPr>
    </w:p>
    <w:p w:rsidR="00D47D14" w:rsidRPr="00231EA9" w:rsidRDefault="00D47D14" w:rsidP="00D47D14">
      <w:pPr>
        <w:spacing w:line="276" w:lineRule="auto"/>
        <w:rPr>
          <w:rFonts w:ascii="PT Astra Serif" w:hAnsi="PT Astra Serif"/>
          <w:b/>
          <w:sz w:val="26"/>
          <w:szCs w:val="26"/>
        </w:rPr>
      </w:pPr>
    </w:p>
    <w:p w:rsidR="000353D9" w:rsidRDefault="000353D9" w:rsidP="00C4555F">
      <w:pPr>
        <w:spacing w:line="276" w:lineRule="auto"/>
        <w:rPr>
          <w:rFonts w:ascii="PT Astra Serif" w:hAnsi="PT Astra Serif"/>
          <w:b/>
          <w:sz w:val="28"/>
          <w:szCs w:val="28"/>
        </w:rPr>
      </w:pPr>
    </w:p>
    <w:p w:rsidR="00C4555F" w:rsidRDefault="00C4555F" w:rsidP="00C4555F">
      <w:pPr>
        <w:spacing w:line="276" w:lineRule="auto"/>
        <w:rPr>
          <w:rFonts w:ascii="PT Astra Serif" w:hAnsi="PT Astra Serif"/>
          <w:b/>
          <w:sz w:val="28"/>
          <w:szCs w:val="28"/>
        </w:rPr>
      </w:pPr>
    </w:p>
    <w:p w:rsidR="00C4555F" w:rsidRPr="00231EA9" w:rsidRDefault="00C4555F" w:rsidP="00C4555F">
      <w:pPr>
        <w:spacing w:line="276" w:lineRule="auto"/>
        <w:rPr>
          <w:rFonts w:ascii="PT Astra Serif" w:hAnsi="PT Astra Serif"/>
          <w:b/>
          <w:sz w:val="28"/>
          <w:szCs w:val="28"/>
        </w:rPr>
      </w:pPr>
    </w:p>
    <w:p w:rsidR="00D47D14" w:rsidRPr="00C4555F" w:rsidRDefault="00D47D14" w:rsidP="00C4555F">
      <w:pPr>
        <w:spacing w:line="276" w:lineRule="auto"/>
        <w:ind w:firstLine="709"/>
        <w:jc w:val="right"/>
        <w:rPr>
          <w:rFonts w:ascii="PT Astra Serif" w:hAnsi="PT Astra Serif"/>
          <w:sz w:val="24"/>
          <w:szCs w:val="24"/>
        </w:rPr>
      </w:pPr>
      <w:r w:rsidRPr="00C4555F">
        <w:rPr>
          <w:rFonts w:ascii="PT Astra Serif" w:hAnsi="PT Astra Serif"/>
          <w:sz w:val="24"/>
          <w:szCs w:val="24"/>
        </w:rPr>
        <w:lastRenderedPageBreak/>
        <w:t>Приложение</w:t>
      </w:r>
      <w:r w:rsidR="00C4555F">
        <w:rPr>
          <w:rFonts w:ascii="PT Astra Serif" w:hAnsi="PT Astra Serif"/>
          <w:sz w:val="24"/>
          <w:szCs w:val="24"/>
        </w:rPr>
        <w:t xml:space="preserve"> </w:t>
      </w:r>
      <w:r w:rsidRPr="00C4555F">
        <w:rPr>
          <w:rFonts w:ascii="PT Astra Serif" w:hAnsi="PT Astra Serif"/>
          <w:sz w:val="24"/>
          <w:szCs w:val="24"/>
        </w:rPr>
        <w:t>к постановлению</w:t>
      </w:r>
    </w:p>
    <w:p w:rsidR="00D47D14" w:rsidRPr="00C4555F" w:rsidRDefault="00D47D14" w:rsidP="00D47D14">
      <w:pPr>
        <w:spacing w:line="276" w:lineRule="auto"/>
        <w:jc w:val="right"/>
        <w:rPr>
          <w:rFonts w:ascii="PT Astra Serif" w:hAnsi="PT Astra Serif"/>
          <w:sz w:val="24"/>
          <w:szCs w:val="24"/>
        </w:rPr>
      </w:pPr>
      <w:r w:rsidRPr="00C4555F">
        <w:rPr>
          <w:rFonts w:ascii="PT Astra Serif" w:hAnsi="PT Astra Serif"/>
          <w:sz w:val="24"/>
          <w:szCs w:val="24"/>
        </w:rPr>
        <w:t xml:space="preserve">администрации </w:t>
      </w:r>
      <w:r w:rsidR="000353D9" w:rsidRPr="00C4555F">
        <w:rPr>
          <w:rFonts w:ascii="PT Astra Serif" w:hAnsi="PT Astra Serif"/>
          <w:sz w:val="24"/>
          <w:szCs w:val="24"/>
        </w:rPr>
        <w:t>сельского поселения Шугур</w:t>
      </w:r>
    </w:p>
    <w:p w:rsidR="00D47D14" w:rsidRPr="00C4555F" w:rsidRDefault="00D47D14" w:rsidP="00D47D14">
      <w:pPr>
        <w:spacing w:line="276" w:lineRule="auto"/>
        <w:jc w:val="right"/>
        <w:rPr>
          <w:rFonts w:ascii="PT Astra Serif" w:hAnsi="PT Astra Serif"/>
          <w:sz w:val="24"/>
          <w:szCs w:val="24"/>
        </w:rPr>
      </w:pPr>
      <w:r w:rsidRPr="00C4555F">
        <w:rPr>
          <w:rFonts w:ascii="PT Astra Serif" w:hAnsi="PT Astra Serif"/>
          <w:sz w:val="24"/>
          <w:szCs w:val="24"/>
        </w:rPr>
        <w:t xml:space="preserve">от </w:t>
      </w:r>
      <w:r w:rsidR="00C4555F" w:rsidRPr="00C4555F">
        <w:rPr>
          <w:rFonts w:ascii="PT Astra Serif" w:hAnsi="PT Astra Serif"/>
          <w:sz w:val="24"/>
          <w:szCs w:val="24"/>
        </w:rPr>
        <w:t>26.04.</w:t>
      </w:r>
      <w:r w:rsidRPr="00C4555F">
        <w:rPr>
          <w:rFonts w:ascii="PT Astra Serif" w:hAnsi="PT Astra Serif"/>
          <w:sz w:val="24"/>
          <w:szCs w:val="24"/>
        </w:rPr>
        <w:t>2022 года</w:t>
      </w:r>
      <w:r w:rsidR="000353D9" w:rsidRPr="00C4555F">
        <w:rPr>
          <w:rFonts w:ascii="PT Astra Serif" w:hAnsi="PT Astra Serif"/>
          <w:sz w:val="24"/>
          <w:szCs w:val="24"/>
        </w:rPr>
        <w:t xml:space="preserve">   №</w:t>
      </w:r>
      <w:r w:rsidR="00C4555F" w:rsidRPr="00C4555F">
        <w:rPr>
          <w:rFonts w:ascii="PT Astra Serif" w:hAnsi="PT Astra Serif"/>
          <w:sz w:val="24"/>
          <w:szCs w:val="24"/>
        </w:rPr>
        <w:t>48</w:t>
      </w:r>
    </w:p>
    <w:p w:rsidR="00D47D14" w:rsidRPr="00C4555F" w:rsidRDefault="00D47D14" w:rsidP="00D47D14">
      <w:pPr>
        <w:spacing w:line="276" w:lineRule="auto"/>
        <w:jc w:val="center"/>
        <w:rPr>
          <w:rFonts w:ascii="PT Astra Serif" w:hAnsi="PT Astra Serif"/>
          <w:b/>
          <w:sz w:val="24"/>
          <w:szCs w:val="24"/>
        </w:rPr>
      </w:pPr>
    </w:p>
    <w:p w:rsidR="00D47D14" w:rsidRPr="00C4555F" w:rsidRDefault="00D47D14" w:rsidP="00D47D14">
      <w:pPr>
        <w:spacing w:line="276" w:lineRule="auto"/>
        <w:jc w:val="right"/>
        <w:rPr>
          <w:rFonts w:ascii="PT Astra Serif" w:hAnsi="PT Astra Serif"/>
          <w:b/>
          <w:sz w:val="24"/>
          <w:szCs w:val="24"/>
        </w:rPr>
      </w:pPr>
    </w:p>
    <w:p w:rsidR="00D47D14" w:rsidRPr="00C4555F" w:rsidRDefault="00D47D14" w:rsidP="00D47D14">
      <w:pPr>
        <w:widowControl w:val="0"/>
        <w:autoSpaceDE w:val="0"/>
        <w:autoSpaceDN w:val="0"/>
        <w:adjustRightInd w:val="0"/>
        <w:spacing w:line="276" w:lineRule="auto"/>
        <w:jc w:val="center"/>
        <w:rPr>
          <w:rFonts w:ascii="PT Astra Serif" w:hAnsi="PT Astra Serif"/>
          <w:b/>
          <w:bCs/>
          <w:sz w:val="24"/>
          <w:szCs w:val="24"/>
          <w:lang w:eastAsia="ru-RU"/>
        </w:rPr>
      </w:pPr>
      <w:r w:rsidRPr="00C4555F">
        <w:rPr>
          <w:rFonts w:ascii="PT Astra Serif" w:hAnsi="PT Astra Serif"/>
          <w:b/>
          <w:bCs/>
          <w:sz w:val="24"/>
          <w:szCs w:val="24"/>
          <w:lang w:eastAsia="ru-RU"/>
        </w:rPr>
        <w:t>Административный регламент</w:t>
      </w:r>
    </w:p>
    <w:p w:rsidR="00D47D14" w:rsidRPr="00C4555F" w:rsidRDefault="00D47D14" w:rsidP="00D47D14">
      <w:pPr>
        <w:spacing w:line="276" w:lineRule="auto"/>
        <w:jc w:val="center"/>
        <w:rPr>
          <w:rFonts w:ascii="PT Astra Serif" w:hAnsi="PT Astra Serif"/>
          <w:b/>
          <w:bCs/>
          <w:sz w:val="24"/>
          <w:szCs w:val="24"/>
          <w:lang w:eastAsia="ru-RU"/>
        </w:rPr>
      </w:pPr>
      <w:r w:rsidRPr="00C4555F">
        <w:rPr>
          <w:rFonts w:ascii="PT Astra Serif" w:hAnsi="PT Astra Serif"/>
          <w:b/>
          <w:bCs/>
          <w:sz w:val="24"/>
          <w:szCs w:val="24"/>
          <w:lang w:eastAsia="ru-RU"/>
        </w:rPr>
        <w:t>предоставления муниципальной услуги</w:t>
      </w:r>
    </w:p>
    <w:p w:rsidR="00EE47DE" w:rsidRPr="00C4555F" w:rsidRDefault="00D47D14" w:rsidP="00EE47DE">
      <w:pPr>
        <w:spacing w:line="276" w:lineRule="auto"/>
        <w:jc w:val="center"/>
        <w:rPr>
          <w:rFonts w:ascii="PT Astra Serif" w:hAnsi="PT Astra Serif"/>
          <w:b/>
          <w:sz w:val="24"/>
          <w:szCs w:val="24"/>
        </w:rPr>
      </w:pPr>
      <w:r w:rsidRPr="00C4555F">
        <w:rPr>
          <w:rFonts w:ascii="PT Astra Serif" w:hAnsi="PT Astra Serif"/>
          <w:b/>
          <w:bCs/>
          <w:sz w:val="24"/>
          <w:szCs w:val="24"/>
          <w:lang w:eastAsia="ru-RU"/>
        </w:rPr>
        <w:t>«</w:t>
      </w:r>
      <w:r w:rsidR="00EE47DE" w:rsidRPr="00C4555F">
        <w:rPr>
          <w:rFonts w:ascii="PT Astra Serif" w:hAnsi="PT Astra Serif"/>
          <w:b/>
          <w:sz w:val="24"/>
          <w:szCs w:val="24"/>
        </w:rPr>
        <w:t xml:space="preserve">Присвоение адреса объекту адресации, изменение </w:t>
      </w:r>
    </w:p>
    <w:p w:rsidR="00D47D14" w:rsidRPr="00C4555F" w:rsidRDefault="00EE47DE" w:rsidP="00EE47DE">
      <w:pPr>
        <w:spacing w:line="276" w:lineRule="auto"/>
        <w:jc w:val="center"/>
        <w:rPr>
          <w:rFonts w:ascii="PT Astra Serif" w:hAnsi="PT Astra Serif"/>
          <w:b/>
          <w:sz w:val="24"/>
          <w:szCs w:val="24"/>
        </w:rPr>
      </w:pPr>
      <w:r w:rsidRPr="00C4555F">
        <w:rPr>
          <w:rFonts w:ascii="PT Astra Serif" w:hAnsi="PT Astra Serif"/>
          <w:b/>
          <w:sz w:val="24"/>
          <w:szCs w:val="24"/>
        </w:rPr>
        <w:t>и аннулирование такого адреса</w:t>
      </w:r>
      <w:r w:rsidR="00D47D14" w:rsidRPr="00C4555F">
        <w:rPr>
          <w:rFonts w:ascii="PT Astra Serif" w:hAnsi="PT Astra Serif"/>
          <w:b/>
          <w:sz w:val="24"/>
          <w:szCs w:val="24"/>
        </w:rPr>
        <w:t>»</w:t>
      </w:r>
    </w:p>
    <w:p w:rsidR="00D47D14" w:rsidRPr="00C4555F" w:rsidRDefault="00D47D14" w:rsidP="00D47D14">
      <w:pPr>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 xml:space="preserve">Раздел </w:t>
      </w:r>
      <w:r w:rsidRPr="00C4555F">
        <w:rPr>
          <w:rFonts w:ascii="PT Astra Serif" w:eastAsia="Calibri" w:hAnsi="PT Astra Serif"/>
          <w:b/>
          <w:sz w:val="24"/>
          <w:szCs w:val="24"/>
          <w:lang w:val="en-US"/>
        </w:rPr>
        <w:t>I</w:t>
      </w:r>
      <w:r w:rsidRPr="00C4555F">
        <w:rPr>
          <w:rFonts w:ascii="PT Astra Serif" w:eastAsia="Calibri" w:hAnsi="PT Astra Serif"/>
          <w:b/>
          <w:sz w:val="24"/>
          <w:szCs w:val="24"/>
        </w:rPr>
        <w:t>.</w:t>
      </w:r>
      <w:r w:rsidRPr="00C4555F">
        <w:rPr>
          <w:rFonts w:ascii="PT Astra Serif" w:eastAsia="Calibri" w:hAnsi="PT Astra Serif"/>
          <w:b/>
          <w:sz w:val="24"/>
          <w:szCs w:val="24"/>
          <w:lang w:val="en-US"/>
        </w:rPr>
        <w:t> </w:t>
      </w:r>
      <w:r w:rsidRPr="00C4555F">
        <w:rPr>
          <w:rFonts w:ascii="PT Astra Serif" w:eastAsia="Calibri" w:hAnsi="PT Astra Serif"/>
          <w:b/>
          <w:sz w:val="24"/>
          <w:szCs w:val="24"/>
        </w:rPr>
        <w:t>Общие положения</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Cs/>
          <w:sz w:val="24"/>
          <w:szCs w:val="24"/>
        </w:rPr>
      </w:pPr>
      <w:r w:rsidRPr="00C4555F">
        <w:rPr>
          <w:rFonts w:ascii="PT Astra Serif" w:eastAsia="Calibri" w:hAnsi="PT Astra Serif"/>
          <w:bCs/>
          <w:sz w:val="24"/>
          <w:szCs w:val="24"/>
        </w:rPr>
        <w:t>Предмет регулирования административного регламента</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1.1. </w:t>
      </w:r>
      <w:proofErr w:type="gramStart"/>
      <w:r w:rsidRPr="00C4555F">
        <w:rPr>
          <w:rFonts w:ascii="PT Astra Serif" w:eastAsia="Calibri" w:hAnsi="PT Astra Serif"/>
          <w:sz w:val="24"/>
          <w:szCs w:val="24"/>
        </w:rPr>
        <w:t>Административный регламент предоставления муниципальной услуги «</w:t>
      </w:r>
      <w:r w:rsidR="00EE47DE" w:rsidRPr="00C4555F">
        <w:rPr>
          <w:rFonts w:ascii="PT Astra Serif" w:hAnsi="PT Astra Serif"/>
          <w:sz w:val="24"/>
          <w:szCs w:val="24"/>
        </w:rPr>
        <w:t>Присвоение адреса объекту адресации, изменение и аннулирование такого адреса</w:t>
      </w:r>
      <w:r w:rsidRPr="00C4555F">
        <w:rPr>
          <w:rFonts w:ascii="PT Astra Serif" w:eastAsia="Calibri" w:hAnsi="PT Astra Serif"/>
          <w:sz w:val="24"/>
          <w:szCs w:val="24"/>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0353D9" w:rsidRPr="00C4555F">
        <w:rPr>
          <w:rFonts w:ascii="PT Astra Serif" w:eastAsia="Calibri" w:hAnsi="PT Astra Serif"/>
          <w:sz w:val="24"/>
          <w:szCs w:val="24"/>
        </w:rPr>
        <w:t>Администрации сельского поселения Шугур (далее – Уполномоченный орган</w:t>
      </w:r>
      <w:r w:rsidRPr="00C4555F">
        <w:rPr>
          <w:rFonts w:ascii="PT Astra Serif" w:eastAsia="Calibri" w:hAnsi="PT Astra Serif"/>
          <w:sz w:val="24"/>
          <w:szCs w:val="24"/>
        </w:rPr>
        <w:t xml:space="preserve">), а также порядок его взаимодействия с заявителями, органами власти, организациями и учреждениями при предоставлении муниципальной услуги на территории </w:t>
      </w:r>
      <w:r w:rsidR="000353D9" w:rsidRPr="00C4555F">
        <w:rPr>
          <w:rFonts w:ascii="PT Astra Serif" w:eastAsia="Calibri" w:hAnsi="PT Astra Serif"/>
          <w:sz w:val="24"/>
          <w:szCs w:val="24"/>
        </w:rPr>
        <w:t>сельского поселения Шугур</w:t>
      </w:r>
      <w:r w:rsidRPr="00C4555F">
        <w:rPr>
          <w:rFonts w:ascii="PT Astra Serif" w:eastAsia="Calibri" w:hAnsi="PT Astra Serif"/>
          <w:sz w:val="24"/>
          <w:szCs w:val="24"/>
        </w:rPr>
        <w:t xml:space="preserve">. </w:t>
      </w:r>
      <w:proofErr w:type="gramEnd"/>
    </w:p>
    <w:p w:rsidR="00D47D14" w:rsidRPr="00C4555F" w:rsidRDefault="00D47D14" w:rsidP="00D47D14">
      <w:pPr>
        <w:autoSpaceDE w:val="0"/>
        <w:autoSpaceDN w:val="0"/>
        <w:adjustRightInd w:val="0"/>
        <w:spacing w:line="276" w:lineRule="auto"/>
        <w:ind w:firstLine="709"/>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Круг заявителей</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1.2. Заявителями на получение муниципальной услуги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являются юридические и физические лица, определенные пунктами 27,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D47D14" w:rsidRPr="00C4555F" w:rsidRDefault="00D47D14" w:rsidP="00D47D14">
      <w:pPr>
        <w:tabs>
          <w:tab w:val="left" w:pos="993"/>
          <w:tab w:val="left" w:pos="1134"/>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w:t>
      </w:r>
      <w:r w:rsidRPr="00C4555F">
        <w:rPr>
          <w:rFonts w:ascii="PT Astra Serif" w:eastAsia="Calibri" w:hAnsi="PT Astra Serif"/>
          <w:sz w:val="24"/>
          <w:szCs w:val="24"/>
        </w:rPr>
        <w:tab/>
        <w:t xml:space="preserve">собственники объекта адресации; </w:t>
      </w:r>
    </w:p>
    <w:p w:rsidR="00D47D14" w:rsidRPr="00C4555F" w:rsidRDefault="00D47D14" w:rsidP="00D47D14">
      <w:pPr>
        <w:tabs>
          <w:tab w:val="left" w:pos="993"/>
          <w:tab w:val="left" w:pos="1134"/>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w:t>
      </w:r>
      <w:r w:rsidRPr="00C4555F">
        <w:rPr>
          <w:rFonts w:ascii="PT Astra Serif" w:eastAsia="Calibri" w:hAnsi="PT Astra Serif"/>
          <w:sz w:val="24"/>
          <w:szCs w:val="24"/>
        </w:rPr>
        <w:tab/>
        <w:t>лица, обладающие одним из следующих вещных прав на объект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хозяйственного ведения;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оперативного управления;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пожизненно наследуемого владения;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постоянного (бессрочного) пользования;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47D14" w:rsidRPr="00C4555F" w:rsidRDefault="00D47D14" w:rsidP="00D47D14">
      <w:pPr>
        <w:tabs>
          <w:tab w:val="left" w:pos="1134"/>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6) кадастровый инженер, выполняющий на основании документа, предусмотренного статьей 35 или статьей 42.3 Федерального закона от 24.07.2007 № 221-ФЗ «О кадастровой </w:t>
      </w:r>
      <w:r w:rsidRPr="00C4555F">
        <w:rPr>
          <w:rFonts w:ascii="PT Astra Serif" w:eastAsia="Calibri" w:hAnsi="PT Astra Serif"/>
          <w:sz w:val="24"/>
          <w:szCs w:val="24"/>
        </w:rPr>
        <w:lastRenderedPageBreak/>
        <w:t xml:space="preserve">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Требования к порядку информирования о предоставлении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1.3. Информирование о порядке предоставления муниципальной услуги осуществляется: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 непосредственно при личном приеме заявителя в </w:t>
      </w:r>
      <w:r w:rsidR="000B2B8F" w:rsidRPr="00C4555F">
        <w:rPr>
          <w:rFonts w:ascii="PT Astra Serif" w:eastAsia="Calibri" w:hAnsi="PT Astra Serif"/>
          <w:sz w:val="24"/>
          <w:szCs w:val="24"/>
        </w:rPr>
        <w:t>Уполномоченном органе</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 по телефону в </w:t>
      </w:r>
      <w:r w:rsidR="000B2B8F" w:rsidRPr="00C4555F">
        <w:rPr>
          <w:rFonts w:ascii="PT Astra Serif" w:eastAsia="Calibri" w:hAnsi="PT Astra Serif"/>
          <w:sz w:val="24"/>
          <w:szCs w:val="24"/>
        </w:rPr>
        <w:t>Уполномоченном органе</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 письменно, в том числе посредством электронной почты, факсимильной связи;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 посредством размещения в открытой и доступной форме информации: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C4555F">
          <w:rPr>
            <w:rStyle w:val="a3"/>
            <w:rFonts w:ascii="PT Astra Serif" w:eastAsia="Calibri" w:hAnsi="PT Astra Serif"/>
            <w:sz w:val="24"/>
            <w:szCs w:val="24"/>
          </w:rPr>
          <w:t>https://www.gosuslugi.ru/</w:t>
        </w:r>
      </w:hyperlink>
      <w:r w:rsidRPr="00C4555F">
        <w:rPr>
          <w:rFonts w:ascii="PT Astra Serif" w:eastAsia="Calibri" w:hAnsi="PT Astra Serif"/>
          <w:sz w:val="24"/>
          <w:szCs w:val="24"/>
        </w:rPr>
        <w:t>) (далее – Единый портал);</w:t>
      </w:r>
    </w:p>
    <w:p w:rsidR="00D47D14" w:rsidRPr="00C4555F" w:rsidRDefault="000B2B8F"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на официальном сайте администрации сельского поселения Шугур </w:t>
      </w:r>
      <w:r w:rsidRPr="00C4555F">
        <w:rPr>
          <w:rFonts w:ascii="PT Astra Serif" w:eastAsia="Calibri" w:hAnsi="PT Astra Serif"/>
          <w:sz w:val="24"/>
          <w:szCs w:val="24"/>
          <w:lang w:val="en-US"/>
        </w:rPr>
        <w:t>shugur</w:t>
      </w:r>
      <w:r w:rsidRPr="00C4555F">
        <w:rPr>
          <w:rFonts w:ascii="PT Astra Serif" w:eastAsia="Calibri" w:hAnsi="PT Astra Serif"/>
          <w:sz w:val="24"/>
          <w:szCs w:val="24"/>
        </w:rPr>
        <w:t>.</w:t>
      </w:r>
      <w:proofErr w:type="spellStart"/>
      <w:r w:rsidRPr="00C4555F">
        <w:rPr>
          <w:rFonts w:ascii="PT Astra Serif" w:eastAsia="Calibri" w:hAnsi="PT Astra Serif"/>
          <w:sz w:val="24"/>
          <w:szCs w:val="24"/>
          <w:lang w:val="en-US"/>
        </w:rPr>
        <w:t>ru</w:t>
      </w:r>
      <w:proofErr w:type="spellEnd"/>
      <w:r w:rsidR="00D47D14" w:rsidRPr="00C4555F">
        <w:rPr>
          <w:rFonts w:ascii="PT Astra Serif" w:eastAsia="Calibri" w:hAnsi="PT Astra Serif"/>
          <w:sz w:val="24"/>
          <w:szCs w:val="24"/>
        </w:rPr>
        <w:t xml:space="preserve"> (далее - официальный сайт);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5) посредством размещения информации на информационных стендах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1.4. Информирование осуществляется по вопросам, касающимся: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способов подачи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0B2B8F"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адреса</w:t>
      </w:r>
      <w:r w:rsidR="00D47D14" w:rsidRPr="00C4555F">
        <w:rPr>
          <w:rFonts w:ascii="PT Astra Serif" w:eastAsia="Calibri" w:hAnsi="PT Astra Serif"/>
          <w:sz w:val="24"/>
          <w:szCs w:val="24"/>
        </w:rPr>
        <w:t xml:space="preserve"> </w:t>
      </w:r>
      <w:r w:rsidRPr="00C4555F">
        <w:rPr>
          <w:rFonts w:ascii="PT Astra Serif" w:eastAsia="Calibri" w:hAnsi="PT Astra Serif"/>
          <w:sz w:val="24"/>
          <w:szCs w:val="24"/>
        </w:rPr>
        <w:t>Уполномоченного органа</w:t>
      </w:r>
      <w:r w:rsidR="00D47D14" w:rsidRPr="00C4555F">
        <w:rPr>
          <w:rFonts w:ascii="PT Astra Serif" w:eastAsia="Calibri" w:hAnsi="PT Astra Serif"/>
          <w:sz w:val="24"/>
          <w:szCs w:val="24"/>
        </w:rPr>
        <w:t>, обращение в которые необходимо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справочной информации о работе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порядка и сроков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порядка получения сведений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о результатах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Получение информации по вопросам предоставления муниципальной услуги осуществляется бесплатно.</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1.5. При устном обращении заявителя (лично или по телефону) 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w:t>
      </w:r>
      <w:proofErr w:type="gramStart"/>
      <w:r w:rsidRPr="00C4555F">
        <w:rPr>
          <w:rFonts w:ascii="PT Astra Serif" w:eastAsia="Calibri" w:hAnsi="PT Astra Serif"/>
          <w:sz w:val="24"/>
          <w:szCs w:val="24"/>
        </w:rPr>
        <w:t>осуществляющий</w:t>
      </w:r>
      <w:proofErr w:type="gramEnd"/>
      <w:r w:rsidRPr="00C4555F">
        <w:rPr>
          <w:rFonts w:ascii="PT Astra Serif" w:eastAsia="Calibri" w:hAnsi="PT Astra Serif"/>
          <w:sz w:val="24"/>
          <w:szCs w:val="24"/>
        </w:rPr>
        <w:t xml:space="preserve"> консультирование, подробно и в вежливой (корректной) форме информирует обратившихся по интересующим вопросам.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Если 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не может самостоятельно дать ответ, телефонный звонок должен быть переадресован (переведен) на другое должностное </w:t>
      </w:r>
      <w:r w:rsidRPr="00C4555F">
        <w:rPr>
          <w:rFonts w:ascii="PT Astra Serif" w:eastAsia="Calibri" w:hAnsi="PT Astra Serif"/>
          <w:sz w:val="24"/>
          <w:szCs w:val="24"/>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изложить обращение в письменной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назначить другое время для консультаций.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Продолжительность информирования по телефону не должна превышать 10 минут.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Информирование осуществляется в соответствии с графиком приема граждан.</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1.6. По письменному обращению 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подробно в письменной форме разъясняет гражданину сведения по вопросам, указанным в пункте 1.4 настоящего административного регламента в течение 15 календарных дней.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1.8. На официальном сайте, на стендах в местах предоставления муниципальной услуги размещается следующая справочная информация: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о месте нахождения и графике работы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ответственного за пред</w:t>
      </w:r>
      <w:r w:rsidR="000B2B8F" w:rsidRPr="00C4555F">
        <w:rPr>
          <w:rFonts w:ascii="PT Astra Serif" w:eastAsia="Calibri" w:hAnsi="PT Astra Serif"/>
          <w:sz w:val="24"/>
          <w:szCs w:val="24"/>
        </w:rPr>
        <w:t>оставление муниципальной услуги</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справочные телефоны специалистов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ответственных за предоставление муниципальной услуги, в том числе номер телефона-автоинформатора (при наличии);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адрес официального сайта, а также электронной почты и (или) формы обратной связи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в информационно-телекоммуникационной сети «Интернет» (далее – сеть «Интернет»).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1.9. В местах ожидания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47D14" w:rsidRPr="00C4555F" w:rsidRDefault="000B2B8F"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1.10</w:t>
      </w:r>
      <w:r w:rsidR="00D47D14" w:rsidRPr="00C4555F">
        <w:rPr>
          <w:rFonts w:ascii="PT Astra Serif" w:eastAsia="Calibri" w:hAnsi="PT Astra Serif"/>
          <w:sz w:val="24"/>
          <w:szCs w:val="24"/>
        </w:rPr>
        <w:t xml:space="preserve">. Информация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00D47D14" w:rsidRPr="00C4555F">
        <w:rPr>
          <w:rFonts w:ascii="PT Astra Serif" w:eastAsia="Calibri" w:hAnsi="PT Astra Serif"/>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Pr="00C4555F">
        <w:rPr>
          <w:rFonts w:ascii="PT Astra Serif" w:eastAsia="Calibri" w:hAnsi="PT Astra Serif"/>
          <w:sz w:val="24"/>
          <w:szCs w:val="24"/>
        </w:rPr>
        <w:t>Уполномоченном органе</w:t>
      </w:r>
      <w:r w:rsidR="00D47D14" w:rsidRPr="00C4555F">
        <w:rPr>
          <w:rFonts w:ascii="PT Astra Serif" w:eastAsia="Calibri" w:hAnsi="PT Astra Serif"/>
          <w:sz w:val="24"/>
          <w:szCs w:val="24"/>
        </w:rPr>
        <w:t xml:space="preserve"> при обращении заявителя лично, по телефону, посредством электронной почты.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Раздел II. Стандарт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lastRenderedPageBreak/>
        <w:t>Наименование государственной (муниципальной)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2.1. </w:t>
      </w:r>
      <w:r w:rsidR="00EE47DE" w:rsidRPr="00C4555F">
        <w:rPr>
          <w:rFonts w:ascii="PT Astra Serif" w:hAnsi="PT Astra Serif"/>
          <w:sz w:val="24"/>
          <w:szCs w:val="24"/>
        </w:rPr>
        <w:t>Присвоение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Наименование органа местного самоуправления, предоставляющего</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муниципальную услугу</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2.2. Муниципальная услуга предоставляется </w:t>
      </w:r>
      <w:r w:rsidR="000B2B8F" w:rsidRPr="00C4555F">
        <w:rPr>
          <w:rFonts w:ascii="PT Astra Serif" w:eastAsia="Calibri" w:hAnsi="PT Astra Serif"/>
          <w:sz w:val="24"/>
          <w:szCs w:val="24"/>
        </w:rPr>
        <w:t>администрацией сельского поселения Шугур</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Непосредственное предоставление муниципальной услуги осуществляет </w:t>
      </w:r>
      <w:r w:rsidR="000B2B8F" w:rsidRPr="00C4555F">
        <w:rPr>
          <w:rFonts w:ascii="PT Astra Serif" w:eastAsia="Calibri" w:hAnsi="PT Astra Serif"/>
          <w:sz w:val="24"/>
          <w:szCs w:val="24"/>
        </w:rPr>
        <w:t>специалист Уполномоченного органа</w:t>
      </w:r>
      <w:r w:rsidRPr="00C4555F">
        <w:rPr>
          <w:rFonts w:ascii="PT Astra Serif" w:eastAsia="Calibri" w:hAnsi="PT Astra Serif"/>
          <w:sz w:val="24"/>
          <w:szCs w:val="24"/>
        </w:rPr>
        <w:t xml:space="preserve">. </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2.3. При предоставлении муниципальной услуги </w:t>
      </w:r>
      <w:r w:rsidR="000B2B8F"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взаимодействует </w:t>
      </w:r>
      <w:proofErr w:type="gramStart"/>
      <w:r w:rsidRPr="00C4555F">
        <w:rPr>
          <w:rFonts w:ascii="PT Astra Serif" w:eastAsia="Calibri" w:hAnsi="PT Astra Serif"/>
          <w:sz w:val="24"/>
          <w:szCs w:val="24"/>
        </w:rPr>
        <w:t>с</w:t>
      </w:r>
      <w:proofErr w:type="gramEnd"/>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оператором федеральной информационной адресной системы (далее - Оператор ФИАС);</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уполномоченного органа подведомственным ему федеральным государственным бюджетным учреждением;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органами государственной власти, органами местного самоуправления и подведомственными государственным органам 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53161" w:rsidRPr="00C4555F" w:rsidRDefault="00D47D14" w:rsidP="00C53161">
      <w:pPr>
        <w:ind w:firstLine="708"/>
        <w:jc w:val="both"/>
        <w:rPr>
          <w:sz w:val="24"/>
          <w:szCs w:val="24"/>
        </w:rPr>
      </w:pPr>
      <w:r w:rsidRPr="00C4555F">
        <w:rPr>
          <w:rFonts w:ascii="PT Astra Serif" w:eastAsia="Calibri" w:hAnsi="PT Astra Serif"/>
          <w:sz w:val="24"/>
          <w:szCs w:val="24"/>
        </w:rPr>
        <w:t>2.4. </w:t>
      </w:r>
      <w:r w:rsidRPr="00C4555F">
        <w:rPr>
          <w:rFonts w:ascii="PT Astra Serif" w:eastAsia="Calibri" w:hAnsi="PT Astra Serif"/>
          <w:bCs/>
          <w:sz w:val="24"/>
          <w:szCs w:val="24"/>
        </w:rPr>
        <w:t xml:space="preserve"> </w:t>
      </w:r>
      <w:r w:rsidR="00C53161" w:rsidRPr="00C4555F">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Результат предоставления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2.5. Результатом предоставления муниципальной услуги является: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выдача (направление)</w:t>
      </w:r>
      <w:r w:rsidR="00C53161" w:rsidRPr="00C4555F">
        <w:rPr>
          <w:rFonts w:ascii="PT Astra Serif" w:eastAsia="Calibri" w:hAnsi="PT Astra Serif"/>
          <w:sz w:val="24"/>
          <w:szCs w:val="24"/>
        </w:rPr>
        <w:t xml:space="preserve"> заявителю решения о присвоении </w:t>
      </w:r>
      <w:r w:rsidRPr="00C4555F">
        <w:rPr>
          <w:rFonts w:ascii="PT Astra Serif" w:eastAsia="Calibri" w:hAnsi="PT Astra Serif"/>
          <w:sz w:val="24"/>
          <w:szCs w:val="24"/>
        </w:rPr>
        <w:t>объекту адресации</w:t>
      </w:r>
      <w:r w:rsidR="00C53161" w:rsidRPr="00C4555F">
        <w:rPr>
          <w:rFonts w:ascii="PT Astra Serif" w:eastAsia="Calibri" w:hAnsi="PT Astra Serif"/>
          <w:sz w:val="24"/>
          <w:szCs w:val="24"/>
        </w:rPr>
        <w:t xml:space="preserve"> адреса</w:t>
      </w:r>
      <w:r w:rsidRPr="00C4555F">
        <w:rPr>
          <w:rFonts w:ascii="PT Astra Serif" w:eastAsia="Calibri" w:hAnsi="PT Astra Serif"/>
          <w:sz w:val="24"/>
          <w:szCs w:val="24"/>
        </w:rPr>
        <w:t xml:space="preserve"> (приложение 1 к настоящему административному регламенту);</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выдача (направление) заявителю решения об аннулировании адреса объекта адресации (допускается объединение с решением о присвоении адреса объекту адресации) (приложение 2 к настоящему административному регламенту);</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в) выдача (направление) заявителю решения об отказе в присвоении объекту адресации адреса или </w:t>
      </w:r>
      <w:r w:rsidR="00C53161" w:rsidRPr="00C4555F">
        <w:rPr>
          <w:rFonts w:ascii="PT Astra Serif" w:eastAsia="Calibri" w:hAnsi="PT Astra Serif"/>
          <w:sz w:val="24"/>
          <w:szCs w:val="24"/>
        </w:rPr>
        <w:t>его аннулировании</w:t>
      </w:r>
      <w:r w:rsidRPr="00C4555F">
        <w:rPr>
          <w:rFonts w:ascii="PT Astra Serif" w:eastAsia="Calibri" w:hAnsi="PT Astra Serif"/>
          <w:sz w:val="24"/>
          <w:szCs w:val="24"/>
        </w:rPr>
        <w:t xml:space="preserve">. </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2.6. Решение о предоставлении муниципальной услуги оформляется в форме постановления администрации </w:t>
      </w:r>
      <w:r w:rsidR="00C53161" w:rsidRPr="00C4555F">
        <w:rPr>
          <w:rFonts w:ascii="PT Astra Serif" w:eastAsia="Calibri" w:hAnsi="PT Astra Serif"/>
          <w:sz w:val="24"/>
          <w:szCs w:val="24"/>
        </w:rPr>
        <w:t>сельского поселения Шугур</w:t>
      </w:r>
      <w:r w:rsidRPr="00C4555F">
        <w:rPr>
          <w:rFonts w:ascii="PT Astra Serif" w:eastAsia="Calibri" w:hAnsi="PT Astra Serif"/>
          <w:sz w:val="24"/>
          <w:szCs w:val="24"/>
        </w:rPr>
        <w:t xml:space="preserve">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Постановление о присвоении </w:t>
      </w:r>
      <w:r w:rsidR="00EE47DE" w:rsidRPr="00C4555F">
        <w:rPr>
          <w:rFonts w:ascii="PT Astra Serif" w:eastAsia="Calibri" w:hAnsi="PT Astra Serif"/>
          <w:sz w:val="24"/>
          <w:szCs w:val="24"/>
        </w:rPr>
        <w:t xml:space="preserve">адреса </w:t>
      </w:r>
      <w:r w:rsidRPr="00C4555F">
        <w:rPr>
          <w:rFonts w:ascii="PT Astra Serif" w:eastAsia="Calibri" w:hAnsi="PT Astra Serif"/>
          <w:sz w:val="24"/>
          <w:szCs w:val="24"/>
        </w:rPr>
        <w:t>объекту адресации содержит: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присвоенный </w:t>
      </w:r>
      <w:r w:rsidR="00EE47DE" w:rsidRPr="00C4555F">
        <w:rPr>
          <w:rFonts w:ascii="PT Astra Serif" w:eastAsia="Calibri" w:hAnsi="PT Astra Serif"/>
          <w:sz w:val="24"/>
          <w:szCs w:val="24"/>
        </w:rPr>
        <w:t xml:space="preserve">адрес </w:t>
      </w:r>
      <w:r w:rsidRPr="00C4555F">
        <w:rPr>
          <w:rFonts w:ascii="PT Astra Serif" w:eastAsia="Calibri" w:hAnsi="PT Astra Serif"/>
          <w:sz w:val="24"/>
          <w:szCs w:val="24"/>
        </w:rPr>
        <w:t>объекту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реквизиты и наименования документов, на основании которых принято решение о присвоении адреса;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описание местоположения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кадастровые номера, адреса и, сведения об объектах недвижимости, из которых образуется объект адресации в случае образования объектов в результате преобразования существующего объекта или объектов;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Постановление об аннулировании адреса объекта адресации содержит: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аннулируемый адрес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уникальный номер аннулируемого адреса объекта адресации в государственном адресном реестре;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причину аннулирования адреса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указывается кадастровый номер объекта недвижимости, являющегося объектом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 xml:space="preserve">Решение об отказе в предоставлении муниципальной услуги 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РФ от 11.12.2014 № 146н) с обязательным указанием причин отказа. </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об адресе, оформляемой по форме согласно приложению 2 к положению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w:t>
      </w:r>
      <w:proofErr w:type="gramEnd"/>
      <w:r w:rsidRPr="00C4555F">
        <w:rPr>
          <w:rFonts w:ascii="PT Astra Serif" w:eastAsia="Calibri" w:hAnsi="PT Astra Serif"/>
          <w:sz w:val="24"/>
          <w:szCs w:val="24"/>
        </w:rPr>
        <w:t xml:space="preserve"> адресной системе, </w:t>
      </w:r>
      <w:proofErr w:type="gramStart"/>
      <w:r w:rsidRPr="00C4555F">
        <w:rPr>
          <w:rFonts w:ascii="PT Astra Serif" w:eastAsia="Calibri" w:hAnsi="PT Astra Serif"/>
          <w:sz w:val="24"/>
          <w:szCs w:val="24"/>
        </w:rPr>
        <w:t>утвержденному</w:t>
      </w:r>
      <w:proofErr w:type="gramEnd"/>
      <w:r w:rsidRPr="00C4555F">
        <w:rPr>
          <w:rFonts w:ascii="PT Astra Serif" w:eastAsia="Calibri" w:hAnsi="PT Astra Serif"/>
          <w:sz w:val="24"/>
          <w:szCs w:val="24"/>
        </w:rPr>
        <w:t xml:space="preserve"> приказом Министерства финансов Российской Федерации от 14.09.2020 № 193н.</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Срок предоставления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2.7. Срок предоставления муниципаль</w:t>
      </w:r>
      <w:r w:rsidR="00C53161" w:rsidRPr="00C4555F">
        <w:rPr>
          <w:rFonts w:ascii="PT Astra Serif" w:eastAsia="Calibri" w:hAnsi="PT Astra Serif"/>
          <w:sz w:val="24"/>
          <w:szCs w:val="24"/>
        </w:rPr>
        <w:t>ной услуги составляет не более 9</w:t>
      </w:r>
      <w:r w:rsidRPr="00C4555F">
        <w:rPr>
          <w:rFonts w:ascii="PT Astra Serif" w:eastAsia="Calibri" w:hAnsi="PT Astra Serif"/>
          <w:sz w:val="24"/>
          <w:szCs w:val="24"/>
        </w:rPr>
        <w:t xml:space="preserve"> рабочих дней со дня регистрации заявления о предоставлении муниципальной услуги в </w:t>
      </w:r>
      <w:r w:rsidR="00C53161" w:rsidRPr="00C4555F">
        <w:rPr>
          <w:rFonts w:ascii="PT Astra Serif" w:eastAsia="Calibri" w:hAnsi="PT Astra Serif"/>
          <w:sz w:val="24"/>
          <w:szCs w:val="24"/>
        </w:rPr>
        <w:t>Уполномоченном органе</w:t>
      </w:r>
      <w:r w:rsidRPr="00C4555F">
        <w:rPr>
          <w:rFonts w:ascii="PT Astra Serif" w:eastAsia="Calibri" w:hAnsi="PT Astra Serif"/>
          <w:sz w:val="24"/>
          <w:szCs w:val="24"/>
        </w:rPr>
        <w:t>.</w:t>
      </w:r>
    </w:p>
    <w:p w:rsidR="00D47D14" w:rsidRPr="00C4555F" w:rsidRDefault="00C5316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2.8. </w:t>
      </w:r>
      <w:r w:rsidR="00D47D14" w:rsidRPr="00C4555F">
        <w:rPr>
          <w:rFonts w:ascii="PT Astra Serif" w:eastAsia="Calibri" w:hAnsi="PT Astra Serif"/>
          <w:sz w:val="24"/>
          <w:szCs w:val="24"/>
        </w:rPr>
        <w:t xml:space="preserve">Заявление о </w:t>
      </w:r>
      <w:r w:rsidR="004C7064" w:rsidRPr="00C4555F">
        <w:rPr>
          <w:rFonts w:ascii="PT Astra Serif" w:hAnsi="PT Astra Serif"/>
          <w:sz w:val="24"/>
          <w:szCs w:val="24"/>
        </w:rPr>
        <w:t>присвоении адреса объекту адресации, изменение и аннулирование такого адреса</w:t>
      </w:r>
      <w:r w:rsidR="00D47D14" w:rsidRPr="00C4555F">
        <w:rPr>
          <w:rFonts w:ascii="PT Astra Serif" w:eastAsia="Calibri" w:hAnsi="PT Astra Serif"/>
          <w:sz w:val="24"/>
          <w:szCs w:val="24"/>
        </w:rPr>
        <w:t xml:space="preserve"> считается поступившим в </w:t>
      </w:r>
      <w:r w:rsidRPr="00C4555F">
        <w:rPr>
          <w:rFonts w:ascii="PT Astra Serif" w:eastAsia="Calibri" w:hAnsi="PT Astra Serif"/>
          <w:sz w:val="24"/>
          <w:szCs w:val="24"/>
        </w:rPr>
        <w:t>Уполномоченный орган</w:t>
      </w:r>
      <w:r w:rsidR="00D47D14" w:rsidRPr="00C4555F">
        <w:rPr>
          <w:rFonts w:ascii="PT Astra Serif" w:eastAsia="Calibri" w:hAnsi="PT Astra Serif"/>
          <w:sz w:val="24"/>
          <w:szCs w:val="24"/>
        </w:rPr>
        <w:t xml:space="preserve"> со дня его регистрации.</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tabs>
          <w:tab w:val="left" w:pos="3423"/>
        </w:tabs>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Правовые основания предоставления муниципальной услуги</w:t>
      </w:r>
    </w:p>
    <w:p w:rsidR="00D47D14" w:rsidRPr="00C4555F" w:rsidRDefault="00D47D14" w:rsidP="00D47D14">
      <w:pPr>
        <w:tabs>
          <w:tab w:val="left" w:pos="3423"/>
        </w:tabs>
        <w:autoSpaceDE w:val="0"/>
        <w:autoSpaceDN w:val="0"/>
        <w:adjustRightInd w:val="0"/>
        <w:spacing w:line="276" w:lineRule="auto"/>
        <w:jc w:val="both"/>
        <w:rPr>
          <w:rFonts w:ascii="PT Astra Serif" w:eastAsia="Calibri" w:hAnsi="PT Astra Serif"/>
          <w:b/>
          <w:bCs/>
          <w:i/>
          <w:iCs/>
          <w:sz w:val="24"/>
          <w:szCs w:val="24"/>
        </w:rPr>
      </w:pPr>
    </w:p>
    <w:p w:rsidR="00D47D14" w:rsidRPr="00C4555F" w:rsidRDefault="00C53161" w:rsidP="00D47D14">
      <w:pPr>
        <w:tabs>
          <w:tab w:val="left" w:pos="993"/>
        </w:tabs>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2.9</w:t>
      </w:r>
      <w:r w:rsidR="00D47D14" w:rsidRPr="00C4555F">
        <w:rPr>
          <w:rFonts w:ascii="PT Astra Serif" w:eastAsia="Calibri" w:hAnsi="PT Astra Serif"/>
          <w:bCs/>
          <w:sz w:val="24"/>
          <w:szCs w:val="24"/>
        </w:rPr>
        <w:t>. Перечень нормативных правовых актов, регулирующих предоставление муниципальной услуги, размещен на Едином портале.</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Исчерпывающий перечень документов и сведений, необходимых </w:t>
      </w:r>
      <w:proofErr w:type="gramStart"/>
      <w:r w:rsidRPr="00C4555F">
        <w:rPr>
          <w:rFonts w:ascii="PT Astra Serif" w:eastAsia="Calibri" w:hAnsi="PT Astra Serif"/>
          <w:b/>
          <w:bCs/>
          <w:sz w:val="24"/>
          <w:szCs w:val="24"/>
        </w:rPr>
        <w:t>в</w:t>
      </w:r>
      <w:proofErr w:type="gramEnd"/>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roofErr w:type="gramStart"/>
      <w:r w:rsidRPr="00C4555F">
        <w:rPr>
          <w:rFonts w:ascii="PT Astra Serif" w:eastAsia="Calibri" w:hAnsi="PT Astra Serif"/>
          <w:b/>
          <w:bCs/>
          <w:sz w:val="24"/>
          <w:szCs w:val="24"/>
        </w:rPr>
        <w:t>соответствии</w:t>
      </w:r>
      <w:proofErr w:type="gramEnd"/>
      <w:r w:rsidRPr="00C4555F">
        <w:rPr>
          <w:rFonts w:ascii="PT Astra Serif" w:eastAsia="Calibri" w:hAnsi="PT Astra Serif"/>
          <w:b/>
          <w:bCs/>
          <w:sz w:val="24"/>
          <w:szCs w:val="24"/>
        </w:rPr>
        <w:t xml:space="preserve"> с нормативными правовыми актами для предоставления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и услуг, которые являются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roofErr w:type="gramStart"/>
      <w:r w:rsidRPr="00C4555F">
        <w:rPr>
          <w:rFonts w:ascii="PT Astra Serif" w:eastAsia="Calibri" w:hAnsi="PT Astra Serif"/>
          <w:b/>
          <w:bCs/>
          <w:sz w:val="24"/>
          <w:szCs w:val="24"/>
        </w:rPr>
        <w:t>необходимыми</w:t>
      </w:r>
      <w:proofErr w:type="gramEnd"/>
      <w:r w:rsidRPr="00C4555F">
        <w:rPr>
          <w:rFonts w:ascii="PT Astra Serif" w:eastAsia="Calibri" w:hAnsi="PT Astra Serif"/>
          <w:b/>
          <w:bCs/>
          <w:sz w:val="24"/>
          <w:szCs w:val="24"/>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а) заявление о </w:t>
      </w:r>
      <w:r w:rsidR="00EE47DE" w:rsidRPr="00C4555F">
        <w:rPr>
          <w:rFonts w:ascii="PT Astra Serif" w:hAnsi="PT Astra Serif"/>
          <w:sz w:val="24"/>
          <w:szCs w:val="24"/>
        </w:rPr>
        <w:t>присвоение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б) документ, удостоверяющий личность заявителя или представителя заявителя</w:t>
      </w:r>
      <w:r w:rsidR="00C53161" w:rsidRPr="00C4555F">
        <w:rPr>
          <w:rFonts w:ascii="PT Astra Serif" w:eastAsia="Calibri" w:hAnsi="PT Astra Serif"/>
          <w:sz w:val="24"/>
          <w:szCs w:val="24"/>
        </w:rPr>
        <w:t xml:space="preserve">, в случае личного обращения в Уполномоченный орган </w:t>
      </w:r>
      <w:r w:rsidRPr="00C4555F">
        <w:rPr>
          <w:rFonts w:ascii="PT Astra Serif" w:eastAsia="Calibri" w:hAnsi="PT Astra Serif"/>
          <w:sz w:val="24"/>
          <w:szCs w:val="24"/>
        </w:rPr>
        <w:t>(при обращении в электронной форме посредством Единого портала представление указанного документа не требуется);</w:t>
      </w:r>
      <w:proofErr w:type="gramEnd"/>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w:t>
      </w:r>
      <w:r w:rsidRPr="00C4555F">
        <w:rPr>
          <w:rFonts w:ascii="PT Astra Serif" w:eastAsia="Calibri" w:hAnsi="PT Astra Serif"/>
          <w:sz w:val="24"/>
          <w:szCs w:val="24"/>
        </w:rPr>
        <w:t>муниципальной</w:t>
      </w:r>
      <w:r w:rsidRPr="00C4555F">
        <w:rPr>
          <w:rFonts w:ascii="PT Astra Serif" w:eastAsia="Calibri" w:hAnsi="PT Astra Serif"/>
          <w:bCs/>
          <w:sz w:val="24"/>
          <w:szCs w:val="24"/>
        </w:rPr>
        <w:t xml:space="preserve"> услуги представителя заявителя);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г) решение общего собрания собственников в порядке, установленном законодательством Российской Федерации (в случае предоставления заявления представителем от имени собственников помещений в многоквартирном доме);</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д) решение общего собрания членов садоводческого или огороднического некоммерческого товарищества (в случае предоставления заявления представителем такого товарищества);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е)</w:t>
      </w:r>
      <w:r w:rsidRPr="00C4555F">
        <w:rPr>
          <w:sz w:val="24"/>
          <w:szCs w:val="24"/>
          <w:lang w:eastAsia="ru-RU"/>
        </w:rPr>
        <w:t> </w:t>
      </w:r>
      <w:r w:rsidRPr="00C4555F">
        <w:rPr>
          <w:rFonts w:ascii="PT Astra Serif" w:eastAsia="Calibri" w:hAnsi="PT Astra Serif"/>
          <w:bCs/>
          <w:sz w:val="24"/>
          <w:szCs w:val="24"/>
        </w:rPr>
        <w:t>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2.11. Исчерпывающий перечень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 xml:space="preserve">а) правоустанавливающие и (или) </w:t>
      </w:r>
      <w:proofErr w:type="spellStart"/>
      <w:r w:rsidRPr="00C4555F">
        <w:rPr>
          <w:rFonts w:ascii="PT Astra Serif" w:eastAsia="Calibri" w:hAnsi="PT Astra Serif"/>
          <w:sz w:val="24"/>
          <w:szCs w:val="24"/>
        </w:rPr>
        <w:t>правоудостоверяющие</w:t>
      </w:r>
      <w:proofErr w:type="spellEnd"/>
      <w:r w:rsidRPr="00C4555F">
        <w:rPr>
          <w:rFonts w:ascii="PT Astra Serif" w:eastAsia="Calibri" w:hAnsi="PT Astra Serif"/>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4555F">
        <w:rPr>
          <w:rFonts w:ascii="PT Astra Serif" w:eastAsia="Calibri" w:hAnsi="PT Astra Serif"/>
          <w:sz w:val="24"/>
          <w:szCs w:val="24"/>
        </w:rPr>
        <w:t>правоудостоверяющие</w:t>
      </w:r>
      <w:proofErr w:type="spellEnd"/>
      <w:r w:rsidRPr="00C4555F">
        <w:rPr>
          <w:rFonts w:ascii="PT Astra Serif" w:eastAsia="Calibri" w:hAnsi="PT Astra Serif"/>
          <w:sz w:val="24"/>
          <w:szCs w:val="24"/>
        </w:rPr>
        <w:t xml:space="preserve"> документы на земельный участок, на котором расположены указанное здание (строение), сооружение);</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Заявитель при подаче заявления вправе приложить к нему документы, указанные в подпунктах «а», «в», «г», «е», «ж» настоящего пункта, если такие документы не находятся в распоряжении </w:t>
      </w:r>
      <w:r w:rsidR="00C53161"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органа государственной власти, либо подведомственных государственным органам или органам местного самоуправления организаций.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2.12. </w:t>
      </w:r>
      <w:proofErr w:type="gramStart"/>
      <w:r w:rsidRPr="00C4555F">
        <w:rPr>
          <w:rFonts w:ascii="PT Astra Serif" w:eastAsia="Calibri" w:hAnsi="PT Astra Serif"/>
          <w:sz w:val="24"/>
          <w:szCs w:val="24"/>
        </w:rPr>
        <w:t xml:space="preserve">Исчерпывающий перечень необходимых для предоставления муниципальной услуги документов (их копий или сведений, содержащиеся в них), которые запрашиваются </w:t>
      </w:r>
      <w:r w:rsidR="00C53161"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C4555F">
        <w:rPr>
          <w:rFonts w:ascii="PT Astra Serif" w:eastAsia="Calibri" w:hAnsi="PT Astra Serif"/>
          <w:sz w:val="24"/>
          <w:szCs w:val="24"/>
        </w:rPr>
        <w:t xml:space="preserve"> </w:t>
      </w:r>
      <w:proofErr w:type="gramStart"/>
      <w:r w:rsidRPr="00C4555F">
        <w:rPr>
          <w:rFonts w:ascii="PT Astra Serif" w:eastAsia="Calibri" w:hAnsi="PT Astra Serif"/>
          <w:sz w:val="24"/>
          <w:szCs w:val="24"/>
        </w:rPr>
        <w:t>которых</w:t>
      </w:r>
      <w:proofErr w:type="gramEnd"/>
      <w:r w:rsidRPr="00C4555F">
        <w:rPr>
          <w:rFonts w:ascii="PT Astra Serif" w:eastAsia="Calibri" w:hAnsi="PT Astra Serif"/>
          <w:sz w:val="24"/>
          <w:szCs w:val="24"/>
        </w:rPr>
        <w:t xml:space="preserve"> находятся указанные документы, и которые заявитель вправе представить по собственной инициативе указаны: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кадастровый паспорт здания, сооружения, объекта незавершенного строительства, помещения;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кадастровая выписка о земельном участке;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градостроительный план земельного участка (в случае присвоения адреса строящимся/реконструируемым объектам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разрешение на строительство объекта адресации (в случае присвоения адреса строящимся объектам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разрешение на ввод объекта адресации в эксплуатацию (в случае присвоения адреса строящимся объектам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кадастровая выписка об объекте недвижимости, который снят с учета </w:t>
      </w:r>
      <w:proofErr w:type="gramStart"/>
      <w:r w:rsidRPr="00C4555F">
        <w:rPr>
          <w:rFonts w:ascii="PT Astra Serif" w:eastAsia="Calibri" w:hAnsi="PT Astra Serif"/>
          <w:sz w:val="24"/>
          <w:szCs w:val="24"/>
        </w:rPr>
        <w:t xml:space="preserve">( </w:t>
      </w:r>
      <w:proofErr w:type="gramEnd"/>
      <w:r w:rsidRPr="00C4555F">
        <w:rPr>
          <w:rFonts w:ascii="PT Astra Serif" w:eastAsia="Calibri" w:hAnsi="PT Astra Serif"/>
          <w:sz w:val="24"/>
          <w:szCs w:val="24"/>
        </w:rPr>
        <w:t>в случае аннулирования адреса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кадастровые паспорта объектов недвижимости, следствием преобразования которых является образование одного и более новых объектов адресации</w:t>
      </w:r>
      <w:r w:rsidR="00C53161" w:rsidRPr="00C4555F">
        <w:rPr>
          <w:rFonts w:ascii="PT Astra Serif" w:eastAsia="Calibri" w:hAnsi="PT Astra Serif"/>
          <w:sz w:val="24"/>
          <w:szCs w:val="24"/>
        </w:rPr>
        <w:t xml:space="preserve"> </w:t>
      </w:r>
      <w:r w:rsidRPr="00C4555F">
        <w:rPr>
          <w:rFonts w:ascii="PT Astra Serif" w:eastAsia="Calibri" w:hAnsi="PT Astra Serif"/>
          <w:sz w:val="24"/>
          <w:szCs w:val="24"/>
        </w:rPr>
        <w:t>(в случае преобразования объектов недвижимости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Требования к документам, необходимым для предоставления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2.14. Заявление о предоставлении муниципальной услуги предоставляется по форме, утвержденной приказом Минфина РФ от 11.12.2014 № 146н одним из следующих способов: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документа на бумажном носителе посредством почтового отправления с описью вложения и уведомления о вручении;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документа на бумажном носителе при личном обращении в </w:t>
      </w:r>
      <w:r w:rsidR="000607E1"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в электронной форме посредством Единого портала;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г) в электронной форме посредством использования портала ФИАС.</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случае</w:t>
      </w:r>
      <w:proofErr w:type="gramStart"/>
      <w:r w:rsidRPr="00C4555F">
        <w:rPr>
          <w:rFonts w:ascii="PT Astra Serif" w:eastAsia="Calibri" w:hAnsi="PT Astra Serif"/>
          <w:sz w:val="24"/>
          <w:szCs w:val="24"/>
        </w:rPr>
        <w:t>,</w:t>
      </w:r>
      <w:proofErr w:type="gramEnd"/>
      <w:r w:rsidRPr="00C4555F">
        <w:rPr>
          <w:rFonts w:ascii="PT Astra Serif" w:eastAsia="Calibri" w:hAnsi="PT Astra Serif"/>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Заявление подается в </w:t>
      </w:r>
      <w:r w:rsidR="000607E1"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по месту нахождения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lastRenderedPageBreak/>
        <w:t>2.15. </w:t>
      </w:r>
      <w:proofErr w:type="gramStart"/>
      <w:r w:rsidRPr="00C4555F">
        <w:rPr>
          <w:rFonts w:ascii="PT Astra Serif" w:eastAsia="Calibri" w:hAnsi="PT Astra Serif"/>
          <w:bCs/>
          <w:sz w:val="24"/>
          <w:szCs w:val="24"/>
        </w:rPr>
        <w:t>В случае представления документов в электронной форме посредством Единого портала документ, указанный в подпункте «в» пункта 2.10 настоящего административного регламента,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t xml:space="preserve">2.16. При подаче заявления и прилагаемых к нему документов в </w:t>
      </w:r>
      <w:r w:rsidR="000607E1" w:rsidRPr="00C4555F">
        <w:rPr>
          <w:rFonts w:ascii="PT Astra Serif" w:eastAsia="Calibri" w:hAnsi="PT Astra Serif"/>
          <w:bCs/>
          <w:sz w:val="24"/>
          <w:szCs w:val="24"/>
        </w:rPr>
        <w:t>Уполномоченный орган</w:t>
      </w:r>
      <w:r w:rsidRPr="00C4555F">
        <w:rPr>
          <w:rFonts w:ascii="PT Astra Serif" w:eastAsia="Calibri" w:hAnsi="PT Astra Serif"/>
          <w:bCs/>
          <w:sz w:val="24"/>
          <w:szCs w:val="24"/>
        </w:rPr>
        <w:t xml:space="preserve"> заявитель предъявляет оригиналы документов для сверки.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формируется при подтвержденной учетной записи в Единой системе идентификац</w:t>
      </w:r>
      <w:proofErr w:type="gramStart"/>
      <w:r w:rsidRPr="00C4555F">
        <w:rPr>
          <w:rFonts w:ascii="PT Astra Serif" w:eastAsia="Calibri" w:hAnsi="PT Astra Serif"/>
          <w:bCs/>
          <w:sz w:val="24"/>
          <w:szCs w:val="24"/>
        </w:rPr>
        <w:t>ии и ау</w:t>
      </w:r>
      <w:proofErr w:type="gramEnd"/>
      <w:r w:rsidRPr="00C4555F">
        <w:rPr>
          <w:rFonts w:ascii="PT Astra Serif" w:eastAsia="Calibri" w:hAnsi="PT Astra Serif"/>
          <w:bCs/>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Требования к взаимодействию с заявителем при предоставлении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2.17. В соответствии с пунктами 1, 2, 4, 5 части 1 статьи 7 Федерального закона № 210-ФЗ запрещается требовать от заявителей:</w:t>
      </w:r>
    </w:p>
    <w:p w:rsidR="000607E1" w:rsidRPr="00C4555F" w:rsidRDefault="000607E1" w:rsidP="000607E1">
      <w:pPr>
        <w:autoSpaceDE w:val="0"/>
        <w:autoSpaceDN w:val="0"/>
        <w:adjustRightInd w:val="0"/>
        <w:ind w:firstLine="708"/>
        <w:jc w:val="both"/>
        <w:rPr>
          <w:sz w:val="24"/>
          <w:szCs w:val="24"/>
        </w:rPr>
      </w:pPr>
      <w:r w:rsidRPr="00C4555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7E1" w:rsidRPr="00C4555F" w:rsidRDefault="000607E1" w:rsidP="000607E1">
      <w:pPr>
        <w:autoSpaceDE w:val="0"/>
        <w:autoSpaceDN w:val="0"/>
        <w:adjustRightInd w:val="0"/>
        <w:ind w:firstLine="708"/>
        <w:jc w:val="both"/>
        <w:rPr>
          <w:sz w:val="24"/>
          <w:szCs w:val="24"/>
        </w:rPr>
      </w:pPr>
      <w:proofErr w:type="gramStart"/>
      <w:r w:rsidRPr="00C4555F">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C4555F">
        <w:rPr>
          <w:sz w:val="24"/>
          <w:szCs w:val="24"/>
        </w:rPr>
        <w:t xml:space="preserve"> </w:t>
      </w:r>
      <w:proofErr w:type="gramStart"/>
      <w:r w:rsidRPr="00C4555F">
        <w:rPr>
          <w:sz w:val="24"/>
          <w:szCs w:val="24"/>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C4555F">
        <w:rPr>
          <w:sz w:val="24"/>
          <w:szCs w:val="24"/>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0607E1" w:rsidRPr="00C4555F" w:rsidRDefault="000607E1" w:rsidP="000607E1">
      <w:pPr>
        <w:autoSpaceDE w:val="0"/>
        <w:autoSpaceDN w:val="0"/>
        <w:adjustRightInd w:val="0"/>
        <w:ind w:firstLine="708"/>
        <w:jc w:val="both"/>
        <w:rPr>
          <w:sz w:val="24"/>
          <w:szCs w:val="24"/>
        </w:rPr>
      </w:pPr>
      <w:proofErr w:type="gramStart"/>
      <w:r w:rsidRPr="00C4555F">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0607E1" w:rsidRPr="00C4555F" w:rsidRDefault="000607E1" w:rsidP="000607E1">
      <w:pPr>
        <w:autoSpaceDE w:val="0"/>
        <w:autoSpaceDN w:val="0"/>
        <w:adjustRightInd w:val="0"/>
        <w:ind w:firstLine="708"/>
        <w:jc w:val="both"/>
        <w:rPr>
          <w:sz w:val="24"/>
          <w:szCs w:val="24"/>
        </w:rPr>
      </w:pPr>
      <w:r w:rsidRPr="00C4555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7E1" w:rsidRPr="00C4555F" w:rsidRDefault="000607E1" w:rsidP="000607E1">
      <w:pPr>
        <w:autoSpaceDE w:val="0"/>
        <w:autoSpaceDN w:val="0"/>
        <w:adjustRightInd w:val="0"/>
        <w:ind w:firstLine="708"/>
        <w:jc w:val="both"/>
        <w:rPr>
          <w:sz w:val="24"/>
          <w:szCs w:val="24"/>
        </w:rPr>
      </w:pPr>
      <w:r w:rsidRPr="00C4555F">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7E1" w:rsidRPr="00C4555F" w:rsidRDefault="000607E1" w:rsidP="000607E1">
      <w:pPr>
        <w:autoSpaceDE w:val="0"/>
        <w:autoSpaceDN w:val="0"/>
        <w:adjustRightInd w:val="0"/>
        <w:ind w:firstLine="708"/>
        <w:jc w:val="both"/>
        <w:rPr>
          <w:sz w:val="24"/>
          <w:szCs w:val="24"/>
        </w:rPr>
      </w:pPr>
      <w:r w:rsidRPr="00C4555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7E1" w:rsidRPr="00C4555F" w:rsidRDefault="000607E1" w:rsidP="000607E1">
      <w:pPr>
        <w:autoSpaceDE w:val="0"/>
        <w:autoSpaceDN w:val="0"/>
        <w:adjustRightInd w:val="0"/>
        <w:ind w:firstLine="708"/>
        <w:jc w:val="both"/>
        <w:rPr>
          <w:sz w:val="24"/>
          <w:szCs w:val="24"/>
        </w:rPr>
      </w:pPr>
      <w:r w:rsidRPr="00C4555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7E1" w:rsidRPr="00C4555F" w:rsidRDefault="000607E1" w:rsidP="000607E1">
      <w:pPr>
        <w:autoSpaceDE w:val="0"/>
        <w:autoSpaceDN w:val="0"/>
        <w:adjustRightInd w:val="0"/>
        <w:ind w:firstLine="708"/>
        <w:jc w:val="both"/>
        <w:rPr>
          <w:sz w:val="24"/>
          <w:szCs w:val="24"/>
        </w:rPr>
      </w:pPr>
      <w:proofErr w:type="gramStart"/>
      <w:r w:rsidRPr="00C4555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C4555F">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607E1" w:rsidRPr="00C4555F" w:rsidRDefault="000607E1" w:rsidP="000607E1">
      <w:pPr>
        <w:autoSpaceDE w:val="0"/>
        <w:autoSpaceDN w:val="0"/>
        <w:adjustRightInd w:val="0"/>
        <w:ind w:firstLine="708"/>
        <w:jc w:val="both"/>
        <w:rPr>
          <w:sz w:val="24"/>
          <w:szCs w:val="24"/>
        </w:rPr>
      </w:pPr>
      <w:proofErr w:type="gramStart"/>
      <w:r w:rsidRPr="00C4555F">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Исчерпывающий перечень оснований для отказа в приеме документов,</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roofErr w:type="gramStart"/>
      <w:r w:rsidRPr="00C4555F">
        <w:rPr>
          <w:rFonts w:ascii="PT Astra Serif" w:eastAsia="Calibri" w:hAnsi="PT Astra Serif"/>
          <w:b/>
          <w:bCs/>
          <w:sz w:val="24"/>
          <w:szCs w:val="24"/>
        </w:rPr>
        <w:t>необходимых</w:t>
      </w:r>
      <w:proofErr w:type="gramEnd"/>
      <w:r w:rsidRPr="00C4555F">
        <w:rPr>
          <w:rFonts w:ascii="PT Astra Serif" w:eastAsia="Calibri" w:hAnsi="PT Astra Serif"/>
          <w:b/>
          <w:bCs/>
          <w:sz w:val="24"/>
          <w:szCs w:val="24"/>
        </w:rPr>
        <w:t xml:space="preserve"> для предоставления 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2.18</w:t>
      </w:r>
      <w:r w:rsidR="00D47D14" w:rsidRPr="00C4555F">
        <w:rPr>
          <w:rFonts w:ascii="PT Astra Serif" w:eastAsia="Calibri" w:hAnsi="PT Astra Serif"/>
          <w:sz w:val="24"/>
          <w:szCs w:val="24"/>
        </w:rPr>
        <w:t>. В приеме документов, необходимых для предоставления муниципальной услуги, может быть отказано в случае: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 с заявлением обратилось лицо, не указанное в пункте 1.2 настоящего административного регламента;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2) документы поданы в орган, неуполномоченный на предоставление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3) предоставлен неполный комплект документов;</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4) предоставленные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5) предоставленные документы содержат подчистки и исправления текста не заверенные в порядке, установленным законодательством Российской Федерации;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6)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7) подача заявления о предоставлении муниципальной услуги и документов, необходимых для предоставления услуги в электронной форме, произведена с нарушением установленных требований;</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lastRenderedPageBreak/>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9) неполное заполнение полей в форме запроса, в том числе в интерактивной форме на Едином портале;</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10) наличие противоречивых сведений в запросе и приложенных к нему документах.</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Исчерпывающий перечень оснований для приостановления или отказа</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в предоставлении 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2.19</w:t>
      </w:r>
      <w:r w:rsidR="00D47D14" w:rsidRPr="00C4555F">
        <w:rPr>
          <w:rFonts w:ascii="PT Astra Serif" w:eastAsia="Calibri" w:hAnsi="PT Astra Serif"/>
          <w:sz w:val="24"/>
          <w:szCs w:val="24"/>
        </w:rPr>
        <w:t>. Оснований для приостановления предоставления муниципальной услуги не предусмотрено законодательством Российской Федерации.</w:t>
      </w: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2.20</w:t>
      </w:r>
      <w:r w:rsidR="00D47D14" w:rsidRPr="00C4555F">
        <w:rPr>
          <w:rFonts w:ascii="PT Astra Serif" w:eastAsia="Calibri" w:hAnsi="PT Astra Serif"/>
          <w:sz w:val="24"/>
          <w:szCs w:val="24"/>
        </w:rPr>
        <w:t>. Исчерпывающий перечень оснований для отказа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 с заявлением о предоставлении муниципальной услуги обратилось лицо, не указанное в пункте 1.2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 ответ на межведомственный запрос свидетельствует об отсутствии документа и (или) информации, </w:t>
      </w:r>
      <w:proofErr w:type="gramStart"/>
      <w:r w:rsidRPr="00C4555F">
        <w:rPr>
          <w:rFonts w:ascii="PT Astra Serif" w:eastAsia="Calibri" w:hAnsi="PT Astra Serif"/>
          <w:sz w:val="24"/>
          <w:szCs w:val="24"/>
        </w:rPr>
        <w:t>необходимых</w:t>
      </w:r>
      <w:proofErr w:type="gramEnd"/>
      <w:r w:rsidRPr="00C4555F">
        <w:rPr>
          <w:rFonts w:ascii="PT Astra Serif" w:eastAsia="Calibri" w:hAnsi="PT Astra Serif"/>
          <w:sz w:val="24"/>
          <w:szCs w:val="24"/>
        </w:rPr>
        <w:t xml:space="preserve"> для </w:t>
      </w:r>
      <w:r w:rsidR="004C7064" w:rsidRPr="00C4555F">
        <w:rPr>
          <w:rFonts w:ascii="PT Astra Serif" w:hAnsi="PT Astra Serif"/>
          <w:sz w:val="24"/>
          <w:szCs w:val="24"/>
        </w:rPr>
        <w:t>присвоения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 документы, обязанность по предоставлению которых для </w:t>
      </w:r>
      <w:r w:rsidR="004C7064" w:rsidRPr="00C4555F">
        <w:rPr>
          <w:rFonts w:ascii="PT Astra Serif" w:hAnsi="PT Astra Serif"/>
          <w:sz w:val="24"/>
          <w:szCs w:val="24"/>
        </w:rPr>
        <w:t>присвоения адреса объекту адресации, изменение и аннулирование такого адреса</w:t>
      </w:r>
      <w:r w:rsidRPr="00C4555F">
        <w:rPr>
          <w:rFonts w:ascii="PT Astra Serif" w:eastAsia="Calibri" w:hAnsi="PT Astra Serif"/>
          <w:sz w:val="24"/>
          <w:szCs w:val="24"/>
        </w:rPr>
        <w:t xml:space="preserve">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 отсутствуют случаи и условия для </w:t>
      </w:r>
      <w:r w:rsidR="004C7064" w:rsidRPr="00C4555F">
        <w:rPr>
          <w:rFonts w:ascii="PT Astra Serif" w:hAnsi="PT Astra Serif"/>
          <w:sz w:val="24"/>
          <w:szCs w:val="24"/>
        </w:rPr>
        <w:t>присвоения адреса объекту адресации, изменение и аннулирование такого адреса</w:t>
      </w:r>
      <w:r w:rsidRPr="00C4555F">
        <w:rPr>
          <w:rFonts w:ascii="PT Astra Serif" w:eastAsia="Calibri" w:hAnsi="PT Astra Serif"/>
          <w:sz w:val="24"/>
          <w:szCs w:val="24"/>
        </w:rPr>
        <w:t>, указанные в пунктах 5, 8-11, 14-18 Правил.</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bCs/>
          <w:sz w:val="24"/>
          <w:szCs w:val="24"/>
        </w:rPr>
        <w:t>2.21</w:t>
      </w:r>
      <w:r w:rsidR="00D47D14" w:rsidRPr="00C4555F">
        <w:rPr>
          <w:rFonts w:ascii="PT Astra Serif" w:eastAsia="Calibri" w:hAnsi="PT Astra Serif"/>
          <w:bCs/>
          <w:sz w:val="24"/>
          <w:szCs w:val="24"/>
        </w:rPr>
        <w:t>. У</w:t>
      </w:r>
      <w:r w:rsidR="00D47D14" w:rsidRPr="00C4555F">
        <w:rPr>
          <w:rFonts w:ascii="PT Astra Serif" w:eastAsia="Calibri" w:hAnsi="PT Astra Serif"/>
          <w:sz w:val="24"/>
          <w:szCs w:val="24"/>
        </w:rPr>
        <w:t>слуги, необходимые и обязательные для предоставления муниципальной услуги, отсутствуют.</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Порядок, размер и основания взимания государственной пошлины или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иной оплаты, взимаемой за предоставление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2.22</w:t>
      </w:r>
      <w:r w:rsidR="00D47D14" w:rsidRPr="00C4555F">
        <w:rPr>
          <w:rFonts w:ascii="PT Astra Serif" w:eastAsia="Calibri" w:hAnsi="PT Astra Serif"/>
          <w:sz w:val="24"/>
          <w:szCs w:val="24"/>
        </w:rPr>
        <w:t>. Предоставление муниципальной услуги осуществляется без взимания платы.</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bCs/>
          <w:sz w:val="24"/>
          <w:szCs w:val="24"/>
        </w:rPr>
        <w:t>2.23</w:t>
      </w:r>
      <w:r w:rsidR="00D47D14" w:rsidRPr="00C4555F">
        <w:rPr>
          <w:rFonts w:ascii="PT Astra Serif" w:eastAsia="Calibri" w:hAnsi="PT Astra Serif"/>
          <w:bCs/>
          <w:sz w:val="24"/>
          <w:szCs w:val="24"/>
        </w:rPr>
        <w:t>. У</w:t>
      </w:r>
      <w:r w:rsidR="00D47D14" w:rsidRPr="00C4555F">
        <w:rPr>
          <w:rFonts w:ascii="PT Astra Serif" w:eastAsia="Calibri" w:hAnsi="PT Astra Serif"/>
          <w:sz w:val="24"/>
          <w:szCs w:val="24"/>
        </w:rPr>
        <w:t>слуги, необходимые и обязательные для предоставления муниципальной услуги, отсутствуют.</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lastRenderedPageBreak/>
        <w:t>Максимальный срок ожидания в очереди при подаче запроса о</w:t>
      </w:r>
    </w:p>
    <w:p w:rsidR="00D47D14" w:rsidRPr="00C4555F" w:rsidRDefault="00D47D14" w:rsidP="000607E1">
      <w:pPr>
        <w:autoSpaceDE w:val="0"/>
        <w:autoSpaceDN w:val="0"/>
        <w:adjustRightInd w:val="0"/>
        <w:spacing w:line="276" w:lineRule="auto"/>
        <w:jc w:val="center"/>
        <w:rPr>
          <w:rFonts w:ascii="PT Astra Serif" w:eastAsia="Calibri" w:hAnsi="PT Astra Serif"/>
          <w:b/>
          <w:sz w:val="24"/>
          <w:szCs w:val="24"/>
        </w:rPr>
      </w:pPr>
      <w:proofErr w:type="gramStart"/>
      <w:r w:rsidRPr="00C4555F">
        <w:rPr>
          <w:rFonts w:ascii="PT Astra Serif" w:eastAsia="Calibri" w:hAnsi="PT Astra Serif"/>
          <w:b/>
          <w:sz w:val="24"/>
          <w:szCs w:val="24"/>
        </w:rPr>
        <w:t>предоставлении</w:t>
      </w:r>
      <w:proofErr w:type="gramEnd"/>
      <w:r w:rsidRPr="00C4555F">
        <w:rPr>
          <w:rFonts w:ascii="PT Astra Serif" w:eastAsia="Calibri" w:hAnsi="PT Astra Serif"/>
          <w:b/>
          <w:sz w:val="24"/>
          <w:szCs w:val="24"/>
        </w:rPr>
        <w:t xml:space="preserve"> </w:t>
      </w:r>
      <w:r w:rsidR="000607E1" w:rsidRPr="00C4555F">
        <w:rPr>
          <w:rFonts w:ascii="PT Astra Serif" w:eastAsia="Calibri" w:hAnsi="PT Astra Serif"/>
          <w:b/>
          <w:sz w:val="24"/>
          <w:szCs w:val="24"/>
        </w:rPr>
        <w:t>муниципальной</w:t>
      </w:r>
      <w:r w:rsidRPr="00C4555F">
        <w:rPr>
          <w:rFonts w:ascii="PT Astra Serif" w:eastAsia="Calibri" w:hAnsi="PT Astra Serif"/>
          <w:b/>
          <w:sz w:val="24"/>
          <w:szCs w:val="24"/>
        </w:rPr>
        <w:t xml:space="preserve"> услуги и при получении результата предоставления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2.24</w:t>
      </w:r>
      <w:r w:rsidR="00D47D14" w:rsidRPr="00C4555F">
        <w:rPr>
          <w:rFonts w:ascii="PT Astra Serif" w:eastAsia="Calibri" w:hAnsi="PT Astra Serif"/>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государственной власти, органе местного самоуправления, организации составляет не более 15 минут.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Срок и порядок регистрации запроса заявителя о предоставлении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в том числе в электронной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2.25</w:t>
      </w:r>
      <w:r w:rsidR="00D47D14" w:rsidRPr="00C4555F">
        <w:rPr>
          <w:rFonts w:ascii="PT Astra Serif" w:eastAsia="Calibri" w:hAnsi="PT Astra Serif"/>
          <w:sz w:val="24"/>
          <w:szCs w:val="24"/>
        </w:rPr>
        <w:t xml:space="preserve">. Регистрация заявления в </w:t>
      </w:r>
      <w:r w:rsidRPr="00C4555F">
        <w:rPr>
          <w:rFonts w:ascii="PT Astra Serif" w:eastAsia="Calibri" w:hAnsi="PT Astra Serif"/>
          <w:sz w:val="24"/>
          <w:szCs w:val="24"/>
        </w:rPr>
        <w:t>Уполномоченном органе</w:t>
      </w:r>
      <w:r w:rsidR="00D47D14" w:rsidRPr="00C4555F">
        <w:rPr>
          <w:rFonts w:ascii="PT Astra Serif" w:eastAsia="Calibri" w:hAnsi="PT Astra Serif"/>
          <w:sz w:val="24"/>
          <w:szCs w:val="24"/>
        </w:rPr>
        <w:t xml:space="preserve"> осуществляется не позднее одного рабочего дня, следующего за днем его поступления в </w:t>
      </w:r>
      <w:r w:rsidRPr="00C4555F">
        <w:rPr>
          <w:rFonts w:ascii="PT Astra Serif" w:eastAsia="Calibri" w:hAnsi="PT Astra Serif"/>
          <w:sz w:val="24"/>
          <w:szCs w:val="24"/>
        </w:rPr>
        <w:t>Уполномоченный орган</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bCs/>
          <w:sz w:val="24"/>
          <w:szCs w:val="24"/>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r w:rsidRPr="00C4555F">
        <w:rPr>
          <w:rFonts w:ascii="PT Astra Serif" w:eastAsia="Calibri" w:hAnsi="PT Astra Serif"/>
          <w:sz w:val="24"/>
          <w:szCs w:val="24"/>
        </w:rPr>
        <w:t xml:space="preserve"> в течение одного рабочего дня </w:t>
      </w:r>
      <w:proofErr w:type="gramStart"/>
      <w:r w:rsidRPr="00C4555F">
        <w:rPr>
          <w:rFonts w:ascii="PT Astra Serif" w:eastAsia="Calibri" w:hAnsi="PT Astra Serif"/>
          <w:sz w:val="24"/>
          <w:szCs w:val="24"/>
        </w:rPr>
        <w:t>с даты обращения</w:t>
      </w:r>
      <w:proofErr w:type="gramEnd"/>
      <w:r w:rsidRPr="00C4555F">
        <w:rPr>
          <w:rFonts w:ascii="PT Astra Serif" w:eastAsia="Calibri" w:hAnsi="PT Astra Serif"/>
          <w:sz w:val="24"/>
          <w:szCs w:val="24"/>
        </w:rPr>
        <w:t>.</w:t>
      </w:r>
    </w:p>
    <w:p w:rsidR="00D47D14" w:rsidRPr="00C4555F" w:rsidRDefault="000607E1" w:rsidP="00D47D14">
      <w:pPr>
        <w:autoSpaceDE w:val="0"/>
        <w:autoSpaceDN w:val="0"/>
        <w:adjustRightInd w:val="0"/>
        <w:spacing w:line="276" w:lineRule="auto"/>
        <w:ind w:firstLine="708"/>
        <w:jc w:val="both"/>
        <w:rPr>
          <w:rFonts w:ascii="PT Astra Serif" w:eastAsia="Calibri" w:hAnsi="PT Astra Serif"/>
          <w:bCs/>
          <w:iCs/>
          <w:sz w:val="24"/>
          <w:szCs w:val="24"/>
        </w:rPr>
      </w:pPr>
      <w:r w:rsidRPr="00C4555F">
        <w:rPr>
          <w:rFonts w:ascii="PT Astra Serif" w:eastAsia="Calibri" w:hAnsi="PT Astra Serif"/>
          <w:bCs/>
          <w:sz w:val="24"/>
          <w:szCs w:val="24"/>
        </w:rPr>
        <w:t>2.26</w:t>
      </w:r>
      <w:r w:rsidR="00D47D14" w:rsidRPr="00C4555F">
        <w:rPr>
          <w:rFonts w:ascii="PT Astra Serif" w:eastAsia="Calibri" w:hAnsi="PT Astra Serif"/>
          <w:bCs/>
          <w:sz w:val="24"/>
          <w:szCs w:val="24"/>
        </w:rPr>
        <w:t>. </w:t>
      </w:r>
      <w:proofErr w:type="gramStart"/>
      <w:r w:rsidR="00D47D14" w:rsidRPr="00C4555F">
        <w:rPr>
          <w:rFonts w:ascii="PT Astra Serif" w:eastAsia="Calibri" w:hAnsi="PT Astra Serif"/>
          <w:bCs/>
          <w:iCs/>
          <w:sz w:val="24"/>
          <w:szCs w:val="24"/>
        </w:rPr>
        <w:t>В случае наличия оснований для отказа в приеме документов, необходимых для предоставления муниципальной услу</w:t>
      </w:r>
      <w:r w:rsidRPr="00C4555F">
        <w:rPr>
          <w:rFonts w:ascii="PT Astra Serif" w:eastAsia="Calibri" w:hAnsi="PT Astra Serif"/>
          <w:bCs/>
          <w:iCs/>
          <w:sz w:val="24"/>
          <w:szCs w:val="24"/>
        </w:rPr>
        <w:t>ги, предусмотренных пунктом 2.18</w:t>
      </w:r>
      <w:r w:rsidR="00D47D14" w:rsidRPr="00C4555F">
        <w:rPr>
          <w:rFonts w:ascii="PT Astra Serif" w:eastAsia="Calibri" w:hAnsi="PT Astra Serif"/>
          <w:bCs/>
          <w:iCs/>
          <w:sz w:val="24"/>
          <w:szCs w:val="24"/>
        </w:rPr>
        <w:t xml:space="preserve"> настоящего административного регламента, </w:t>
      </w:r>
      <w:r w:rsidRPr="00C4555F">
        <w:rPr>
          <w:rFonts w:ascii="PT Astra Serif" w:eastAsia="Calibri" w:hAnsi="PT Astra Serif"/>
          <w:bCs/>
          <w:iCs/>
          <w:sz w:val="24"/>
          <w:szCs w:val="24"/>
        </w:rPr>
        <w:t>Уполномоченный орган</w:t>
      </w:r>
      <w:r w:rsidR="00D47D14" w:rsidRPr="00C4555F">
        <w:rPr>
          <w:rFonts w:ascii="PT Astra Serif" w:eastAsia="Calibri" w:hAnsi="PT Astra Serif"/>
          <w:bCs/>
          <w:iCs/>
          <w:sz w:val="24"/>
          <w:szCs w:val="24"/>
        </w:rPr>
        <w:t xml:space="preserve"> не позднее рабочего дня следующего за днем поступления заявления и документов, направляет заявителю (представителю заявителя) решение об отказе в приеме документов, необходимых для предоставления муниципальной услуги (приложение 3 к настоящему административному регламенту).</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i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Требования к помещениям, в которых предоставляется муниципальная услуга</w:t>
      </w:r>
    </w:p>
    <w:p w:rsidR="00D47D14" w:rsidRPr="00C4555F" w:rsidRDefault="00D47D14" w:rsidP="00D47D14">
      <w:pPr>
        <w:autoSpaceDE w:val="0"/>
        <w:autoSpaceDN w:val="0"/>
        <w:adjustRightInd w:val="0"/>
        <w:spacing w:line="276" w:lineRule="auto"/>
        <w:ind w:firstLine="709"/>
        <w:jc w:val="center"/>
        <w:rPr>
          <w:rFonts w:ascii="PT Astra Serif" w:eastAsia="Calibri" w:hAnsi="PT Astra Serif"/>
          <w:b/>
          <w:sz w:val="24"/>
          <w:szCs w:val="24"/>
        </w:rPr>
      </w:pPr>
    </w:p>
    <w:p w:rsidR="00FD5520" w:rsidRPr="00C4555F" w:rsidRDefault="000607E1" w:rsidP="00FD5520">
      <w:pPr>
        <w:widowControl w:val="0"/>
        <w:autoSpaceDE w:val="0"/>
        <w:autoSpaceDN w:val="0"/>
        <w:adjustRightInd w:val="0"/>
        <w:ind w:firstLine="709"/>
        <w:jc w:val="both"/>
        <w:rPr>
          <w:color w:val="000000"/>
          <w:sz w:val="24"/>
          <w:szCs w:val="24"/>
        </w:rPr>
      </w:pPr>
      <w:r w:rsidRPr="00C4555F">
        <w:rPr>
          <w:rFonts w:ascii="PT Astra Serif" w:eastAsia="Calibri" w:hAnsi="PT Astra Serif"/>
          <w:sz w:val="24"/>
          <w:szCs w:val="24"/>
        </w:rPr>
        <w:t>2.27</w:t>
      </w:r>
      <w:r w:rsidR="00D47D14" w:rsidRPr="00C4555F">
        <w:rPr>
          <w:rFonts w:ascii="PT Astra Serif" w:eastAsia="Calibri" w:hAnsi="PT Astra Serif"/>
          <w:sz w:val="24"/>
          <w:szCs w:val="24"/>
        </w:rPr>
        <w:t>. </w:t>
      </w:r>
      <w:r w:rsidR="00FD5520" w:rsidRPr="00C4555F">
        <w:rPr>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В случае</w:t>
      </w:r>
      <w:proofErr w:type="gramStart"/>
      <w:r w:rsidRPr="00C4555F">
        <w:rPr>
          <w:rFonts w:ascii="PT Astra Serif" w:eastAsia="Calibri" w:hAnsi="PT Astra Serif"/>
          <w:sz w:val="24"/>
          <w:szCs w:val="24"/>
        </w:rPr>
        <w:t>,</w:t>
      </w:r>
      <w:proofErr w:type="gramEnd"/>
      <w:r w:rsidRPr="00C4555F">
        <w:rPr>
          <w:rFonts w:ascii="PT Astra Serif" w:eastAsia="Calibri" w:hAnsi="PT Astra Seri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2079" w:rsidRPr="00C4555F" w:rsidRDefault="00352079" w:rsidP="00352079">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C4555F">
        <w:rPr>
          <w:rFonts w:ascii="PT Astra Serif" w:eastAsia="Calibri" w:hAnsi="PT Astra Serif"/>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Центральный вход в здание </w:t>
      </w:r>
      <w:r w:rsidR="00FD5520"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должен быть оборудован информационной табличкой (вывеской), содержащей информацию:</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наименование;</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местонахождение и юридический адрес;</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режим работы;</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график приема;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номера телефонов для справок.</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Помещения, в которых предоставляется муниципальная услуга, оснащаются: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противопожарной системой и средствами пожаротушения;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системой оповещения о возникновении чрезвычайной ситуации;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средствами оказания первой медицинской помощи;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туалетными комнатами для посетителей.</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номера кабинета и наименования отдела;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фамилии, имени и отчества (последнее – при наличии), должности ответственного лица за прием документов;</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графика приема заявителей.</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При предоставлении услуги инвалидам обеспечиваются: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возможность беспрепятственного доступа к объекту (зданию, помещению), в котором предоставляется муниципальная услуга;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lastRenderedPageBreak/>
        <w:t>сопровождение инвалидов, имеющих стойкие расстройства функции зрения и самостоятельного передвижения;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услуге с учетом ограничений их жизнедеятельности;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допуск </w:t>
      </w:r>
      <w:proofErr w:type="spellStart"/>
      <w:r w:rsidRPr="00C4555F">
        <w:rPr>
          <w:rFonts w:ascii="PT Astra Serif" w:eastAsia="Calibri" w:hAnsi="PT Astra Serif"/>
          <w:sz w:val="24"/>
          <w:szCs w:val="24"/>
        </w:rPr>
        <w:t>сурдопереводчика</w:t>
      </w:r>
      <w:proofErr w:type="spellEnd"/>
      <w:r w:rsidRPr="00C4555F">
        <w:rPr>
          <w:rFonts w:ascii="PT Astra Serif" w:eastAsia="Calibri" w:hAnsi="PT Astra Serif"/>
          <w:sz w:val="24"/>
          <w:szCs w:val="24"/>
        </w:rPr>
        <w:t xml:space="preserve"> и </w:t>
      </w:r>
      <w:proofErr w:type="spellStart"/>
      <w:r w:rsidRPr="00C4555F">
        <w:rPr>
          <w:rFonts w:ascii="PT Astra Serif" w:eastAsia="Calibri" w:hAnsi="PT Astra Serif"/>
          <w:sz w:val="24"/>
          <w:szCs w:val="24"/>
        </w:rPr>
        <w:t>тифлосурдопереводчика</w:t>
      </w:r>
      <w:proofErr w:type="spellEnd"/>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Показатели доступности и качества муниципальной услуги</w:t>
      </w:r>
    </w:p>
    <w:p w:rsidR="00D47D14" w:rsidRPr="00C4555F" w:rsidRDefault="00D47D14" w:rsidP="00D47D14">
      <w:pPr>
        <w:autoSpaceDE w:val="0"/>
        <w:autoSpaceDN w:val="0"/>
        <w:adjustRightInd w:val="0"/>
        <w:spacing w:line="276" w:lineRule="auto"/>
        <w:ind w:firstLine="709"/>
        <w:jc w:val="center"/>
        <w:rPr>
          <w:rFonts w:ascii="PT Astra Serif" w:eastAsia="Calibri" w:hAnsi="PT Astra Serif"/>
          <w:b/>
          <w:sz w:val="24"/>
          <w:szCs w:val="24"/>
        </w:rPr>
      </w:pPr>
    </w:p>
    <w:p w:rsidR="00D47D14" w:rsidRPr="00C4555F" w:rsidRDefault="000607E1"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2.28</w:t>
      </w:r>
      <w:r w:rsidR="00D47D14" w:rsidRPr="00C4555F">
        <w:rPr>
          <w:rFonts w:ascii="PT Astra Serif" w:eastAsia="Calibri" w:hAnsi="PT Astra Serif"/>
          <w:sz w:val="24"/>
          <w:szCs w:val="24"/>
        </w:rPr>
        <w:t>. Основными показателями доступности предоставления муниципальной услуги являются: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возможность получения заявителем уведомлений о предоставлении муниципальной услуги с помощью Единого портала;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7D14" w:rsidRPr="00C4555F" w:rsidRDefault="000607E1"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2.29</w:t>
      </w:r>
      <w:r w:rsidR="00D47D14" w:rsidRPr="00C4555F">
        <w:rPr>
          <w:rFonts w:ascii="PT Astra Serif" w:eastAsia="Calibri" w:hAnsi="PT Astra Serif"/>
          <w:sz w:val="24"/>
          <w:szCs w:val="24"/>
        </w:rPr>
        <w:t>. Основными показателями качества предоставления муниципальной услуги являются: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отсутствие нарушений установленных сроков в процессе предоставления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муниципальной услуги, по </w:t>
      </w:r>
      <w:proofErr w:type="gramStart"/>
      <w:r w:rsidRPr="00C4555F">
        <w:rPr>
          <w:rFonts w:ascii="PT Astra Serif" w:eastAsia="Calibri" w:hAnsi="PT Astra Serif"/>
          <w:sz w:val="24"/>
          <w:szCs w:val="24"/>
        </w:rPr>
        <w:t>итогам</w:t>
      </w:r>
      <w:proofErr w:type="gramEnd"/>
      <w:r w:rsidRPr="00C4555F">
        <w:rPr>
          <w:rFonts w:ascii="PT Astra Serif" w:eastAsia="Calibri" w:hAnsi="PT Astra Serif"/>
          <w:sz w:val="24"/>
          <w:szCs w:val="24"/>
        </w:rPr>
        <w:t xml:space="preserve"> рассмотрения которых вынесены решения об удовлетворении (частичном удовлетворении) требований заявителей.</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0607E1" w:rsidRPr="00C4555F" w:rsidRDefault="00D47D14" w:rsidP="00D47D14">
      <w:pPr>
        <w:autoSpaceDE w:val="0"/>
        <w:autoSpaceDN w:val="0"/>
        <w:adjustRightInd w:val="0"/>
        <w:spacing w:line="276" w:lineRule="auto"/>
        <w:jc w:val="center"/>
        <w:rPr>
          <w:rFonts w:ascii="PT Astra Serif" w:eastAsia="Calibri" w:hAnsi="PT Astra Serif"/>
          <w:b/>
          <w:bCs/>
          <w:iCs/>
          <w:sz w:val="24"/>
          <w:szCs w:val="24"/>
        </w:rPr>
      </w:pPr>
      <w:r w:rsidRPr="00C4555F">
        <w:rPr>
          <w:rFonts w:ascii="PT Astra Serif" w:eastAsia="Calibri" w:hAnsi="PT Astra Serif"/>
          <w:b/>
          <w:bCs/>
          <w:iCs/>
          <w:sz w:val="24"/>
          <w:szCs w:val="24"/>
        </w:rPr>
        <w:t xml:space="preserve">Особенности предоставления  муниципальной услуги </w:t>
      </w:r>
    </w:p>
    <w:p w:rsidR="00D47D14" w:rsidRPr="00C4555F" w:rsidRDefault="00D47D14" w:rsidP="00D47D14">
      <w:pPr>
        <w:autoSpaceDE w:val="0"/>
        <w:autoSpaceDN w:val="0"/>
        <w:adjustRightInd w:val="0"/>
        <w:spacing w:line="276" w:lineRule="auto"/>
        <w:jc w:val="center"/>
        <w:rPr>
          <w:rFonts w:ascii="PT Astra Serif" w:eastAsia="Calibri" w:hAnsi="PT Astra Serif"/>
          <w:b/>
          <w:bCs/>
          <w:iCs/>
          <w:sz w:val="24"/>
          <w:szCs w:val="24"/>
        </w:rPr>
      </w:pPr>
      <w:r w:rsidRPr="00C4555F">
        <w:rPr>
          <w:rFonts w:ascii="PT Astra Serif" w:eastAsia="Calibri" w:hAnsi="PT Astra Serif"/>
          <w:b/>
          <w:bCs/>
          <w:iCs/>
          <w:sz w:val="24"/>
          <w:szCs w:val="24"/>
        </w:rPr>
        <w:t>в электронной форме</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AC4E99"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bCs/>
          <w:sz w:val="24"/>
          <w:szCs w:val="24"/>
        </w:rPr>
        <w:lastRenderedPageBreak/>
        <w:t>2.30</w:t>
      </w:r>
      <w:r w:rsidR="00D47D14" w:rsidRPr="00C4555F">
        <w:rPr>
          <w:rFonts w:ascii="PT Astra Serif" w:eastAsia="Calibri" w:hAnsi="PT Astra Serif"/>
          <w:bCs/>
          <w:sz w:val="24"/>
          <w:szCs w:val="24"/>
        </w:rPr>
        <w:t>.</w:t>
      </w:r>
      <w:r w:rsidR="00D47D14" w:rsidRPr="00C4555F">
        <w:rPr>
          <w:rFonts w:ascii="PT Astra Serif" w:eastAsia="Calibri" w:hAnsi="PT Astra Serif"/>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и портала ФИАС.</w:t>
      </w:r>
    </w:p>
    <w:p w:rsidR="00D47D14" w:rsidRPr="00C4555F" w:rsidRDefault="00D47D14" w:rsidP="00FD5520">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Заявителям обеспечивается возможность представления заявления и прилагаемых документов, а также получение результата предоставления муниципальной услуги в электронной форме.</w:t>
      </w:r>
    </w:p>
    <w:p w:rsidR="00D47D14" w:rsidRPr="00C4555F" w:rsidRDefault="00AC4E99" w:rsidP="00FD5520">
      <w:pPr>
        <w:autoSpaceDE w:val="0"/>
        <w:autoSpaceDN w:val="0"/>
        <w:adjustRightInd w:val="0"/>
        <w:ind w:firstLine="708"/>
        <w:jc w:val="both"/>
        <w:rPr>
          <w:rFonts w:ascii="PT Astra Serif" w:hAnsi="PT Astra Serif"/>
          <w:sz w:val="24"/>
          <w:szCs w:val="24"/>
        </w:rPr>
      </w:pPr>
      <w:r w:rsidRPr="00C4555F">
        <w:rPr>
          <w:rFonts w:ascii="PT Astra Serif" w:eastAsia="Calibri" w:hAnsi="PT Astra Serif"/>
          <w:sz w:val="24"/>
          <w:szCs w:val="24"/>
        </w:rPr>
        <w:t>2.31</w:t>
      </w:r>
      <w:r w:rsidR="00D47D14" w:rsidRPr="00C4555F">
        <w:rPr>
          <w:rFonts w:ascii="PT Astra Serif" w:eastAsia="Calibri" w:hAnsi="PT Astra Serif"/>
          <w:sz w:val="24"/>
          <w:szCs w:val="24"/>
        </w:rPr>
        <w:t xml:space="preserve">. Документы, прилагаемые заявителем к заявлению о </w:t>
      </w:r>
      <w:r w:rsidR="00FD5520" w:rsidRPr="00C4555F">
        <w:rPr>
          <w:rFonts w:ascii="PT Astra Serif" w:hAnsi="PT Astra Serif"/>
          <w:sz w:val="24"/>
          <w:szCs w:val="24"/>
        </w:rPr>
        <w:t xml:space="preserve">присвоении адреса объекту адресации,  изменение и аннулирование такого </w:t>
      </w:r>
      <w:proofErr w:type="gramStart"/>
      <w:r w:rsidR="00FD5520" w:rsidRPr="00C4555F">
        <w:rPr>
          <w:rFonts w:ascii="PT Astra Serif" w:hAnsi="PT Astra Serif"/>
          <w:sz w:val="24"/>
          <w:szCs w:val="24"/>
        </w:rPr>
        <w:t>адреса</w:t>
      </w:r>
      <w:proofErr w:type="gramEnd"/>
      <w:r w:rsidR="00D47D14" w:rsidRPr="00C4555F">
        <w:rPr>
          <w:rFonts w:ascii="PT Astra Serif" w:eastAsia="Calibri" w:hAnsi="PT Astra Serif"/>
          <w:sz w:val="24"/>
          <w:szCs w:val="24"/>
        </w:rPr>
        <w:t xml:space="preserve"> представляемые в электронной форме, направляются в следующих форматах:</w:t>
      </w:r>
    </w:p>
    <w:p w:rsidR="00D47D14" w:rsidRPr="00C4555F" w:rsidRDefault="00D47D14" w:rsidP="00FD5520">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w:t>
      </w:r>
      <w:proofErr w:type="spellStart"/>
      <w:r w:rsidRPr="00C4555F">
        <w:rPr>
          <w:rFonts w:ascii="PT Astra Serif" w:eastAsia="Calibri" w:hAnsi="PT Astra Serif"/>
          <w:sz w:val="24"/>
          <w:szCs w:val="24"/>
        </w:rPr>
        <w:t>xml</w:t>
      </w:r>
      <w:proofErr w:type="spellEnd"/>
      <w:r w:rsidRPr="00C4555F">
        <w:rPr>
          <w:rFonts w:ascii="PT Astra Serif" w:eastAsia="Calibri" w:hAnsi="PT Astra Serif"/>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555F">
        <w:rPr>
          <w:rFonts w:ascii="PT Astra Serif" w:eastAsia="Calibri" w:hAnsi="PT Astra Serif"/>
          <w:sz w:val="24"/>
          <w:szCs w:val="24"/>
        </w:rPr>
        <w:t>xml</w:t>
      </w:r>
      <w:proofErr w:type="spellEnd"/>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w:t>
      </w:r>
      <w:proofErr w:type="spellStart"/>
      <w:r w:rsidRPr="00C4555F">
        <w:rPr>
          <w:rFonts w:ascii="PT Astra Serif" w:eastAsia="Calibri" w:hAnsi="PT Astra Serif"/>
          <w:sz w:val="24"/>
          <w:szCs w:val="24"/>
        </w:rPr>
        <w:t>doc</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docx</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odt</w:t>
      </w:r>
      <w:proofErr w:type="spellEnd"/>
      <w:r w:rsidRPr="00C4555F">
        <w:rPr>
          <w:rFonts w:ascii="PT Astra Serif" w:eastAsia="Calibri" w:hAnsi="PT Astra Serif"/>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в) </w:t>
      </w:r>
      <w:proofErr w:type="spellStart"/>
      <w:r w:rsidRPr="00C4555F">
        <w:rPr>
          <w:rFonts w:ascii="PT Astra Serif" w:eastAsia="Calibri" w:hAnsi="PT Astra Serif"/>
          <w:sz w:val="24"/>
          <w:szCs w:val="24"/>
        </w:rPr>
        <w:t>xls</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xlsx</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ods</w:t>
      </w:r>
      <w:proofErr w:type="spellEnd"/>
      <w:r w:rsidRPr="00C4555F">
        <w:rPr>
          <w:rFonts w:ascii="PT Astra Serif" w:eastAsia="Calibri" w:hAnsi="PT Astra Serif"/>
          <w:sz w:val="24"/>
          <w:szCs w:val="24"/>
        </w:rPr>
        <w:t xml:space="preserve"> - для документов, содержащих расчеты;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г) </w:t>
      </w:r>
      <w:proofErr w:type="spellStart"/>
      <w:r w:rsidRPr="00C4555F">
        <w:rPr>
          <w:rFonts w:ascii="PT Astra Serif" w:eastAsia="Calibri" w:hAnsi="PT Astra Serif"/>
          <w:sz w:val="24"/>
          <w:szCs w:val="24"/>
        </w:rPr>
        <w:t>pdf</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jpg</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jpeg</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png</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bmp</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tiff</w:t>
      </w:r>
      <w:proofErr w:type="spellEnd"/>
      <w:r w:rsidRPr="00C4555F">
        <w:rPr>
          <w:rFonts w:ascii="PT Astra Serif" w:eastAsia="Calibri" w:hAnsi="PT Astra Serif"/>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spellStart"/>
      <w:r w:rsidRPr="00C4555F">
        <w:rPr>
          <w:rFonts w:ascii="PT Astra Serif" w:eastAsia="Calibri" w:hAnsi="PT Astra Serif"/>
          <w:sz w:val="24"/>
          <w:szCs w:val="24"/>
        </w:rPr>
        <w:t>д</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zip</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rar</w:t>
      </w:r>
      <w:proofErr w:type="spellEnd"/>
      <w:r w:rsidRPr="00C4555F">
        <w:rPr>
          <w:rFonts w:ascii="PT Astra Serif" w:eastAsia="Calibri" w:hAnsi="PT Astra Serif"/>
          <w:sz w:val="24"/>
          <w:szCs w:val="24"/>
        </w:rPr>
        <w:t xml:space="preserve"> – для сжатых документов в один файл;</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е) </w:t>
      </w:r>
      <w:proofErr w:type="spellStart"/>
      <w:r w:rsidRPr="00C4555F">
        <w:rPr>
          <w:rFonts w:ascii="PT Astra Serif" w:eastAsia="Calibri" w:hAnsi="PT Astra Serif"/>
          <w:sz w:val="24"/>
          <w:szCs w:val="24"/>
        </w:rPr>
        <w:t>sig</w:t>
      </w:r>
      <w:proofErr w:type="spellEnd"/>
      <w:r w:rsidRPr="00C4555F">
        <w:rPr>
          <w:rFonts w:ascii="PT Astra Serif" w:eastAsia="Calibri" w:hAnsi="PT Astra Serif"/>
          <w:sz w:val="24"/>
          <w:szCs w:val="24"/>
        </w:rPr>
        <w:t xml:space="preserve"> – для открепленной усиленной квалифицированной электронной подписи.</w:t>
      </w:r>
    </w:p>
    <w:p w:rsidR="00D47D14"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2.32</w:t>
      </w:r>
      <w:r w:rsidR="00D47D14" w:rsidRPr="00C4555F">
        <w:rPr>
          <w:rFonts w:ascii="PT Astra Serif" w:eastAsia="Calibri" w:hAnsi="PT Astra Serif"/>
          <w:sz w:val="24"/>
          <w:szCs w:val="24"/>
        </w:rPr>
        <w:t>. В случае</w:t>
      </w:r>
      <w:proofErr w:type="gramStart"/>
      <w:r w:rsidR="00D47D14" w:rsidRPr="00C4555F">
        <w:rPr>
          <w:rFonts w:ascii="PT Astra Serif" w:eastAsia="Calibri" w:hAnsi="PT Astra Serif"/>
          <w:sz w:val="24"/>
          <w:szCs w:val="24"/>
        </w:rPr>
        <w:t>,</w:t>
      </w:r>
      <w:proofErr w:type="gramEnd"/>
      <w:r w:rsidR="00D47D14" w:rsidRPr="00C4555F">
        <w:rPr>
          <w:rFonts w:ascii="PT Astra Serif" w:eastAsia="Calibri" w:hAnsi="PT Astra Serif"/>
          <w:sz w:val="24"/>
          <w:szCs w:val="24"/>
        </w:rPr>
        <w:t xml:space="preserve"> если оригиналы документов, прилагаемых к заявлению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00FD5520" w:rsidRPr="00C4555F">
        <w:rPr>
          <w:rFonts w:ascii="PT Astra Serif" w:eastAsia="Calibri" w:hAnsi="PT Astra Serif"/>
          <w:sz w:val="24"/>
          <w:szCs w:val="24"/>
        </w:rPr>
        <w:t xml:space="preserve"> </w:t>
      </w:r>
      <w:r w:rsidR="00D47D14" w:rsidRPr="00C4555F">
        <w:rPr>
          <w:rFonts w:ascii="PT Astra Serif" w:eastAsia="Calibri" w:hAnsi="PT Astra Serif"/>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D47D14" w:rsidRPr="00C4555F">
        <w:rPr>
          <w:rFonts w:ascii="PT Astra Serif" w:eastAsia="Calibri" w:hAnsi="PT Astra Serif"/>
          <w:sz w:val="24"/>
          <w:szCs w:val="24"/>
        </w:rPr>
        <w:t>dpi</w:t>
      </w:r>
      <w:proofErr w:type="spellEnd"/>
      <w:r w:rsidR="00D47D14" w:rsidRPr="00C4555F">
        <w:rPr>
          <w:rFonts w:ascii="PT Astra Serif" w:eastAsia="Calibri" w:hAnsi="PT Astra Serif"/>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«черно-белый» (при отсутствии в документе графических изображений и (или) цветного текста);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«оттенки серого» (при наличии в документе графических изображений, отличных от цветного графического изображения);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«цветной» или «режим полной цветопередачи» (при наличии в документе цветных графических изображений либо цветного текста).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47D14"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2.33</w:t>
      </w:r>
      <w:r w:rsidR="00D47D14" w:rsidRPr="00C4555F">
        <w:rPr>
          <w:rFonts w:ascii="PT Astra Serif" w:eastAsia="Calibri" w:hAnsi="PT Astra Serif"/>
          <w:sz w:val="24"/>
          <w:szCs w:val="24"/>
        </w:rPr>
        <w:t xml:space="preserve">. Документы, прилагаемые заявителем к заявлению о </w:t>
      </w:r>
      <w:r w:rsidR="00FD5520" w:rsidRPr="00C4555F">
        <w:rPr>
          <w:rFonts w:ascii="PT Astra Serif" w:hAnsi="PT Astra Serif"/>
          <w:sz w:val="24"/>
          <w:szCs w:val="24"/>
        </w:rPr>
        <w:t xml:space="preserve">присвоении адреса объекту адресации,  изменение и аннулирование такого </w:t>
      </w:r>
      <w:proofErr w:type="gramStart"/>
      <w:r w:rsidR="00FD5520" w:rsidRPr="00C4555F">
        <w:rPr>
          <w:rFonts w:ascii="PT Astra Serif" w:hAnsi="PT Astra Serif"/>
          <w:sz w:val="24"/>
          <w:szCs w:val="24"/>
        </w:rPr>
        <w:t>адреса</w:t>
      </w:r>
      <w:proofErr w:type="gramEnd"/>
      <w:r w:rsidR="00D47D14" w:rsidRPr="00C4555F">
        <w:rPr>
          <w:rFonts w:ascii="PT Astra Serif" w:eastAsia="Calibri" w:hAnsi="PT Astra Serif"/>
          <w:sz w:val="24"/>
          <w:szCs w:val="24"/>
        </w:rPr>
        <w:t xml:space="preserve"> представляемые в электронной форме, должны обеспечивать:</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возможность идентифицировать документ и количество листов в документе;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C4555F">
        <w:rPr>
          <w:rFonts w:ascii="PT Astra Serif" w:eastAsia="Calibri" w:hAnsi="PT Astra Serif"/>
          <w:sz w:val="24"/>
          <w:szCs w:val="24"/>
        </w:rPr>
        <w:lastRenderedPageBreak/>
        <w:t>закладки, обеспечивающие переходы по оглавлению и (или) к содержащимся в тексте рисункам и таблицам.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Документы, подлежащие представлению в форматах </w:t>
      </w:r>
      <w:proofErr w:type="spellStart"/>
      <w:r w:rsidRPr="00C4555F">
        <w:rPr>
          <w:rFonts w:ascii="PT Astra Serif" w:eastAsia="Calibri" w:hAnsi="PT Astra Serif"/>
          <w:sz w:val="24"/>
          <w:szCs w:val="24"/>
        </w:rPr>
        <w:t>xls</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xlsx</w:t>
      </w:r>
      <w:proofErr w:type="spellEnd"/>
      <w:r w:rsidRPr="00C4555F">
        <w:rPr>
          <w:rFonts w:ascii="PT Astra Serif" w:eastAsia="Calibri" w:hAnsi="PT Astra Serif"/>
          <w:sz w:val="24"/>
          <w:szCs w:val="24"/>
        </w:rPr>
        <w:t xml:space="preserve"> или </w:t>
      </w:r>
      <w:proofErr w:type="spellStart"/>
      <w:r w:rsidRPr="00C4555F">
        <w:rPr>
          <w:rFonts w:ascii="PT Astra Serif" w:eastAsia="Calibri" w:hAnsi="PT Astra Serif"/>
          <w:sz w:val="24"/>
          <w:szCs w:val="24"/>
        </w:rPr>
        <w:t>ods</w:t>
      </w:r>
      <w:proofErr w:type="spellEnd"/>
      <w:r w:rsidRPr="00C4555F">
        <w:rPr>
          <w:rFonts w:ascii="PT Astra Serif" w:eastAsia="Calibri" w:hAnsi="PT Astra Serif"/>
          <w:sz w:val="24"/>
          <w:szCs w:val="24"/>
        </w:rPr>
        <w:t>, формируются в виде отдельного документа, представляемого в электронной форме.</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Раздел III. Состав, последовательность и сроки выполнения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административных процедур (действий), требования к порядку их</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выполнения, в том числе особенности выполнения </w:t>
      </w:r>
      <w:proofErr w:type="gramStart"/>
      <w:r w:rsidRPr="00C4555F">
        <w:rPr>
          <w:rFonts w:ascii="PT Astra Serif" w:eastAsia="Calibri" w:hAnsi="PT Astra Serif"/>
          <w:b/>
          <w:bCs/>
          <w:sz w:val="24"/>
          <w:szCs w:val="24"/>
        </w:rPr>
        <w:t>административных</w:t>
      </w:r>
      <w:proofErr w:type="gramEnd"/>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процедур в электронной форме</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Исчерпывающий перечень административных процедур</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bCs/>
          <w:sz w:val="24"/>
          <w:szCs w:val="24"/>
        </w:rPr>
      </w:pPr>
    </w:p>
    <w:p w:rsidR="00D47D14" w:rsidRPr="00C4555F" w:rsidRDefault="00D47D14" w:rsidP="00D47D14">
      <w:pPr>
        <w:tabs>
          <w:tab w:val="left" w:pos="7797"/>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3.1. Предоставление муниципальной услуги включает в себя следующие административные процедуры: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установление личности заявителя (представителя заявителя);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регистрация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проверка комплектности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получение сведений посредством межведомственного информационного электронного взаимодействия (далее – СМЭВ);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рассмотрение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принятие решения;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внесение результата оказания муниципальной услуги в государственный адресный реестр, ведение которого осуществляется в электронном виде;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выдача результата.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Описание административных процедур представлено в приложении 4 к настоящему административному регламенту.</w:t>
      </w:r>
    </w:p>
    <w:p w:rsidR="00AC4E99"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Перечень административных процедур (действий) при предоставлении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в электронной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3.2. При предоставлении муниципальной услуги в электронной форме заявителю обеспечиваются: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получение информации о порядке и сроках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формирование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прием и регистрация </w:t>
      </w:r>
      <w:r w:rsidR="00AC4E99"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иных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получение результата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получение сведений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осуществление оценки качества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xml:space="preserve">- досудебное (внесудебное) обжалование решений и действий (бездействия)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либо действия (бездействие) должностных лиц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либо муниципального служащего.</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Порядок осуществления административных процедур (действий) </w:t>
      </w:r>
      <w:proofErr w:type="gramStart"/>
      <w:r w:rsidRPr="00C4555F">
        <w:rPr>
          <w:rFonts w:ascii="PT Astra Serif" w:eastAsia="Calibri" w:hAnsi="PT Astra Serif"/>
          <w:b/>
          <w:bCs/>
          <w:sz w:val="24"/>
          <w:szCs w:val="24"/>
        </w:rPr>
        <w:t>в</w:t>
      </w:r>
      <w:proofErr w:type="gramEnd"/>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электронной форме</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3.3. Формирование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Формирование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осуществляется посредством заполнения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на Едином портале без необходимости дополнительной подачи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в какой-либо иной форме.</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Форматно-логическая проверка сформированного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00EE47DE" w:rsidRPr="00C4555F">
        <w:rPr>
          <w:rFonts w:ascii="PT Astra Serif" w:eastAsia="Calibri" w:hAnsi="PT Astra Serif"/>
          <w:sz w:val="24"/>
          <w:szCs w:val="24"/>
        </w:rPr>
        <w:t xml:space="preserve"> </w:t>
      </w:r>
      <w:r w:rsidRPr="00C4555F">
        <w:rPr>
          <w:rFonts w:ascii="PT Astra Serif" w:eastAsia="Calibri" w:hAnsi="PT Astra Serif"/>
          <w:sz w:val="24"/>
          <w:szCs w:val="24"/>
        </w:rPr>
        <w:t xml:space="preserve">осуществляется после заполнения заявителем каждого из полей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При выявлении некорректно заполненного поля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При формировании заявления заявителю обеспечивается: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 xml:space="preserve">а) возможность копирования и сохранения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иных документов, указанных в пунктах 2.10, 2,11 настоящего административного регламента, необходимых для предоставления муниципальной услуги;</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возможность печати на бумажном носителе копии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 xml:space="preserve">в) сохранение ранее введенных в электронную форму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г) заполнение полей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 возможность вернуться на любой из этапов заполнения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без потери ранее введенной информации;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е) возможность доступа заявителя на Едином портале к ранее поданным им заявлениям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в течение не менее одного года, а также частично сформированных заявлений о </w:t>
      </w:r>
      <w:r w:rsidR="00EE47DE" w:rsidRPr="00C4555F">
        <w:rPr>
          <w:rFonts w:ascii="PT Astra Serif" w:hAnsi="PT Astra Serif"/>
          <w:sz w:val="24"/>
          <w:szCs w:val="24"/>
        </w:rPr>
        <w:lastRenderedPageBreak/>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 в течение не менее 3 месяцев.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Сформированное и подписанное заявление о </w:t>
      </w:r>
      <w:r w:rsidR="00EE47DE" w:rsidRPr="00C4555F">
        <w:rPr>
          <w:rFonts w:ascii="PT Astra Serif" w:hAnsi="PT Astra Serif"/>
          <w:sz w:val="24"/>
          <w:szCs w:val="24"/>
        </w:rPr>
        <w:t xml:space="preserve">присвоении адреса объекту адресации, изменение и аннулирование такого </w:t>
      </w:r>
      <w:proofErr w:type="gramStart"/>
      <w:r w:rsidR="00EE47DE" w:rsidRPr="00C4555F">
        <w:rPr>
          <w:rFonts w:ascii="PT Astra Serif" w:hAnsi="PT Astra Serif"/>
          <w:sz w:val="24"/>
          <w:szCs w:val="24"/>
        </w:rPr>
        <w:t>адреса</w:t>
      </w:r>
      <w:proofErr w:type="gramEnd"/>
      <w:r w:rsidRPr="00C4555F">
        <w:rPr>
          <w:rFonts w:ascii="PT Astra Serif" w:eastAsia="Calibri" w:hAnsi="PT Astra Serif"/>
          <w:sz w:val="24"/>
          <w:szCs w:val="24"/>
        </w:rPr>
        <w:t xml:space="preserve"> и иные документы, необходимые для предоставления муниципальной услуги, направляются в </w:t>
      </w:r>
      <w:r w:rsidR="00EE47DE"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посредством Единого портала.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3.4. </w:t>
      </w:r>
      <w:r w:rsidR="00AC4E99"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обеспечивает в срок не позднее одного рабочего дня с момента подачи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на Едином портале, а в случае его поступления в выходной, нерабочий праздничный день, – в следующий за ним первый рабочий день:</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регистрацию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о регистрации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либо об отказе в приеме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3.5. Электронное заявление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становится доступным для должностного лица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ответственного за прием и регистрацию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(далее – ответственное должностное лицо), в ГИС, используемой </w:t>
      </w:r>
      <w:r w:rsidR="00AC4E99"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Ответственное должностное лицо:</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w:t>
      </w:r>
      <w:r w:rsidRPr="00C4555F">
        <w:rPr>
          <w:rFonts w:eastAsia="Calibri"/>
          <w:sz w:val="24"/>
          <w:szCs w:val="24"/>
        </w:rPr>
        <w:t> </w:t>
      </w:r>
      <w:r w:rsidRPr="00C4555F">
        <w:rPr>
          <w:rFonts w:ascii="PT Astra Serif" w:eastAsia="Calibri" w:hAnsi="PT Astra Serif"/>
          <w:sz w:val="24"/>
          <w:szCs w:val="24"/>
        </w:rPr>
        <w:t xml:space="preserve">проверяет наличие электронных заявлений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поступивших посредством Единого портала, с периодом не реже 2 раз в день;</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рассматривает поступившие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приложенные к ним документы;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производит действия в соответствии с пунктом 3.4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3.6. Заявителю в качестве результата предоставления муниципальной услуги обеспечивается возможность получения документа: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 форме электронного документа, подписанного усиленной квалифицированной электронной подписью упо</w:t>
      </w:r>
      <w:r w:rsidR="00AC4E99" w:rsidRPr="00C4555F">
        <w:rPr>
          <w:rFonts w:ascii="PT Astra Serif" w:eastAsia="Calibri" w:hAnsi="PT Astra Serif"/>
          <w:sz w:val="24"/>
          <w:szCs w:val="24"/>
        </w:rPr>
        <w:t>лномоченного должностного лица Уполномоченного органа</w:t>
      </w:r>
      <w:r w:rsidRPr="00C4555F">
        <w:rPr>
          <w:rFonts w:ascii="PT Astra Serif" w:eastAsia="Calibri" w:hAnsi="PT Astra Serif"/>
          <w:sz w:val="24"/>
          <w:szCs w:val="24"/>
        </w:rPr>
        <w:t>, направленного заявителю в личный кабинет на Едином портале;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3.7. Получение информации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присвоении объекту адресации адреса или аннулирование его адреса, а также информацию о дальнейших действиях в личном кабинете по собственной инициативе, в любое время.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При предоставлении муниципальной услуги в электронной форме заявителю направляется: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lastRenderedPageBreak/>
        <w:t xml:space="preserve">а) уведомление о приеме и регистрации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иных документов, необходимых для предоставления муниципальной услуги, содержащее сведения о факте приема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w:t>
      </w:r>
      <w:proofErr w:type="gramEnd"/>
      <w:r w:rsidRPr="00C4555F">
        <w:rPr>
          <w:rFonts w:ascii="PT Astra Serif" w:eastAsia="Calibri" w:hAnsi="PT Astra Serif"/>
          <w:sz w:val="24"/>
          <w:szCs w:val="24"/>
        </w:rPr>
        <w:t xml:space="preserve">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3.8. Оценка качества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C4555F">
        <w:rPr>
          <w:rFonts w:ascii="PT Astra Serif" w:eastAsia="Calibri" w:hAnsi="PT Astra Serif"/>
          <w:sz w:val="24"/>
          <w:szCs w:val="24"/>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w:t>
      </w:r>
      <w:r w:rsidR="00AC4E99" w:rsidRPr="00C4555F">
        <w:rPr>
          <w:rFonts w:ascii="PT Astra Serif" w:eastAsia="Calibri" w:hAnsi="PT Astra Serif"/>
          <w:sz w:val="24"/>
          <w:szCs w:val="24"/>
        </w:rPr>
        <w:t>тавления государственных услуг</w:t>
      </w:r>
      <w:r w:rsidRPr="00C4555F">
        <w:rPr>
          <w:rFonts w:ascii="PT Astra Serif" w:eastAsia="Calibri" w:hAnsi="PT Astra Serif"/>
          <w:sz w:val="24"/>
          <w:szCs w:val="24"/>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3.9. </w:t>
      </w:r>
      <w:proofErr w:type="gramStart"/>
      <w:r w:rsidRPr="00C4555F">
        <w:rPr>
          <w:rFonts w:ascii="PT Astra Serif" w:eastAsia="Calibri" w:hAnsi="PT Astra Serif"/>
          <w:sz w:val="24"/>
          <w:szCs w:val="24"/>
        </w:rPr>
        <w:t xml:space="preserve">Заявителю обеспечивается возможность направления жалобы на решения, действия или бездействие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должностного лица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Порядок исправления допущенных опечаток и ошибок </w:t>
      </w:r>
      <w:proofErr w:type="gramStart"/>
      <w:r w:rsidRPr="00C4555F">
        <w:rPr>
          <w:rFonts w:ascii="PT Astra Serif" w:eastAsia="Calibri" w:hAnsi="PT Astra Serif"/>
          <w:b/>
          <w:bCs/>
          <w:sz w:val="24"/>
          <w:szCs w:val="24"/>
        </w:rPr>
        <w:t>в</w:t>
      </w:r>
      <w:proofErr w:type="gramEnd"/>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выданных в результате предоставления муниципальной услуги документах</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3.10. Порядок исправления допущенных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Заявитель вправе обратиться в </w:t>
      </w:r>
      <w:r w:rsidR="00AC4E99"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с заявлением об исправлении допущенных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в произвольной форме с указанием информации о вносимых </w:t>
      </w:r>
      <w:r w:rsidRPr="00C4555F">
        <w:rPr>
          <w:rFonts w:ascii="PT Astra Serif" w:eastAsia="Calibri" w:hAnsi="PT Astra Serif"/>
          <w:sz w:val="24"/>
          <w:szCs w:val="24"/>
        </w:rPr>
        <w:lastRenderedPageBreak/>
        <w:t>изменениях,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Заявление по внесению изменений в документы, выданные в результате предоставления муниципальной услуги, подлежит регистрации в день его поступления в </w:t>
      </w:r>
      <w:r w:rsidR="00AC4E99"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w:t>
      </w:r>
    </w:p>
    <w:p w:rsidR="00D47D14"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proofErr w:type="gramStart"/>
      <w:r w:rsidRPr="00C4555F">
        <w:rPr>
          <w:rFonts w:ascii="PT Astra Serif" w:eastAsia="Calibri" w:hAnsi="PT Astra Serif"/>
          <w:sz w:val="24"/>
          <w:szCs w:val="24"/>
        </w:rPr>
        <w:t>Уполномоченный орган</w:t>
      </w:r>
      <w:r w:rsidR="00D47D14" w:rsidRPr="00C4555F">
        <w:rPr>
          <w:rFonts w:ascii="PT Astra Serif" w:eastAsia="Calibri" w:hAnsi="PT Astra Serif"/>
          <w:sz w:val="24"/>
          <w:szCs w:val="24"/>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3.11. Исчерпывающий перечень оснований для отказа в исправлении допущенных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w:t>
      </w:r>
      <w:r w:rsidRPr="00C4555F">
        <w:rPr>
          <w:rFonts w:ascii="PT Astra Serif" w:eastAsia="Calibri" w:hAnsi="PT Astra Serif"/>
          <w:sz w:val="24"/>
          <w:szCs w:val="24"/>
        </w:rPr>
        <w:t>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несоответствие заявителя кругу лиц, указанных в пунктах 1.2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отсутствие факта допущения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AC4E99"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p>
    <w:p w:rsidR="00AC4E99" w:rsidRPr="00C4555F" w:rsidRDefault="00AC4E99" w:rsidP="00AC4E99">
      <w:pPr>
        <w:autoSpaceDE w:val="0"/>
        <w:autoSpaceDN w:val="0"/>
        <w:adjustRightInd w:val="0"/>
        <w:ind w:firstLine="709"/>
        <w:jc w:val="center"/>
        <w:rPr>
          <w:b/>
          <w:sz w:val="24"/>
          <w:szCs w:val="24"/>
        </w:rPr>
      </w:pPr>
      <w:r w:rsidRPr="00C4555F">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C4E99" w:rsidRPr="00C4555F" w:rsidRDefault="00AC4E99" w:rsidP="00AC4E99">
      <w:pPr>
        <w:autoSpaceDE w:val="0"/>
        <w:autoSpaceDN w:val="0"/>
        <w:adjustRightInd w:val="0"/>
        <w:ind w:firstLine="709"/>
        <w:jc w:val="center"/>
        <w:rPr>
          <w:sz w:val="24"/>
          <w:szCs w:val="24"/>
        </w:rPr>
      </w:pPr>
    </w:p>
    <w:p w:rsidR="00AC4E99" w:rsidRPr="00C4555F" w:rsidRDefault="00AC4E99" w:rsidP="00AC4E99">
      <w:pPr>
        <w:autoSpaceDE w:val="0"/>
        <w:autoSpaceDN w:val="0"/>
        <w:adjustRightInd w:val="0"/>
        <w:ind w:firstLine="709"/>
        <w:jc w:val="both"/>
        <w:rPr>
          <w:sz w:val="24"/>
          <w:szCs w:val="24"/>
        </w:rPr>
      </w:pPr>
      <w:r w:rsidRPr="00C4555F">
        <w:rPr>
          <w:sz w:val="24"/>
          <w:szCs w:val="24"/>
        </w:rPr>
        <w:t>3.12.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C4E99"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Раздел IV. Формы </w:t>
      </w:r>
      <w:proofErr w:type="gramStart"/>
      <w:r w:rsidRPr="00C4555F">
        <w:rPr>
          <w:rFonts w:ascii="PT Astra Serif" w:eastAsia="Calibri" w:hAnsi="PT Astra Serif"/>
          <w:b/>
          <w:bCs/>
          <w:sz w:val="24"/>
          <w:szCs w:val="24"/>
        </w:rPr>
        <w:t>контроля за</w:t>
      </w:r>
      <w:proofErr w:type="gramEnd"/>
      <w:r w:rsidRPr="00C4555F">
        <w:rPr>
          <w:rFonts w:ascii="PT Astra Serif" w:eastAsia="Calibri" w:hAnsi="PT Astra Serif"/>
          <w:b/>
          <w:bCs/>
          <w:sz w:val="24"/>
          <w:szCs w:val="24"/>
        </w:rPr>
        <w:t xml:space="preserve"> исполнением </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административного регламента </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Порядок осуществления текущего </w:t>
      </w:r>
      <w:proofErr w:type="gramStart"/>
      <w:r w:rsidRPr="00C4555F">
        <w:rPr>
          <w:rFonts w:ascii="PT Astra Serif" w:eastAsia="Calibri" w:hAnsi="PT Astra Serif"/>
          <w:b/>
          <w:bCs/>
          <w:sz w:val="24"/>
          <w:szCs w:val="24"/>
        </w:rPr>
        <w:t>контроля за</w:t>
      </w:r>
      <w:proofErr w:type="gramEnd"/>
      <w:r w:rsidRPr="00C4555F">
        <w:rPr>
          <w:rFonts w:ascii="PT Astra Serif" w:eastAsia="Calibri" w:hAnsi="PT Astra Serif"/>
          <w:b/>
          <w:bCs/>
          <w:sz w:val="24"/>
          <w:szCs w:val="24"/>
        </w:rPr>
        <w:t xml:space="preserve"> соблюдением</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 исполнением ответственными должностными лицами положений</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4.1. Текущий </w:t>
      </w:r>
      <w:proofErr w:type="gramStart"/>
      <w:r w:rsidRPr="00C4555F">
        <w:rPr>
          <w:rFonts w:ascii="PT Astra Serif" w:eastAsia="Calibri" w:hAnsi="PT Astra Serif"/>
          <w:sz w:val="24"/>
          <w:szCs w:val="24"/>
        </w:rPr>
        <w:t>контроль за</w:t>
      </w:r>
      <w:proofErr w:type="gramEnd"/>
      <w:r w:rsidRPr="00C4555F">
        <w:rPr>
          <w:rFonts w:ascii="PT Astra Serif" w:eastAsia="Calibri" w:hAnsi="PT Astra Serif"/>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уполномоченными на осуществление контроля за предоставлением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Для текущего контроля используются сведения служебной корреспонденции, устная и письменная информация </w:t>
      </w:r>
      <w:r w:rsidR="00AC4E99" w:rsidRPr="00C4555F">
        <w:rPr>
          <w:rFonts w:ascii="PT Astra Serif" w:eastAsia="Calibri" w:hAnsi="PT Astra Serif"/>
          <w:sz w:val="24"/>
          <w:szCs w:val="24"/>
        </w:rPr>
        <w:t>специалистов и должностных лиц 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Текущий контроль осуществляется путем проведения проверок:</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решений о предоставлении (об отказе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выявления и устранения нарушений прав граждан;</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 xml:space="preserve">Порядок и периодичность осуществления </w:t>
      </w:r>
      <w:proofErr w:type="gramStart"/>
      <w:r w:rsidRPr="00C4555F">
        <w:rPr>
          <w:rFonts w:ascii="PT Astra Serif" w:eastAsia="Calibri" w:hAnsi="PT Astra Serif"/>
          <w:b/>
          <w:bCs/>
          <w:sz w:val="24"/>
          <w:szCs w:val="24"/>
        </w:rPr>
        <w:t>плановых</w:t>
      </w:r>
      <w:proofErr w:type="gramEnd"/>
      <w:r w:rsidRPr="00C4555F">
        <w:rPr>
          <w:rFonts w:ascii="PT Astra Serif" w:eastAsia="Calibri" w:hAnsi="PT Astra Serif"/>
          <w:b/>
          <w:bCs/>
          <w:sz w:val="24"/>
          <w:szCs w:val="24"/>
        </w:rPr>
        <w:t xml:space="preserve"> и внеплановых</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 xml:space="preserve">проверок полноты и качества предоставления  муниципальной услуги, в том числе порядок и формы </w:t>
      </w:r>
      <w:proofErr w:type="gramStart"/>
      <w:r w:rsidRPr="00C4555F">
        <w:rPr>
          <w:rFonts w:ascii="PT Astra Serif" w:eastAsia="Calibri" w:hAnsi="PT Astra Serif"/>
          <w:b/>
          <w:bCs/>
          <w:sz w:val="24"/>
          <w:szCs w:val="24"/>
        </w:rPr>
        <w:t>контроля за</w:t>
      </w:r>
      <w:proofErr w:type="gramEnd"/>
      <w:r w:rsidRPr="00C4555F">
        <w:rPr>
          <w:rFonts w:ascii="PT Astra Serif" w:eastAsia="Calibri" w:hAnsi="PT Astra Serif"/>
          <w:b/>
          <w:bCs/>
          <w:sz w:val="24"/>
          <w:szCs w:val="24"/>
        </w:rPr>
        <w:t xml:space="preserve"> полнотой и качеством предоставления 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4.2. </w:t>
      </w:r>
      <w:proofErr w:type="gramStart"/>
      <w:r w:rsidRPr="00C4555F">
        <w:rPr>
          <w:rFonts w:ascii="PT Astra Serif" w:eastAsia="Calibri" w:hAnsi="PT Astra Serif"/>
          <w:sz w:val="24"/>
          <w:szCs w:val="24"/>
        </w:rPr>
        <w:t>Контроль за</w:t>
      </w:r>
      <w:proofErr w:type="gramEnd"/>
      <w:r w:rsidRPr="00C4555F">
        <w:rPr>
          <w:rFonts w:ascii="PT Astra Serif" w:eastAsia="Calibri" w:hAnsi="PT Astra Serif"/>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4.3. Плановые проверки осуществляются на основании годовых планов работы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утверждаемых руководителем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соблюдение сроков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соблюдение положений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4.4. Основанием для проведения внеплановых проверок являются: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w:t>
      </w:r>
      <w:r w:rsidR="008268A5" w:rsidRPr="00C4555F">
        <w:rPr>
          <w:rFonts w:ascii="PT Astra Serif" w:eastAsia="Calibri" w:hAnsi="PT Astra Serif"/>
          <w:sz w:val="24"/>
          <w:szCs w:val="24"/>
        </w:rPr>
        <w:t>Кондинского района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Ответственность должностных лиц за решения и действия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(бездействие), </w:t>
      </w:r>
      <w:proofErr w:type="gramStart"/>
      <w:r w:rsidRPr="00C4555F">
        <w:rPr>
          <w:rFonts w:ascii="PT Astra Serif" w:eastAsia="Calibri" w:hAnsi="PT Astra Serif"/>
          <w:b/>
          <w:bCs/>
          <w:sz w:val="24"/>
          <w:szCs w:val="24"/>
        </w:rPr>
        <w:t>принимаемые</w:t>
      </w:r>
      <w:proofErr w:type="gramEnd"/>
      <w:r w:rsidRPr="00C4555F">
        <w:rPr>
          <w:rFonts w:ascii="PT Astra Serif" w:eastAsia="Calibri" w:hAnsi="PT Astra Serif"/>
          <w:b/>
          <w:bCs/>
          <w:sz w:val="24"/>
          <w:szCs w:val="24"/>
        </w:rPr>
        <w:t xml:space="preserve"> (осуществляемые) ими в ходе</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предоставления 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4.5. По результатам проведенных проверок в случае выявления нарушений положений настоящег</w:t>
      </w:r>
      <w:r w:rsidR="008268A5" w:rsidRPr="00C4555F">
        <w:rPr>
          <w:rFonts w:ascii="PT Astra Serif" w:eastAsia="Calibri" w:hAnsi="PT Astra Serif"/>
          <w:sz w:val="24"/>
          <w:szCs w:val="24"/>
        </w:rPr>
        <w:t xml:space="preserve">о административного регламента </w:t>
      </w:r>
      <w:r w:rsidRPr="00C4555F">
        <w:rPr>
          <w:rFonts w:ascii="PT Astra Serif" w:eastAsia="Calibri" w:hAnsi="PT Astra Serif"/>
          <w:sz w:val="24"/>
          <w:szCs w:val="24"/>
        </w:rPr>
        <w:t>осуществляется привлечение виновных лиц к ответственности в соответствии с законодательством Российской Федерации.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Требования к порядку и формам </w:t>
      </w:r>
      <w:proofErr w:type="gramStart"/>
      <w:r w:rsidRPr="00C4555F">
        <w:rPr>
          <w:rFonts w:ascii="PT Astra Serif" w:eastAsia="Calibri" w:hAnsi="PT Astra Serif"/>
          <w:b/>
          <w:bCs/>
          <w:sz w:val="24"/>
          <w:szCs w:val="24"/>
        </w:rPr>
        <w:t>контроля за</w:t>
      </w:r>
      <w:proofErr w:type="gramEnd"/>
      <w:r w:rsidRPr="00C4555F">
        <w:rPr>
          <w:rFonts w:ascii="PT Astra Serif" w:eastAsia="Calibri" w:hAnsi="PT Astra Serif"/>
          <w:b/>
          <w:bCs/>
          <w:sz w:val="24"/>
          <w:szCs w:val="24"/>
        </w:rPr>
        <w:t xml:space="preserve"> предоставлением</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в том числе со стороны граждан,</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их объединений и организаций</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4.6. Граждане, их объединения и организации имеют право осуществлять </w:t>
      </w:r>
      <w:proofErr w:type="gramStart"/>
      <w:r w:rsidRPr="00C4555F">
        <w:rPr>
          <w:rFonts w:ascii="PT Astra Serif" w:eastAsia="Calibri" w:hAnsi="PT Astra Serif"/>
          <w:sz w:val="24"/>
          <w:szCs w:val="24"/>
        </w:rPr>
        <w:t>контроль за</w:t>
      </w:r>
      <w:proofErr w:type="gramEnd"/>
      <w:r w:rsidRPr="00C4555F">
        <w:rPr>
          <w:rFonts w:ascii="PT Astra Serif" w:eastAsia="Calibri" w:hAnsi="PT Astra Serif"/>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Граждане, их объединения и организации также имеют право:</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направлять замечания и предложения по улучшению доступности и качества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вносить предложения о мерах по устранению нарушений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4.7. Должностные лица </w:t>
      </w:r>
      <w:r w:rsidR="008268A5" w:rsidRPr="00C4555F">
        <w:rPr>
          <w:rFonts w:ascii="PT Astra Serif" w:eastAsia="Calibri" w:hAnsi="PT Astra Serif"/>
          <w:sz w:val="24"/>
          <w:szCs w:val="24"/>
        </w:rPr>
        <w:t xml:space="preserve">Уполномоченного органа </w:t>
      </w:r>
      <w:r w:rsidRPr="00C4555F">
        <w:rPr>
          <w:rFonts w:ascii="PT Astra Serif" w:eastAsia="Calibri" w:hAnsi="PT Astra Serif"/>
          <w:sz w:val="24"/>
          <w:szCs w:val="24"/>
        </w:rPr>
        <w:t>принимают меры к прекращению допущенных нарушений, устраняют причины и условия, способствующие совершению нарушений.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Раздел V. Досудебный (внесудебный) порядок обжалования решений 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действий (бездействия) органа, предоставляющего муниципальную услугу, а также их должностных лиц, муниципальных служащих</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5.1. Заявитель имеет право на обжалование решения и (или) действий (бездействия) </w:t>
      </w:r>
      <w:r w:rsidR="008268A5"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должностных лиц </w:t>
      </w:r>
      <w:r w:rsidR="008268A5" w:rsidRPr="00C4555F">
        <w:rPr>
          <w:rFonts w:ascii="PT Astra Serif" w:eastAsia="Calibri" w:hAnsi="PT Astra Serif"/>
          <w:sz w:val="24"/>
          <w:szCs w:val="24"/>
        </w:rPr>
        <w:t xml:space="preserve">Уполномоченного органа, муниципальных служащих </w:t>
      </w:r>
      <w:r w:rsidRPr="00C4555F">
        <w:rPr>
          <w:rFonts w:ascii="PT Astra Serif" w:eastAsia="Calibri" w:hAnsi="PT Astra Serif"/>
          <w:sz w:val="24"/>
          <w:szCs w:val="24"/>
        </w:rPr>
        <w:t>при предоставлении муниципальной услуги в досудебном (внесудебном) порядке (далее – жалоба).</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Органы местного самоуправления, организации и уполномоченные </w:t>
      </w:r>
      <w:proofErr w:type="gramStart"/>
      <w:r w:rsidRPr="00C4555F">
        <w:rPr>
          <w:rFonts w:ascii="PT Astra Serif" w:eastAsia="Calibri" w:hAnsi="PT Astra Serif"/>
          <w:b/>
          <w:bCs/>
          <w:sz w:val="24"/>
          <w:szCs w:val="24"/>
        </w:rPr>
        <w:t>на</w:t>
      </w:r>
      <w:proofErr w:type="gramEnd"/>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рассмотрение жалобы лица, которым может быть направлена жалоба</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заявителя в досудебном (внесудебном) порядке</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8268A5"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а также должностными лицами </w:t>
      </w:r>
      <w:r w:rsidR="008268A5"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муниципальными служащими.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главе </w:t>
      </w:r>
      <w:r w:rsidR="008268A5"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на решения и действия (бездействие) </w:t>
      </w:r>
      <w:r w:rsidR="008268A5" w:rsidRPr="00C4555F">
        <w:rPr>
          <w:rFonts w:ascii="PT Astra Serif" w:eastAsia="Calibri" w:hAnsi="PT Astra Serif"/>
          <w:sz w:val="24"/>
          <w:szCs w:val="24"/>
        </w:rPr>
        <w:t>Уполномоченного органа, муниципального служащего.</w:t>
      </w:r>
    </w:p>
    <w:p w:rsidR="008268A5" w:rsidRPr="00C4555F" w:rsidRDefault="008268A5"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Способы информирования заявителей о порядке подачи 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рассмотрения жалобы, в том числе с использованием Единого портала</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государственных и муниципальных услуг (функций)</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Перечень нормативных правовых актов, регулирующих порядок</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досудебного (внесудебного) обжалования действий (бездействия) и (или)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lastRenderedPageBreak/>
        <w:t>решений, принятых (осуществленных) в ходе предоставления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5.4. Порядок досудебного (внесудебного) обжалования решений и действий (бездействи</w:t>
      </w:r>
      <w:r w:rsidR="008268A5" w:rsidRPr="00C4555F">
        <w:rPr>
          <w:rFonts w:ascii="PT Astra Serif" w:eastAsia="Calibri" w:hAnsi="PT Astra Serif"/>
          <w:sz w:val="24"/>
          <w:szCs w:val="24"/>
        </w:rPr>
        <w:t>я) Уполномоченного органа</w:t>
      </w:r>
      <w:r w:rsidRPr="00C4555F">
        <w:rPr>
          <w:rFonts w:ascii="PT Astra Serif" w:eastAsia="Calibri" w:hAnsi="PT Astra Serif"/>
          <w:sz w:val="24"/>
          <w:szCs w:val="24"/>
        </w:rPr>
        <w:t>, а также его должностных лиц регулируется: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Федеральным законом № 210-ФЗ;</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8A5" w:rsidRPr="00C4555F" w:rsidRDefault="00D47D14" w:rsidP="008268A5">
      <w:pPr>
        <w:widowControl w:val="0"/>
        <w:autoSpaceDE w:val="0"/>
        <w:autoSpaceDN w:val="0"/>
        <w:ind w:firstLine="709"/>
        <w:jc w:val="both"/>
        <w:rPr>
          <w:sz w:val="24"/>
          <w:szCs w:val="24"/>
        </w:rPr>
      </w:pPr>
      <w:r w:rsidRPr="00C4555F">
        <w:rPr>
          <w:rFonts w:ascii="PT Astra Serif" w:eastAsia="Calibri" w:hAnsi="PT Astra Serif"/>
          <w:sz w:val="24"/>
          <w:szCs w:val="24"/>
        </w:rPr>
        <w:t>- </w:t>
      </w:r>
      <w:r w:rsidR="008268A5" w:rsidRPr="00C4555F">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D47D14" w:rsidRPr="00C4555F" w:rsidRDefault="00D47D14" w:rsidP="008268A5">
      <w:pPr>
        <w:autoSpaceDE w:val="0"/>
        <w:autoSpaceDN w:val="0"/>
        <w:adjustRightInd w:val="0"/>
        <w:spacing w:line="276" w:lineRule="auto"/>
        <w:ind w:firstLine="708"/>
        <w:jc w:val="both"/>
        <w:rPr>
          <w:rFonts w:ascii="PT Astra Serif" w:eastAsia="Calibri" w:hAnsi="PT Astra Serif"/>
          <w:b/>
          <w:bCs/>
          <w:iCs/>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8268A5">
      <w:pPr>
        <w:autoSpaceDE w:val="0"/>
        <w:autoSpaceDN w:val="0"/>
        <w:adjustRightInd w:val="0"/>
        <w:ind w:firstLine="708"/>
        <w:rPr>
          <w:rFonts w:ascii="PT Astra Serif" w:eastAsia="Calibri" w:hAnsi="PT Astra Serif"/>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Приложение 1</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 xml:space="preserve">предоставления муниципальной услуги </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rPr>
          <w:sz w:val="24"/>
          <w:szCs w:val="24"/>
        </w:rPr>
      </w:pPr>
      <w:bookmarkStart w:id="1" w:name="P34"/>
      <w:bookmarkEnd w:id="1"/>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ПРИМЕРНАЯ ФОРМА</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решения о присвоении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адреса объекту адресации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center"/>
        <w:rPr>
          <w:rFonts w:ascii="PT Astra Serif" w:eastAsia="Calibri" w:hAnsi="PT Astra Serif"/>
          <w:b/>
          <w:sz w:val="24"/>
          <w:szCs w:val="24"/>
        </w:rPr>
      </w:pPr>
      <w:r w:rsidRPr="00C4555F">
        <w:rPr>
          <w:rFonts w:ascii="PT Astra Serif" w:eastAsia="Calibri" w:hAnsi="PT Astra Serif"/>
          <w:b/>
          <w:sz w:val="24"/>
          <w:szCs w:val="24"/>
        </w:rPr>
        <w:t>Решение о присвоении адреса объекту адресации*</w:t>
      </w:r>
    </w:p>
    <w:p w:rsidR="00D47D14" w:rsidRPr="00231EA9" w:rsidRDefault="00D47D14" w:rsidP="00D47D14">
      <w:pPr>
        <w:autoSpaceDE w:val="0"/>
        <w:autoSpaceDN w:val="0"/>
        <w:adjustRightInd w:val="0"/>
        <w:ind w:firstLine="708"/>
        <w:jc w:val="center"/>
        <w:rPr>
          <w:rFonts w:ascii="PT Astra Serif" w:eastAsia="Calibri" w:hAnsi="PT Astra Serif"/>
          <w:b/>
          <w:sz w:val="26"/>
          <w:szCs w:val="26"/>
        </w:rPr>
      </w:pPr>
    </w:p>
    <w:p w:rsidR="00D47D14" w:rsidRPr="00231EA9" w:rsidRDefault="00D47D14" w:rsidP="00D47D14">
      <w:pPr>
        <w:autoSpaceDE w:val="0"/>
        <w:autoSpaceDN w:val="0"/>
        <w:adjustRightInd w:val="0"/>
        <w:ind w:firstLine="708"/>
        <w:jc w:val="center"/>
        <w:rPr>
          <w:rFonts w:ascii="PT Astra Serif" w:eastAsia="Calibri" w:hAnsi="PT Astra Serif"/>
          <w:sz w:val="24"/>
          <w:szCs w:val="24"/>
        </w:rPr>
      </w:pPr>
      <w:r w:rsidRPr="00231EA9">
        <w:rPr>
          <w:rFonts w:ascii="PT Astra Serif" w:eastAsia="Calibri" w:hAnsi="PT Astra Serif"/>
          <w:sz w:val="24"/>
          <w:szCs w:val="24"/>
        </w:rPr>
        <w:t>от ______________                                                                        № ________</w:t>
      </w:r>
    </w:p>
    <w:p w:rsidR="00D47D14" w:rsidRPr="00231EA9" w:rsidRDefault="00D47D14" w:rsidP="00D47D14">
      <w:pPr>
        <w:autoSpaceDE w:val="0"/>
        <w:autoSpaceDN w:val="0"/>
        <w:adjustRightInd w:val="0"/>
        <w:ind w:left="709" w:firstLine="567"/>
        <w:jc w:val="both"/>
        <w:rPr>
          <w:rFonts w:ascii="PT Astra Serif" w:eastAsia="Calibri" w:hAnsi="PT Astra Serif"/>
          <w:sz w:val="28"/>
          <w:szCs w:val="28"/>
        </w:rPr>
      </w:pPr>
    </w:p>
    <w:p w:rsidR="00D47D14" w:rsidRPr="00231EA9" w:rsidRDefault="00D47D14" w:rsidP="00D47D14">
      <w:pPr>
        <w:autoSpaceDE w:val="0"/>
        <w:autoSpaceDN w:val="0"/>
        <w:adjustRightInd w:val="0"/>
        <w:ind w:firstLine="709"/>
        <w:jc w:val="both"/>
        <w:rPr>
          <w:rFonts w:ascii="PT Astra Serif" w:eastAsia="Calibri" w:hAnsi="PT Astra Serif"/>
          <w:sz w:val="24"/>
          <w:szCs w:val="24"/>
        </w:rPr>
      </w:pPr>
      <w:proofErr w:type="gramStart"/>
      <w:r w:rsidRPr="00231EA9">
        <w:rPr>
          <w:rFonts w:ascii="PT Astra Serif" w:eastAsia="Calibri" w:hAnsi="PT Astra Serif"/>
          <w:sz w:val="24"/>
          <w:szCs w:val="24"/>
        </w:rPr>
        <w:t>На основании Федерального закона от 06.10.2003 № 131- ФЗ «Об общих принципах организации местного самоуправления в Российской Федерации», Федерального закона от 28.12.2013 №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 присвоения, изменения и аннулирования адресов, утвержденных постановлением Правительства Российской Федерации от 19.11.2014 № 1221, в соответствии</w:t>
      </w:r>
      <w:proofErr w:type="gramEnd"/>
      <w:r w:rsidRPr="00231EA9">
        <w:rPr>
          <w:rFonts w:ascii="PT Astra Serif" w:eastAsia="Calibri" w:hAnsi="PT Astra Serif"/>
          <w:sz w:val="24"/>
          <w:szCs w:val="24"/>
        </w:rPr>
        <w:t xml:space="preserve"> с  </w:t>
      </w:r>
    </w:p>
    <w:p w:rsidR="00D47D14" w:rsidRPr="00231EA9" w:rsidRDefault="00D47D14" w:rsidP="00D47D14">
      <w:pPr>
        <w:autoSpaceDE w:val="0"/>
        <w:autoSpaceDN w:val="0"/>
        <w:adjustRightInd w:val="0"/>
        <w:jc w:val="both"/>
        <w:rPr>
          <w:rFonts w:ascii="PT Astra Serif" w:eastAsia="Calibri" w:hAnsi="PT Astra Serif"/>
          <w:sz w:val="28"/>
          <w:szCs w:val="28"/>
        </w:rPr>
      </w:pPr>
      <w:r w:rsidRPr="00231EA9">
        <w:rPr>
          <w:rFonts w:ascii="PT Astra Serif" w:eastAsia="Calibri" w:hAnsi="PT Astra Serif"/>
          <w:sz w:val="28"/>
          <w:szCs w:val="28"/>
        </w:rPr>
        <w:t>_______________________________________________________________</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i/>
          <w:sz w:val="14"/>
          <w:szCs w:val="14"/>
        </w:rPr>
        <w:t>(указываются реквизиты иных документов, на основании которых принято решение о присвоении адреса,  изменения и аннулирования адресов, утвержденных муниципальными правовыми актами, и /или реквизиты  заявления о присвоении адреса объекту адресации)</w:t>
      </w:r>
    </w:p>
    <w:p w:rsidR="00D47D14" w:rsidRPr="00231EA9" w:rsidRDefault="00D47D14" w:rsidP="00D47D14">
      <w:pPr>
        <w:autoSpaceDE w:val="0"/>
        <w:autoSpaceDN w:val="0"/>
        <w:adjustRightInd w:val="0"/>
        <w:spacing w:line="276" w:lineRule="auto"/>
        <w:jc w:val="center"/>
        <w:rPr>
          <w:rFonts w:ascii="PT Astra Serif" w:eastAsia="Calibri" w:hAnsi="PT Astra Serif"/>
          <w:sz w:val="24"/>
          <w:szCs w:val="24"/>
        </w:rPr>
      </w:pPr>
      <w:r w:rsidRPr="00231EA9">
        <w:rPr>
          <w:rFonts w:ascii="PT Astra Serif" w:eastAsia="Calibri" w:hAnsi="PT Astra Serif"/>
          <w:sz w:val="24"/>
          <w:szCs w:val="24"/>
        </w:rPr>
        <w:t xml:space="preserve">Присвоить адрес ________________________________________________ </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sz w:val="14"/>
          <w:szCs w:val="14"/>
        </w:rPr>
        <w:t xml:space="preserve">               (</w:t>
      </w:r>
      <w:r w:rsidRPr="00231EA9">
        <w:rPr>
          <w:rFonts w:ascii="PT Astra Serif" w:eastAsia="Calibri" w:hAnsi="PT Astra Serif"/>
          <w:i/>
          <w:sz w:val="14"/>
          <w:szCs w:val="14"/>
        </w:rPr>
        <w:t xml:space="preserve">вид объекта адресации: земельный участок, здание, сооружение, помещение, </w:t>
      </w:r>
      <w:proofErr w:type="spellStart"/>
      <w:r w:rsidRPr="00231EA9">
        <w:rPr>
          <w:rFonts w:ascii="PT Astra Serif" w:eastAsia="Calibri" w:hAnsi="PT Astra Serif"/>
          <w:i/>
          <w:sz w:val="14"/>
          <w:szCs w:val="14"/>
        </w:rPr>
        <w:t>машино-место</w:t>
      </w:r>
      <w:proofErr w:type="spellEnd"/>
      <w:r w:rsidRPr="00231EA9">
        <w:rPr>
          <w:rFonts w:ascii="PT Astra Serif" w:eastAsia="Calibri" w:hAnsi="PT Astra Serif"/>
          <w:i/>
          <w:sz w:val="14"/>
          <w:szCs w:val="14"/>
        </w:rPr>
        <w:t xml:space="preserve">) </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с кадастровым номером ___________________________________________</w:t>
      </w:r>
    </w:p>
    <w:p w:rsidR="00D47D14" w:rsidRPr="00231EA9" w:rsidRDefault="00D47D14" w:rsidP="00D47D14">
      <w:pPr>
        <w:autoSpaceDE w:val="0"/>
        <w:autoSpaceDN w:val="0"/>
        <w:adjustRightInd w:val="0"/>
        <w:spacing w:line="276" w:lineRule="auto"/>
        <w:jc w:val="center"/>
        <w:rPr>
          <w:rFonts w:ascii="PT Astra Serif" w:eastAsia="Calibri" w:hAnsi="PT Astra Serif"/>
          <w:sz w:val="14"/>
          <w:szCs w:val="14"/>
        </w:rPr>
      </w:pPr>
      <w:r w:rsidRPr="00231EA9">
        <w:rPr>
          <w:rFonts w:ascii="PT Astra Serif" w:eastAsia="Calibri" w:hAnsi="PT Astra Serif"/>
          <w:i/>
          <w:sz w:val="14"/>
          <w:szCs w:val="14"/>
        </w:rPr>
        <w:t xml:space="preserve">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(условные номера), из которых образуется объект адресации (в случае образования объекта в результате преобразования существующего объекта или объектов),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6202"/>
      </w:tblGrid>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Структура адреса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 xml:space="preserve">Присваиваемый адрес </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Страна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Россия</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Субъект Российской Федерации</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Ханты-Мансийский автономный округ - Югра</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lastRenderedPageBreak/>
              <w:t>Городской округ</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Населенный пункт</w:t>
            </w:r>
          </w:p>
        </w:tc>
        <w:tc>
          <w:tcPr>
            <w:tcW w:w="6202" w:type="dxa"/>
            <w:tcBorders>
              <w:top w:val="single" w:sz="4" w:space="0" w:color="auto"/>
              <w:left w:val="single" w:sz="4" w:space="0" w:color="auto"/>
              <w:bottom w:val="single" w:sz="4" w:space="0" w:color="auto"/>
              <w:right w:val="single" w:sz="4" w:space="0" w:color="auto"/>
            </w:tcBorders>
          </w:tcPr>
          <w:p w:rsidR="00D47D14" w:rsidRPr="00231EA9" w:rsidRDefault="00D47D14">
            <w:pPr>
              <w:spacing w:line="276" w:lineRule="auto"/>
              <w:ind w:firstLine="79"/>
              <w:jc w:val="both"/>
              <w:rPr>
                <w:rFonts w:ascii="PT Astra Serif" w:hAnsi="PT Astra Serif"/>
                <w:sz w:val="24"/>
                <w:szCs w:val="24"/>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Планировочная структура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Земельный участок</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Здание, сооружение</w:t>
            </w:r>
          </w:p>
        </w:tc>
        <w:tc>
          <w:tcPr>
            <w:tcW w:w="6202" w:type="dxa"/>
            <w:tcBorders>
              <w:top w:val="single" w:sz="4" w:space="0" w:color="auto"/>
              <w:left w:val="single" w:sz="4" w:space="0" w:color="auto"/>
              <w:bottom w:val="single" w:sz="4" w:space="0" w:color="auto"/>
              <w:right w:val="single" w:sz="4" w:space="0" w:color="auto"/>
            </w:tcBorders>
          </w:tcPr>
          <w:p w:rsidR="00D47D14" w:rsidRPr="00231EA9" w:rsidRDefault="00D47D14">
            <w:pPr>
              <w:spacing w:line="276" w:lineRule="auto"/>
              <w:ind w:firstLine="79"/>
              <w:jc w:val="both"/>
              <w:rPr>
                <w:rFonts w:ascii="PT Astra Serif" w:hAnsi="PT Astra Serif"/>
                <w:sz w:val="24"/>
                <w:szCs w:val="24"/>
              </w:rPr>
            </w:pPr>
          </w:p>
        </w:tc>
      </w:tr>
    </w:tbl>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_______________________________________________________________________________________________________________________________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другие необходимые сведения, определенные уполномоченным органом (при наличии)</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rPr>
      </w:pPr>
      <w:r w:rsidRPr="00231EA9">
        <w:rPr>
          <w:rFonts w:ascii="PT Astra Serif" w:eastAsia="Calibri" w:hAnsi="PT Astra Serif"/>
          <w:sz w:val="26"/>
          <w:szCs w:val="26"/>
        </w:rPr>
        <w:t>________________________                         _____________________________</w:t>
      </w:r>
    </w:p>
    <w:p w:rsidR="00D47D14" w:rsidRPr="00231EA9" w:rsidRDefault="00D47D14" w:rsidP="00D47D14">
      <w:pPr>
        <w:autoSpaceDE w:val="0"/>
        <w:autoSpaceDN w:val="0"/>
        <w:adjustRightInd w:val="0"/>
        <w:spacing w:line="276" w:lineRule="auto"/>
        <w:ind w:left="708"/>
        <w:jc w:val="both"/>
        <w:rPr>
          <w:rFonts w:ascii="PT Astra Serif" w:eastAsia="Calibri" w:hAnsi="PT Astra Serif"/>
          <w:i/>
          <w:sz w:val="14"/>
          <w:szCs w:val="14"/>
        </w:rPr>
      </w:pPr>
      <w:r w:rsidRPr="00231EA9">
        <w:rPr>
          <w:rFonts w:ascii="PT Astra Serif" w:eastAsia="Calibri" w:hAnsi="PT Astra Serif"/>
          <w:i/>
          <w:sz w:val="14"/>
          <w:szCs w:val="14"/>
        </w:rPr>
        <w:t xml:space="preserve">          (должность</w:t>
      </w:r>
      <w:proofErr w:type="gramStart"/>
      <w:r w:rsidRPr="00231EA9">
        <w:rPr>
          <w:rFonts w:ascii="PT Astra Serif" w:eastAsia="Calibri" w:hAnsi="PT Astra Serif"/>
          <w:i/>
          <w:sz w:val="14"/>
          <w:szCs w:val="14"/>
        </w:rPr>
        <w:t xml:space="preserve">,) </w:t>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t>(</w:t>
      </w:r>
      <w:proofErr w:type="gramEnd"/>
      <w:r w:rsidRPr="00231EA9">
        <w:rPr>
          <w:rFonts w:ascii="PT Astra Serif" w:eastAsia="Calibri" w:hAnsi="PT Astra Serif"/>
          <w:i/>
          <w:sz w:val="14"/>
          <w:szCs w:val="14"/>
        </w:rPr>
        <w:t>подпись) Ф.И.О.</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4"/>
          <w:szCs w:val="24"/>
        </w:rPr>
      </w:pP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i/>
          <w:sz w:val="24"/>
          <w:szCs w:val="24"/>
        </w:rPr>
        <w:tab/>
        <w:t xml:space="preserve">      </w:t>
      </w:r>
      <w:r w:rsidRPr="00231EA9">
        <w:rPr>
          <w:rFonts w:ascii="PT Astra Serif" w:eastAsia="Calibri" w:hAnsi="PT Astra Serif"/>
          <w:sz w:val="24"/>
          <w:szCs w:val="24"/>
        </w:rPr>
        <w:t>М.П.</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*оформляется постановлением администрации </w:t>
      </w:r>
      <w:r w:rsidR="008268A5" w:rsidRPr="00231EA9">
        <w:rPr>
          <w:rFonts w:ascii="PT Astra Serif" w:eastAsia="Calibri" w:hAnsi="PT Astra Serif"/>
          <w:sz w:val="24"/>
          <w:szCs w:val="24"/>
        </w:rPr>
        <w:t>сельского поселения Шугур</w:t>
      </w:r>
      <w:r w:rsidRPr="00231EA9">
        <w:rPr>
          <w:rFonts w:ascii="PT Astra Serif" w:eastAsia="Calibri" w:hAnsi="PT Astra Serif"/>
          <w:sz w:val="24"/>
          <w:szCs w:val="24"/>
        </w:rPr>
        <w:t xml:space="preserve"> </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231EA9">
        <w:rPr>
          <w:rFonts w:ascii="PT Astra Serif" w:eastAsia="Calibri" w:hAnsi="PT Astra Serif"/>
          <w:sz w:val="26"/>
          <w:szCs w:val="26"/>
        </w:rPr>
        <w:br w:type="page"/>
      </w:r>
      <w:r w:rsidRPr="00C4555F">
        <w:rPr>
          <w:rFonts w:ascii="PT Astra Serif" w:eastAsia="Calibri" w:hAnsi="PT Astra Serif"/>
          <w:sz w:val="24"/>
          <w:szCs w:val="24"/>
        </w:rPr>
        <w:lastRenderedPageBreak/>
        <w:t>Приложение 2</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 xml:space="preserve">предоставления муниципальной услуги </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ФОРМА</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решения об аннулировании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адреса объекта адресации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center"/>
        <w:rPr>
          <w:rFonts w:ascii="PT Astra Serif" w:eastAsia="Calibri" w:hAnsi="PT Astra Serif"/>
          <w:b/>
          <w:sz w:val="24"/>
          <w:szCs w:val="24"/>
        </w:rPr>
      </w:pPr>
      <w:r w:rsidRPr="00C4555F">
        <w:rPr>
          <w:rFonts w:ascii="PT Astra Serif" w:eastAsia="Calibri" w:hAnsi="PT Astra Serif"/>
          <w:b/>
          <w:sz w:val="24"/>
          <w:szCs w:val="24"/>
        </w:rPr>
        <w:t>Решение об аннулировании адреса объекта адресации*</w:t>
      </w:r>
    </w:p>
    <w:p w:rsidR="00D47D14" w:rsidRPr="00231EA9" w:rsidRDefault="00D47D14" w:rsidP="00D47D14">
      <w:pPr>
        <w:autoSpaceDE w:val="0"/>
        <w:autoSpaceDN w:val="0"/>
        <w:adjustRightInd w:val="0"/>
        <w:ind w:firstLine="708"/>
        <w:jc w:val="center"/>
        <w:rPr>
          <w:rFonts w:ascii="PT Astra Serif" w:eastAsia="Calibri" w:hAnsi="PT Astra Serif"/>
          <w:sz w:val="28"/>
          <w:szCs w:val="28"/>
        </w:rPr>
      </w:pPr>
    </w:p>
    <w:p w:rsidR="00D47D14" w:rsidRPr="00231EA9" w:rsidRDefault="00D47D14" w:rsidP="00D47D14">
      <w:pPr>
        <w:autoSpaceDE w:val="0"/>
        <w:autoSpaceDN w:val="0"/>
        <w:adjustRightInd w:val="0"/>
        <w:ind w:firstLine="708"/>
        <w:jc w:val="center"/>
        <w:rPr>
          <w:rFonts w:ascii="PT Astra Serif" w:eastAsia="Calibri" w:hAnsi="PT Astra Serif"/>
          <w:sz w:val="24"/>
          <w:szCs w:val="24"/>
        </w:rPr>
      </w:pPr>
      <w:r w:rsidRPr="00231EA9">
        <w:rPr>
          <w:rFonts w:ascii="PT Astra Serif" w:eastAsia="Calibri" w:hAnsi="PT Astra Serif"/>
          <w:sz w:val="24"/>
          <w:szCs w:val="24"/>
        </w:rPr>
        <w:t>от ______________                                                                        № ________</w:t>
      </w:r>
    </w:p>
    <w:p w:rsidR="00D47D14" w:rsidRPr="00231EA9" w:rsidRDefault="00D47D14" w:rsidP="00D47D14">
      <w:pPr>
        <w:autoSpaceDE w:val="0"/>
        <w:autoSpaceDN w:val="0"/>
        <w:adjustRightInd w:val="0"/>
        <w:ind w:left="709" w:firstLine="567"/>
        <w:jc w:val="both"/>
        <w:rPr>
          <w:rFonts w:ascii="PT Astra Serif" w:eastAsia="Calibri" w:hAnsi="PT Astra Serif"/>
          <w:sz w:val="24"/>
          <w:szCs w:val="24"/>
        </w:rPr>
      </w:pPr>
    </w:p>
    <w:p w:rsidR="00D47D14" w:rsidRPr="00231EA9" w:rsidRDefault="00D47D14" w:rsidP="00D47D14">
      <w:pPr>
        <w:autoSpaceDE w:val="0"/>
        <w:autoSpaceDN w:val="0"/>
        <w:adjustRightInd w:val="0"/>
        <w:ind w:firstLine="709"/>
        <w:jc w:val="both"/>
        <w:rPr>
          <w:rFonts w:ascii="PT Astra Serif" w:eastAsia="Calibri" w:hAnsi="PT Astra Serif"/>
          <w:sz w:val="24"/>
          <w:szCs w:val="24"/>
        </w:rPr>
      </w:pPr>
      <w:proofErr w:type="gramStart"/>
      <w:r w:rsidRPr="00231EA9">
        <w:rPr>
          <w:rFonts w:ascii="PT Astra Serif" w:eastAsia="Calibri" w:hAnsi="PT Astra Serif"/>
          <w:sz w:val="24"/>
          <w:szCs w:val="24"/>
        </w:rPr>
        <w:t>На основании Федерального закона от 06.10.2003 № 131- ФЗ «Об общих принципах организации местного самоуправления в Российской Федерации», Федерального закона от 28.12.2013 №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 присвоения, изменения и аннулирования адресов, утвержденных постановлением Правительства Российской Федерации от 19.11.2014 № 1221, в соответствии</w:t>
      </w:r>
      <w:proofErr w:type="gramEnd"/>
      <w:r w:rsidRPr="00231EA9">
        <w:rPr>
          <w:rFonts w:ascii="PT Astra Serif" w:eastAsia="Calibri" w:hAnsi="PT Astra Serif"/>
          <w:sz w:val="24"/>
          <w:szCs w:val="24"/>
        </w:rPr>
        <w:t xml:space="preserve"> с  </w:t>
      </w:r>
    </w:p>
    <w:p w:rsidR="00D47D14" w:rsidRPr="00231EA9" w:rsidRDefault="00D47D14" w:rsidP="00D47D14">
      <w:pPr>
        <w:autoSpaceDE w:val="0"/>
        <w:autoSpaceDN w:val="0"/>
        <w:adjustRightInd w:val="0"/>
        <w:jc w:val="both"/>
        <w:rPr>
          <w:rFonts w:ascii="PT Astra Serif" w:eastAsia="Calibri" w:hAnsi="PT Astra Serif"/>
          <w:sz w:val="28"/>
          <w:szCs w:val="28"/>
        </w:rPr>
      </w:pPr>
      <w:r w:rsidRPr="00231EA9">
        <w:rPr>
          <w:rFonts w:ascii="PT Astra Serif" w:eastAsia="Calibri" w:hAnsi="PT Astra Serif"/>
          <w:sz w:val="28"/>
          <w:szCs w:val="28"/>
        </w:rPr>
        <w:t>_______________________________________________________________</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i/>
          <w:sz w:val="14"/>
          <w:szCs w:val="14"/>
        </w:rPr>
        <w:t>(указываются реквизиты иных документов, на основании которых принято решение о присвоении адреса,  изменения и аннулирования адресов, утвержденных муниципальными правовыми актами, и /или реквизиты  заявления о присвоении адреса объекту адресации)</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Аннулировать ______________________________________________________ </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sz w:val="14"/>
          <w:szCs w:val="14"/>
        </w:rPr>
        <w:t xml:space="preserve">       (</w:t>
      </w:r>
      <w:r w:rsidRPr="00231EA9">
        <w:rPr>
          <w:rFonts w:ascii="PT Astra Serif" w:eastAsia="Calibri" w:hAnsi="PT Astra Serif"/>
          <w:i/>
          <w:sz w:val="14"/>
          <w:szCs w:val="14"/>
        </w:rPr>
        <w:t xml:space="preserve">адресации вид объекта адресации: земельный участок, здание, сооружение, помещение, </w:t>
      </w:r>
      <w:proofErr w:type="spellStart"/>
      <w:r w:rsidRPr="00231EA9">
        <w:rPr>
          <w:rFonts w:ascii="PT Astra Serif" w:eastAsia="Calibri" w:hAnsi="PT Astra Serif"/>
          <w:i/>
          <w:sz w:val="14"/>
          <w:szCs w:val="14"/>
        </w:rPr>
        <w:t>машино-место</w:t>
      </w:r>
      <w:proofErr w:type="spellEnd"/>
      <w:r w:rsidRPr="00231EA9">
        <w:rPr>
          <w:rFonts w:ascii="PT Astra Serif" w:eastAsia="Calibri" w:hAnsi="PT Astra Serif"/>
          <w:i/>
          <w:sz w:val="14"/>
          <w:szCs w:val="14"/>
        </w:rPr>
        <w:t>)</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с кадастровым номером ___________________________________________</w:t>
      </w:r>
    </w:p>
    <w:p w:rsidR="00D47D14" w:rsidRPr="00231EA9" w:rsidRDefault="00D47D14" w:rsidP="00D47D14">
      <w:pPr>
        <w:autoSpaceDE w:val="0"/>
        <w:autoSpaceDN w:val="0"/>
        <w:adjustRightInd w:val="0"/>
        <w:spacing w:line="276" w:lineRule="auto"/>
        <w:jc w:val="both"/>
        <w:rPr>
          <w:rFonts w:ascii="PT Astra Serif" w:eastAsia="Calibri" w:hAnsi="PT Astra Serif"/>
          <w:sz w:val="14"/>
          <w:szCs w:val="14"/>
        </w:rPr>
      </w:pPr>
      <w:r w:rsidRPr="00231EA9">
        <w:rPr>
          <w:rFonts w:ascii="PT Astra Serif" w:eastAsia="Calibri" w:hAnsi="PT Astra Serif"/>
          <w:i/>
          <w:sz w:val="14"/>
          <w:szCs w:val="14"/>
        </w:rPr>
        <w:t xml:space="preserve">кадастровый номер объекта </w:t>
      </w:r>
      <w:proofErr w:type="spellStart"/>
      <w:r w:rsidRPr="00231EA9">
        <w:rPr>
          <w:rFonts w:ascii="PT Astra Serif" w:eastAsia="Calibri" w:hAnsi="PT Astra Serif"/>
          <w:i/>
          <w:sz w:val="14"/>
          <w:szCs w:val="14"/>
        </w:rPr>
        <w:t>адресациии</w:t>
      </w:r>
      <w:proofErr w:type="spellEnd"/>
      <w:r w:rsidRPr="00231EA9">
        <w:rPr>
          <w:rFonts w:ascii="PT Astra Serif" w:eastAsia="Calibri" w:hAnsi="PT Astra Serif"/>
          <w:i/>
          <w:sz w:val="14"/>
          <w:szCs w:val="14"/>
        </w:rPr>
        <w:t xml:space="preserve">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адрес 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6"/>
          <w:szCs w:val="26"/>
        </w:rPr>
      </w:pPr>
      <w:r w:rsidRPr="00231EA9">
        <w:rPr>
          <w:rFonts w:ascii="PT Astra Serif" w:eastAsia="Calibri" w:hAnsi="PT Astra Serif"/>
          <w:sz w:val="26"/>
          <w:szCs w:val="26"/>
        </w:rPr>
        <w:t>___________________________________________________________________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другие необходимые сведения, определенные уполномоченным органом (при наличии)</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по причине 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(причина аннулирования адреса объекта адресации)</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rPr>
      </w:pPr>
      <w:r w:rsidRPr="00231EA9">
        <w:rPr>
          <w:rFonts w:ascii="PT Astra Serif" w:eastAsia="Calibri" w:hAnsi="PT Astra Serif"/>
          <w:sz w:val="26"/>
          <w:szCs w:val="26"/>
        </w:rPr>
        <w:t>________________________                         _____________________________</w:t>
      </w:r>
    </w:p>
    <w:p w:rsidR="00D47D14" w:rsidRPr="00231EA9" w:rsidRDefault="00D47D14" w:rsidP="00D47D14">
      <w:pPr>
        <w:autoSpaceDE w:val="0"/>
        <w:autoSpaceDN w:val="0"/>
        <w:adjustRightInd w:val="0"/>
        <w:spacing w:line="276" w:lineRule="auto"/>
        <w:ind w:left="708"/>
        <w:jc w:val="both"/>
        <w:rPr>
          <w:rFonts w:ascii="PT Astra Serif" w:eastAsia="Calibri" w:hAnsi="PT Astra Serif"/>
          <w:i/>
          <w:sz w:val="14"/>
          <w:szCs w:val="14"/>
        </w:rPr>
      </w:pPr>
      <w:r w:rsidRPr="00231EA9">
        <w:rPr>
          <w:rFonts w:ascii="PT Astra Serif" w:eastAsia="Calibri" w:hAnsi="PT Astra Serif"/>
          <w:i/>
          <w:sz w:val="14"/>
          <w:szCs w:val="14"/>
        </w:rPr>
        <w:t xml:space="preserve">          (должность, Ф.И.О.) </w:t>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t>(подпись)</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4"/>
          <w:szCs w:val="24"/>
        </w:rPr>
      </w:pP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sz w:val="24"/>
          <w:szCs w:val="24"/>
        </w:rPr>
        <w:t>М.П.</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*оформляется постановлением администрации </w:t>
      </w:r>
      <w:r w:rsidR="008268A5" w:rsidRPr="00231EA9">
        <w:rPr>
          <w:rFonts w:ascii="PT Astra Serif" w:eastAsia="Calibri" w:hAnsi="PT Astra Serif"/>
          <w:sz w:val="24"/>
          <w:szCs w:val="24"/>
        </w:rPr>
        <w:t>сельского поселения Шугур</w:t>
      </w:r>
      <w:r w:rsidRPr="00231EA9">
        <w:rPr>
          <w:rFonts w:ascii="PT Astra Serif" w:eastAsia="Calibri" w:hAnsi="PT Astra Serif"/>
          <w:sz w:val="24"/>
          <w:szCs w:val="24"/>
        </w:rPr>
        <w:t xml:space="preserve"> </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ind w:left="708"/>
        <w:jc w:val="both"/>
        <w:rPr>
          <w:rFonts w:ascii="PT Astra Serif" w:eastAsia="Calibri" w:hAnsi="PT Astra Serif"/>
          <w:i/>
        </w:rPr>
      </w:pP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t xml:space="preserve">          </w:t>
      </w:r>
    </w:p>
    <w:p w:rsidR="00D47D14" w:rsidRPr="00C4555F" w:rsidRDefault="00D47D14" w:rsidP="00D47D14">
      <w:pPr>
        <w:autoSpaceDE w:val="0"/>
        <w:autoSpaceDN w:val="0"/>
        <w:adjustRightInd w:val="0"/>
        <w:spacing w:line="276" w:lineRule="auto"/>
        <w:ind w:left="708"/>
        <w:jc w:val="right"/>
        <w:rPr>
          <w:rFonts w:ascii="PT Astra Serif" w:eastAsia="Calibri" w:hAnsi="PT Astra Serif"/>
          <w:sz w:val="24"/>
          <w:szCs w:val="24"/>
        </w:rPr>
      </w:pPr>
      <w:r w:rsidRPr="00231EA9">
        <w:rPr>
          <w:rFonts w:ascii="PT Astra Serif" w:eastAsia="Calibri" w:hAnsi="PT Astra Serif"/>
          <w:i/>
        </w:rPr>
        <w:br w:type="page"/>
      </w:r>
      <w:r w:rsidRPr="00231EA9">
        <w:rPr>
          <w:rFonts w:ascii="PT Astra Serif" w:eastAsia="Calibri" w:hAnsi="PT Astra Serif"/>
          <w:i/>
        </w:rPr>
        <w:lastRenderedPageBreak/>
        <w:t xml:space="preserve">        </w:t>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C4555F">
        <w:rPr>
          <w:rFonts w:ascii="PT Astra Serif" w:eastAsia="Calibri" w:hAnsi="PT Astra Serif"/>
          <w:i/>
          <w:sz w:val="24"/>
          <w:szCs w:val="24"/>
        </w:rPr>
        <w:t xml:space="preserve">          </w:t>
      </w:r>
      <w:r w:rsidRPr="00C4555F">
        <w:rPr>
          <w:rFonts w:ascii="PT Astra Serif" w:eastAsia="Calibri" w:hAnsi="PT Astra Serif"/>
          <w:sz w:val="24"/>
          <w:szCs w:val="24"/>
        </w:rPr>
        <w:t>Приложение 3</w:t>
      </w:r>
    </w:p>
    <w:p w:rsidR="00D47D14" w:rsidRPr="00C4555F" w:rsidRDefault="00D47D14" w:rsidP="00D47D14">
      <w:pPr>
        <w:autoSpaceDE w:val="0"/>
        <w:autoSpaceDN w:val="0"/>
        <w:adjustRightInd w:val="0"/>
        <w:ind w:left="4956"/>
        <w:jc w:val="right"/>
        <w:rPr>
          <w:rFonts w:ascii="PT Astra Serif" w:eastAsia="Calibri" w:hAnsi="PT Astra Serif"/>
          <w:sz w:val="24"/>
          <w:szCs w:val="24"/>
        </w:rPr>
      </w:pPr>
      <w:r w:rsidRPr="00C4555F">
        <w:rPr>
          <w:rFonts w:ascii="PT Astra Serif" w:eastAsia="Calibri" w:hAnsi="PT Astra Serif"/>
          <w:sz w:val="24"/>
          <w:szCs w:val="24"/>
        </w:rPr>
        <w:t xml:space="preserve">        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предоставления муниципальной услуги</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ФОРМА</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решения об отказе</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в приеме документов,</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необходимых для</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предоставления муниципальной услуги</w:t>
      </w:r>
    </w:p>
    <w:p w:rsidR="00D47D14" w:rsidRPr="00231EA9" w:rsidRDefault="00D47D14" w:rsidP="00D47D14">
      <w:pPr>
        <w:jc w:val="right"/>
        <w:rPr>
          <w:rFonts w:ascii="PT Astra Serif" w:hAnsi="PT Astra Serif"/>
          <w:sz w:val="16"/>
          <w:szCs w:val="16"/>
        </w:rPr>
      </w:pPr>
    </w:p>
    <w:tbl>
      <w:tblPr>
        <w:tblW w:w="5243" w:type="dxa"/>
        <w:jc w:val="right"/>
        <w:tblInd w:w="-133" w:type="dxa"/>
        <w:tblCellMar>
          <w:left w:w="0" w:type="dxa"/>
          <w:right w:w="0" w:type="dxa"/>
        </w:tblCellMar>
        <w:tblLook w:val="01E0"/>
      </w:tblPr>
      <w:tblGrid>
        <w:gridCol w:w="5243"/>
      </w:tblGrid>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jc w:val="right"/>
        </w:trPr>
        <w:tc>
          <w:tcPr>
            <w:tcW w:w="5243"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(Ф.И.О., адрес заявителя (представителя заявителя))</w:t>
            </w:r>
          </w:p>
        </w:tc>
      </w:tr>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jc w:val="right"/>
        </w:trPr>
        <w:tc>
          <w:tcPr>
            <w:tcW w:w="5243"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proofErr w:type="gramStart"/>
            <w:r w:rsidRPr="00231EA9">
              <w:rPr>
                <w:rFonts w:ascii="PT Astra Serif" w:hAnsi="PT Astra Serif"/>
                <w:iCs/>
                <w:sz w:val="14"/>
                <w:szCs w:val="14"/>
              </w:rPr>
              <w:t>(регистрационный номер заявления о присвоении</w:t>
            </w:r>
            <w:proofErr w:type="gramEnd"/>
          </w:p>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объекту адресации адреса или аннулировании его адреса)</w:t>
            </w:r>
          </w:p>
        </w:tc>
      </w:tr>
    </w:tbl>
    <w:p w:rsidR="00D47D14" w:rsidRPr="00231EA9" w:rsidRDefault="00D47D14" w:rsidP="00D47D14">
      <w:pPr>
        <w:rPr>
          <w:rFonts w:ascii="PT Astra Serif" w:hAnsi="PT Astra Serif"/>
          <w:sz w:val="26"/>
          <w:szCs w:val="26"/>
        </w:rPr>
      </w:pPr>
    </w:p>
    <w:p w:rsidR="00D47D14" w:rsidRPr="00231EA9" w:rsidRDefault="00D47D14" w:rsidP="00D47D14">
      <w:pPr>
        <w:jc w:val="center"/>
        <w:rPr>
          <w:rFonts w:ascii="PT Astra Serif" w:hAnsi="PT Astra Serif"/>
          <w:b/>
          <w:sz w:val="24"/>
          <w:szCs w:val="24"/>
        </w:rPr>
      </w:pPr>
      <w:r w:rsidRPr="00231EA9">
        <w:rPr>
          <w:rFonts w:ascii="PT Astra Serif" w:hAnsi="PT Astra Serif"/>
          <w:b/>
          <w:sz w:val="24"/>
          <w:szCs w:val="24"/>
        </w:rPr>
        <w:t>Решение об отказе</w:t>
      </w:r>
    </w:p>
    <w:p w:rsidR="00D47D14" w:rsidRPr="00231EA9" w:rsidRDefault="00D47D14" w:rsidP="00D47D14">
      <w:pPr>
        <w:jc w:val="center"/>
        <w:rPr>
          <w:rFonts w:ascii="PT Astra Serif" w:hAnsi="PT Astra Serif"/>
          <w:b/>
          <w:sz w:val="24"/>
          <w:szCs w:val="24"/>
        </w:rPr>
      </w:pPr>
      <w:r w:rsidRPr="00231EA9">
        <w:rPr>
          <w:rFonts w:ascii="PT Astra Serif" w:hAnsi="PT Astra Serif"/>
          <w:b/>
          <w:sz w:val="24"/>
          <w:szCs w:val="24"/>
        </w:rPr>
        <w:t xml:space="preserve">в приеме документов, необходимых для предоставления </w:t>
      </w:r>
      <w:proofErr w:type="gramStart"/>
      <w:r w:rsidRPr="00231EA9">
        <w:rPr>
          <w:rFonts w:ascii="PT Astra Serif" w:hAnsi="PT Astra Serif"/>
          <w:b/>
          <w:sz w:val="24"/>
          <w:szCs w:val="24"/>
        </w:rPr>
        <w:t>муниципальной</w:t>
      </w:r>
      <w:proofErr w:type="gramEnd"/>
      <w:r w:rsidRPr="00231EA9">
        <w:rPr>
          <w:rFonts w:ascii="PT Astra Serif" w:hAnsi="PT Astra Serif"/>
          <w:b/>
          <w:sz w:val="24"/>
          <w:szCs w:val="24"/>
        </w:rPr>
        <w:t xml:space="preserve"> слуги</w:t>
      </w:r>
    </w:p>
    <w:p w:rsidR="00D47D14" w:rsidRPr="00231EA9" w:rsidRDefault="00D47D14" w:rsidP="00D47D14">
      <w:pPr>
        <w:rPr>
          <w:rFonts w:ascii="PT Astra Serif" w:hAnsi="PT Astra Serif"/>
          <w:sz w:val="22"/>
          <w:szCs w:val="22"/>
        </w:rPr>
      </w:pPr>
    </w:p>
    <w:tbl>
      <w:tblPr>
        <w:tblW w:w="4956" w:type="dxa"/>
        <w:jc w:val="center"/>
        <w:tblInd w:w="14" w:type="dxa"/>
        <w:tblCellMar>
          <w:left w:w="0" w:type="dxa"/>
          <w:right w:w="0" w:type="dxa"/>
        </w:tblCellMar>
        <w:tblLook w:val="01E0"/>
      </w:tblPr>
      <w:tblGrid>
        <w:gridCol w:w="434"/>
        <w:gridCol w:w="2786"/>
        <w:gridCol w:w="462"/>
        <w:gridCol w:w="1274"/>
      </w:tblGrid>
      <w:tr w:rsidR="00D47D14" w:rsidRPr="00231EA9" w:rsidTr="00D47D14">
        <w:trPr>
          <w:trHeight w:val="240"/>
          <w:jc w:val="center"/>
        </w:trPr>
        <w:tc>
          <w:tcPr>
            <w:tcW w:w="434" w:type="dxa"/>
            <w:vAlign w:val="bottom"/>
            <w:hideMark/>
          </w:tcPr>
          <w:p w:rsidR="00D47D14" w:rsidRPr="00231EA9" w:rsidRDefault="00D47D14">
            <w:pPr>
              <w:rPr>
                <w:rFonts w:ascii="PT Astra Serif" w:hAnsi="PT Astra Serif"/>
                <w:sz w:val="24"/>
                <w:szCs w:val="24"/>
              </w:rPr>
            </w:pPr>
            <w:r w:rsidRPr="00231EA9">
              <w:rPr>
                <w:rFonts w:ascii="PT Astra Serif" w:hAnsi="PT Astra Serif"/>
                <w:sz w:val="24"/>
                <w:szCs w:val="24"/>
              </w:rPr>
              <w:t>от</w:t>
            </w:r>
          </w:p>
        </w:tc>
        <w:tc>
          <w:tcPr>
            <w:tcW w:w="2786"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4"/>
                <w:szCs w:val="24"/>
              </w:rPr>
            </w:pPr>
          </w:p>
        </w:tc>
        <w:tc>
          <w:tcPr>
            <w:tcW w:w="462" w:type="dxa"/>
            <w:vAlign w:val="bottom"/>
            <w:hideMark/>
          </w:tcPr>
          <w:p w:rsidR="00D47D14" w:rsidRPr="00231EA9" w:rsidRDefault="00D47D14">
            <w:pPr>
              <w:jc w:val="center"/>
              <w:rPr>
                <w:rFonts w:ascii="PT Astra Serif" w:hAnsi="PT Astra Serif"/>
                <w:sz w:val="24"/>
                <w:szCs w:val="24"/>
              </w:rPr>
            </w:pPr>
            <w:r w:rsidRPr="00231EA9">
              <w:rPr>
                <w:rFonts w:ascii="PT Astra Serif" w:hAnsi="PT Astra Serif"/>
                <w:sz w:val="24"/>
                <w:szCs w:val="24"/>
              </w:rPr>
              <w:t>№</w:t>
            </w:r>
          </w:p>
        </w:tc>
        <w:tc>
          <w:tcPr>
            <w:tcW w:w="1274"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4"/>
                <w:szCs w:val="24"/>
              </w:rPr>
            </w:pPr>
          </w:p>
        </w:tc>
      </w:tr>
    </w:tbl>
    <w:p w:rsidR="00D47D14" w:rsidRPr="00231EA9" w:rsidRDefault="00D47D14" w:rsidP="00D47D14">
      <w:pPr>
        <w:rPr>
          <w:rFonts w:ascii="PT Astra Serif" w:hAnsi="PT Astra Serif"/>
          <w:b/>
          <w:sz w:val="28"/>
          <w:szCs w:val="28"/>
        </w:rPr>
      </w:pPr>
    </w:p>
    <w:p w:rsidR="00D47D14" w:rsidRPr="00231EA9" w:rsidRDefault="00D47D14" w:rsidP="00D47D14">
      <w:pPr>
        <w:jc w:val="both"/>
        <w:rPr>
          <w:rFonts w:ascii="PT Astra Serif" w:hAnsi="PT Astra Serif"/>
          <w:sz w:val="24"/>
          <w:szCs w:val="24"/>
        </w:rPr>
      </w:pPr>
      <w:r w:rsidRPr="00231EA9">
        <w:rPr>
          <w:rFonts w:ascii="PT Astra Serif" w:hAnsi="PT Astra Serif"/>
          <w:sz w:val="24"/>
          <w:szCs w:val="24"/>
        </w:rPr>
        <w:tab/>
        <w:t>По результатам рассмотрения заявления по муниципальной услуге «Присвоение адреса объекту адресации, изменение и аннулирование такого адреса»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ind w:firstLine="708"/>
        <w:jc w:val="both"/>
        <w:rPr>
          <w:rFonts w:ascii="PT Astra Serif" w:eastAsia="Calibri" w:hAnsi="PT Astra Serif"/>
          <w:sz w:val="24"/>
          <w:szCs w:val="24"/>
        </w:rPr>
      </w:pPr>
      <w:r w:rsidRPr="00231EA9">
        <w:rPr>
          <w:rFonts w:ascii="PT Astra Serif" w:eastAsia="Calibri" w:hAnsi="PT Astra Serif"/>
          <w:sz w:val="24"/>
          <w:szCs w:val="24"/>
        </w:rPr>
        <w:t>Дополнительно информируем:</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ind w:firstLine="708"/>
        <w:jc w:val="both"/>
        <w:rPr>
          <w:rFonts w:ascii="PT Astra Serif" w:eastAsia="Calibri" w:hAnsi="PT Astra Serif"/>
          <w:sz w:val="24"/>
          <w:szCs w:val="24"/>
        </w:rPr>
      </w:pPr>
      <w:r w:rsidRPr="00231EA9">
        <w:rPr>
          <w:rFonts w:ascii="PT Astra Serif" w:eastAsia="Calibri" w:hAnsi="PT Astra Serif"/>
          <w:sz w:val="24"/>
          <w:szCs w:val="24"/>
        </w:rPr>
        <w:t xml:space="preserve">Вы вправе повторно обратиться в </w:t>
      </w:r>
      <w:r w:rsidR="008268A5" w:rsidRPr="00231EA9">
        <w:rPr>
          <w:rFonts w:ascii="PT Astra Serif" w:eastAsia="Calibri" w:hAnsi="PT Astra Serif"/>
          <w:sz w:val="24"/>
          <w:szCs w:val="24"/>
        </w:rPr>
        <w:t xml:space="preserve">администрацию сельского поселения Шугур </w:t>
      </w:r>
      <w:r w:rsidRPr="00231EA9">
        <w:rPr>
          <w:rFonts w:ascii="PT Astra Serif" w:eastAsia="Calibri" w:hAnsi="PT Astra Serif"/>
          <w:sz w:val="24"/>
          <w:szCs w:val="24"/>
        </w:rPr>
        <w:t xml:space="preserve"> с заявлением о предоставлении муниципальной услуги после устранения указанных замечаний.</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ab/>
        <w:t xml:space="preserve">Данный отказ может быть обжалован в досудебном порядке путем направления жалобы в </w:t>
      </w:r>
      <w:r w:rsidR="008268A5" w:rsidRPr="00231EA9">
        <w:rPr>
          <w:rFonts w:ascii="PT Astra Serif" w:eastAsia="Calibri" w:hAnsi="PT Astra Serif"/>
          <w:sz w:val="24"/>
          <w:szCs w:val="24"/>
        </w:rPr>
        <w:t>администрацию сельского поселения Шугур</w:t>
      </w:r>
      <w:r w:rsidRPr="00231EA9">
        <w:rPr>
          <w:rFonts w:ascii="PT Astra Serif" w:eastAsia="Calibri" w:hAnsi="PT Astra Serif"/>
          <w:sz w:val="24"/>
          <w:szCs w:val="24"/>
        </w:rPr>
        <w:t>, а также в судебном порядке.</w:t>
      </w:r>
    </w:p>
    <w:p w:rsidR="00D47D14" w:rsidRPr="00231EA9" w:rsidRDefault="00D47D14" w:rsidP="00D47D14">
      <w:pPr>
        <w:autoSpaceDE w:val="0"/>
        <w:autoSpaceDN w:val="0"/>
        <w:adjustRightInd w:val="0"/>
        <w:jc w:val="both"/>
        <w:rPr>
          <w:rFonts w:ascii="PT Astra Serif" w:eastAsia="Calibri" w:hAnsi="PT Astra Serif"/>
          <w:sz w:val="26"/>
          <w:szCs w:val="26"/>
        </w:rPr>
      </w:pPr>
    </w:p>
    <w:tbl>
      <w:tblPr>
        <w:tblW w:w="9625" w:type="dxa"/>
        <w:tblInd w:w="14" w:type="dxa"/>
        <w:tblCellMar>
          <w:left w:w="0" w:type="dxa"/>
          <w:right w:w="0" w:type="dxa"/>
        </w:tblCellMar>
        <w:tblLook w:val="01E0"/>
      </w:tblPr>
      <w:tblGrid>
        <w:gridCol w:w="5231"/>
        <w:gridCol w:w="1563"/>
        <w:gridCol w:w="2831"/>
      </w:tblGrid>
      <w:tr w:rsidR="00D47D14" w:rsidRPr="00231EA9" w:rsidTr="00D47D14">
        <w:trPr>
          <w:trHeight w:val="240"/>
        </w:trPr>
        <w:tc>
          <w:tcPr>
            <w:tcW w:w="5231" w:type="dxa"/>
            <w:tcBorders>
              <w:top w:val="nil"/>
              <w:left w:val="nil"/>
              <w:bottom w:val="single" w:sz="4" w:space="0" w:color="auto"/>
              <w:right w:val="nil"/>
            </w:tcBorders>
            <w:vAlign w:val="bottom"/>
          </w:tcPr>
          <w:p w:rsidR="00D47D14" w:rsidRPr="00231EA9" w:rsidRDefault="00D47D14">
            <w:pPr>
              <w:rPr>
                <w:rFonts w:ascii="PT Astra Serif" w:hAnsi="PT Astra Serif"/>
                <w:sz w:val="26"/>
                <w:szCs w:val="26"/>
                <w:u w:val="single"/>
              </w:rPr>
            </w:pPr>
          </w:p>
        </w:tc>
        <w:tc>
          <w:tcPr>
            <w:tcW w:w="1563" w:type="dxa"/>
            <w:vAlign w:val="bottom"/>
          </w:tcPr>
          <w:p w:rsidR="00D47D14" w:rsidRPr="00231EA9" w:rsidRDefault="00D47D14">
            <w:pPr>
              <w:jc w:val="center"/>
              <w:rPr>
                <w:rFonts w:ascii="PT Astra Serif" w:hAnsi="PT Astra Serif"/>
                <w:sz w:val="26"/>
                <w:szCs w:val="26"/>
              </w:rPr>
            </w:pPr>
          </w:p>
        </w:tc>
        <w:tc>
          <w:tcPr>
            <w:tcW w:w="2831"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6"/>
                <w:szCs w:val="26"/>
              </w:rPr>
            </w:pPr>
          </w:p>
        </w:tc>
      </w:tr>
      <w:tr w:rsidR="00D47D14" w:rsidRPr="00231EA9" w:rsidTr="00D47D14">
        <w:tc>
          <w:tcPr>
            <w:tcW w:w="5231"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(должность, Ф.И.О.)</w:t>
            </w:r>
          </w:p>
        </w:tc>
        <w:tc>
          <w:tcPr>
            <w:tcW w:w="1563" w:type="dxa"/>
            <w:vAlign w:val="bottom"/>
          </w:tcPr>
          <w:p w:rsidR="00D47D14" w:rsidRPr="00231EA9" w:rsidRDefault="00D47D14">
            <w:pPr>
              <w:jc w:val="center"/>
              <w:rPr>
                <w:rFonts w:ascii="PT Astra Serif" w:hAnsi="PT Astra Serif"/>
                <w:iCs/>
                <w:sz w:val="14"/>
                <w:szCs w:val="14"/>
              </w:rPr>
            </w:pPr>
          </w:p>
        </w:tc>
        <w:tc>
          <w:tcPr>
            <w:tcW w:w="2831"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(подпись)</w:t>
            </w:r>
          </w:p>
        </w:tc>
      </w:tr>
    </w:tbl>
    <w:p w:rsidR="00D47D14" w:rsidRPr="00231EA9" w:rsidRDefault="00D47D14" w:rsidP="00D47D14">
      <w:pPr>
        <w:autoSpaceDE w:val="0"/>
        <w:autoSpaceDN w:val="0"/>
        <w:adjustRightInd w:val="0"/>
        <w:ind w:firstLine="708"/>
        <w:jc w:val="right"/>
        <w:rPr>
          <w:rFonts w:ascii="PT Astra Serif" w:eastAsia="Calibri" w:hAnsi="PT Astra Serif"/>
          <w:sz w:val="22"/>
          <w:szCs w:val="22"/>
        </w:rPr>
      </w:pPr>
      <w:r w:rsidRPr="00231EA9">
        <w:rPr>
          <w:rFonts w:ascii="PT Astra Serif" w:eastAsia="Calibri" w:hAnsi="PT Astra Serif"/>
          <w:sz w:val="22"/>
          <w:szCs w:val="22"/>
        </w:rPr>
        <w:t>М.П.</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suppressAutoHyphens w:val="0"/>
        <w:rPr>
          <w:rFonts w:ascii="PT Astra Serif" w:eastAsia="Calibri" w:hAnsi="PT Astra Serif"/>
          <w:sz w:val="26"/>
          <w:szCs w:val="26"/>
        </w:rPr>
        <w:sectPr w:rsidR="00D47D14" w:rsidRPr="00231EA9" w:rsidSect="00C4555F">
          <w:pgSz w:w="11906" w:h="16838"/>
          <w:pgMar w:top="1134" w:right="566" w:bottom="1134" w:left="1701" w:header="709" w:footer="709" w:gutter="0"/>
          <w:cols w:space="720"/>
          <w:docGrid w:linePitch="272"/>
        </w:sect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lastRenderedPageBreak/>
        <w:t>Приложение 4</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предоставления  муниципальной услуги</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 xml:space="preserve">Состав, последовательность и сроки выполнения административных процедур (действий) </w:t>
      </w:r>
    </w:p>
    <w:p w:rsidR="00D47D14" w:rsidRPr="00C4555F" w:rsidRDefault="00D47D14" w:rsidP="00D47D14">
      <w:pPr>
        <w:autoSpaceDE w:val="0"/>
        <w:autoSpaceDN w:val="0"/>
        <w:adjustRightInd w:val="0"/>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при предоставлении муниципальной услуги</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7"/>
        <w:gridCol w:w="1983"/>
        <w:gridCol w:w="2553"/>
        <w:gridCol w:w="2269"/>
        <w:gridCol w:w="1843"/>
        <w:gridCol w:w="1844"/>
        <w:gridCol w:w="2553"/>
      </w:tblGrid>
      <w:tr w:rsidR="00D47D14" w:rsidRPr="00231EA9" w:rsidTr="00D47D14">
        <w:trPr>
          <w:tblHeader/>
        </w:trPr>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Основание для начала</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административной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процедуры</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jc w:val="center"/>
              <w:rPr>
                <w:rFonts w:ascii="PT Astra Serif" w:eastAsia="Calibri" w:hAnsi="PT Astra Serif"/>
                <w:b/>
              </w:rPr>
            </w:pPr>
            <w:r w:rsidRPr="00231EA9">
              <w:rPr>
                <w:rFonts w:ascii="PT Astra Serif" w:eastAsia="Calibri" w:hAnsi="PT Astra Serif"/>
                <w:b/>
              </w:rPr>
              <w:t>Содержание</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административных действий</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jc w:val="center"/>
              <w:rPr>
                <w:rFonts w:ascii="PT Astra Serif" w:eastAsia="Calibri" w:hAnsi="PT Astra Serif"/>
                <w:b/>
              </w:rPr>
            </w:pPr>
            <w:r w:rsidRPr="00231EA9">
              <w:rPr>
                <w:rFonts w:ascii="PT Astra Serif" w:eastAsia="Calibri" w:hAnsi="PT Astra Serif"/>
                <w:b/>
              </w:rPr>
              <w:t>Срок выполнения</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административных</w:t>
            </w:r>
          </w:p>
          <w:p w:rsidR="00D47D14" w:rsidRPr="00231EA9" w:rsidRDefault="00D47D14">
            <w:pPr>
              <w:jc w:val="center"/>
              <w:rPr>
                <w:rFonts w:ascii="PT Astra Serif" w:eastAsia="Calibri" w:hAnsi="PT Astra Serif"/>
                <w:b/>
              </w:rPr>
            </w:pPr>
            <w:r w:rsidRPr="00231EA9">
              <w:rPr>
                <w:rFonts w:ascii="PT Astra Serif" w:eastAsia="Calibri" w:hAnsi="PT Astra Serif"/>
                <w:b/>
              </w:rPr>
              <w:t>действий</w:t>
            </w:r>
          </w:p>
          <w:p w:rsidR="00D47D14" w:rsidRPr="00231EA9" w:rsidRDefault="00D47D14">
            <w:pPr>
              <w:ind w:firstLine="708"/>
              <w:rPr>
                <w:rFonts w:ascii="PT Astra Serif" w:eastAsia="Calibri" w:hAnsi="PT Astra Serif"/>
                <w:b/>
              </w:rPr>
            </w:pP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jc w:val="center"/>
              <w:rPr>
                <w:rFonts w:ascii="PT Astra Serif" w:eastAsia="Calibri" w:hAnsi="PT Astra Serif"/>
                <w:b/>
              </w:rPr>
            </w:pPr>
            <w:r w:rsidRPr="00231EA9">
              <w:rPr>
                <w:rFonts w:ascii="PT Astra Serif" w:eastAsia="Calibri" w:hAnsi="PT Astra Serif"/>
                <w:b/>
              </w:rPr>
              <w:t>Должностное лицо,</w:t>
            </w:r>
          </w:p>
          <w:p w:rsidR="00D47D14" w:rsidRPr="00231EA9" w:rsidRDefault="00D47D14">
            <w:pPr>
              <w:jc w:val="center"/>
              <w:rPr>
                <w:rFonts w:ascii="PT Astra Serif" w:eastAsia="Calibri" w:hAnsi="PT Astra Serif"/>
                <w:b/>
              </w:rPr>
            </w:pPr>
            <w:r w:rsidRPr="00231EA9">
              <w:rPr>
                <w:rFonts w:ascii="PT Astra Serif" w:eastAsia="Calibri" w:hAnsi="PT Astra Serif"/>
                <w:b/>
              </w:rPr>
              <w:t>ответственное за</w:t>
            </w:r>
          </w:p>
          <w:p w:rsidR="00D47D14" w:rsidRPr="00231EA9" w:rsidRDefault="00D47D14">
            <w:pPr>
              <w:jc w:val="center"/>
              <w:rPr>
                <w:rFonts w:ascii="PT Astra Serif" w:eastAsia="Calibri" w:hAnsi="PT Astra Serif"/>
                <w:b/>
              </w:rPr>
            </w:pPr>
            <w:r w:rsidRPr="00231EA9">
              <w:rPr>
                <w:rFonts w:ascii="PT Astra Serif" w:eastAsia="Calibri" w:hAnsi="PT Astra Serif"/>
                <w:b/>
              </w:rPr>
              <w:t>выполнение</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административного</w:t>
            </w:r>
          </w:p>
          <w:p w:rsidR="00D47D14" w:rsidRPr="00231EA9" w:rsidRDefault="00D47D14">
            <w:pPr>
              <w:jc w:val="center"/>
              <w:rPr>
                <w:rFonts w:ascii="PT Astra Serif" w:eastAsia="Calibri" w:hAnsi="PT Astra Serif"/>
                <w:b/>
              </w:rPr>
            </w:pPr>
            <w:r w:rsidRPr="00231EA9">
              <w:rPr>
                <w:rFonts w:ascii="PT Astra Serif" w:eastAsia="Calibri" w:hAnsi="PT Astra Serif"/>
                <w:b/>
              </w:rPr>
              <w:t>действия</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Место выполнения</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 xml:space="preserve">административного действия/ </w:t>
            </w:r>
            <w:proofErr w:type="gramStart"/>
            <w:r w:rsidRPr="00231EA9">
              <w:rPr>
                <w:rFonts w:ascii="PT Astra Serif" w:eastAsia="Calibri" w:hAnsi="PT Astra Serif"/>
                <w:b/>
              </w:rPr>
              <w:t>используемая</w:t>
            </w:r>
            <w:proofErr w:type="gramEnd"/>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информационная система</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Критерии принятия</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решения</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Результат</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административного</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действия, способ</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фиксации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b/>
              </w:rPr>
            </w:pPr>
            <w:r w:rsidRPr="00231EA9">
              <w:rPr>
                <w:rFonts w:ascii="PT Astra Serif" w:eastAsia="Calibri" w:hAnsi="PT Astra Serif"/>
                <w:b/>
              </w:rPr>
              <w:t>1. Установление личности заявителя (представителя заявителя)</w:t>
            </w:r>
          </w:p>
        </w:tc>
      </w:tr>
      <w:tr w:rsidR="00D47D14" w:rsidRPr="00231EA9" w:rsidTr="00D47D14">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Личное обращение за предоставлением муниципальной услуги</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Прием и проверка документов, предусмотренных пунктом 2.10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В течение 15 минут</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Уполномоченного  органа</w:t>
            </w:r>
            <w:r w:rsidRPr="00231EA9">
              <w:rPr>
                <w:rFonts w:ascii="PT Astra Serif" w:eastAsia="Calibri" w:hAnsi="PT Astra Serif"/>
              </w:rPr>
              <w:t>,</w:t>
            </w:r>
          </w:p>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rsidP="008268A5">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 xml:space="preserve">муниципальной услуги,                   </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8268A5">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Обращение заявителя за получением муниципальной услуги способом, предусмотренным подпунктом «б» пункта 2.14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Установление личности заявителя (представителя заявителя)</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b/>
              </w:rPr>
            </w:pPr>
            <w:r w:rsidRPr="00231EA9">
              <w:rPr>
                <w:rFonts w:ascii="PT Astra Serif" w:eastAsia="Calibri" w:hAnsi="PT Astra Serif"/>
                <w:b/>
              </w:rPr>
              <w:t>2. Регистрация заявления о присвоении объекту адресации адреса, аннулирование его адреса</w:t>
            </w:r>
          </w:p>
        </w:tc>
      </w:tr>
      <w:tr w:rsidR="00D47D14" w:rsidRPr="00231EA9" w:rsidTr="00D47D14">
        <w:trPr>
          <w:trHeight w:val="1858"/>
        </w:trPr>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Поступление заявления и документов </w:t>
            </w:r>
            <w:proofErr w:type="gramStart"/>
            <w:r w:rsidRPr="00231EA9">
              <w:rPr>
                <w:rFonts w:ascii="PT Astra Serif" w:eastAsia="Calibri" w:hAnsi="PT Astra Serif"/>
              </w:rPr>
              <w:t>для</w:t>
            </w:r>
            <w:proofErr w:type="gramEnd"/>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услуги в </w:t>
            </w:r>
            <w:r w:rsidR="008268A5" w:rsidRPr="00231EA9">
              <w:rPr>
                <w:rFonts w:ascii="PT Astra Serif" w:eastAsia="Calibri" w:hAnsi="PT Astra Serif"/>
              </w:rPr>
              <w:t>Уполномоченный орган</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заявления, в случае отсутствия оснований для отказа в приеме документов</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 1 рабочего дня</w:t>
            </w:r>
          </w:p>
        </w:tc>
        <w:tc>
          <w:tcPr>
            <w:tcW w:w="2268"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Уполномоченного органа</w:t>
            </w:r>
            <w:r w:rsidRPr="00231EA9">
              <w:rPr>
                <w:rFonts w:ascii="PT Astra Serif" w:eastAsia="Calibri" w:hAnsi="PT Astra Serif"/>
              </w:rPr>
              <w:t xml:space="preserve">, ответственное </w:t>
            </w:r>
            <w:proofErr w:type="gramStart"/>
            <w:r w:rsidRPr="00231EA9">
              <w:rPr>
                <w:rFonts w:ascii="PT Astra Serif" w:eastAsia="Calibri" w:hAnsi="PT Astra Serif"/>
              </w:rPr>
              <w:t>за</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регистрацию корреспонденции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 </w:t>
            </w: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Поступление заявления </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и приложенных к</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нему документов</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231EA9">
              <w:rPr>
                <w:rFonts w:ascii="PT Astra Serif" w:eastAsia="Calibri" w:hAnsi="PT Astra Serif"/>
                <w:sz w:val="28"/>
                <w:szCs w:val="28"/>
              </w:rPr>
              <w:t xml:space="preserve"> </w:t>
            </w:r>
          </w:p>
        </w:tc>
      </w:tr>
      <w:tr w:rsidR="00D47D14" w:rsidRPr="00231EA9" w:rsidTr="00D47D14">
        <w:trPr>
          <w:trHeight w:val="297"/>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3.</w:t>
            </w:r>
            <w:r w:rsidRPr="00231EA9">
              <w:rPr>
                <w:rFonts w:ascii="PT Astra Serif" w:eastAsia="Calibri" w:hAnsi="PT Astra Serif"/>
                <w:sz w:val="28"/>
                <w:szCs w:val="28"/>
              </w:rPr>
              <w:t xml:space="preserve"> </w:t>
            </w:r>
            <w:r w:rsidRPr="00231EA9">
              <w:rPr>
                <w:rFonts w:ascii="PT Astra Serif" w:eastAsia="Calibri" w:hAnsi="PT Astra Serif"/>
                <w:b/>
              </w:rPr>
              <w:t>Проверка комплектности документов, необходимых для предоставления муниципальной услуги</w:t>
            </w:r>
          </w:p>
        </w:tc>
      </w:tr>
      <w:tr w:rsidR="00D47D14" w:rsidRPr="00231EA9" w:rsidTr="00D47D14">
        <w:trPr>
          <w:trHeight w:val="1339"/>
        </w:trPr>
        <w:tc>
          <w:tcPr>
            <w:tcW w:w="166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Проверка комплектности документов, необходимых для предоставления муниципальной услуги</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Прием и проверка комплектности документов на наличие/ отсутствие оснований для отказа в приеме документов, предусмотренных пунк</w:t>
            </w:r>
            <w:r w:rsidR="008268A5" w:rsidRPr="00231EA9">
              <w:rPr>
                <w:rFonts w:ascii="PT Astra Serif" w:eastAsia="Calibri" w:hAnsi="PT Astra Serif"/>
              </w:rPr>
              <w:t>том 2.18</w:t>
            </w:r>
            <w:r w:rsidRPr="00231EA9">
              <w:rPr>
                <w:rFonts w:ascii="PT Astra Serif" w:eastAsia="Calibri" w:hAnsi="PT Astra Serif"/>
              </w:rPr>
              <w:t xml:space="preserve">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Уполномоченного органа</w:t>
            </w:r>
            <w:r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 услуги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Наличие/ отсутствие оснований для отказа в приеме документов, предусмотренных пункто</w:t>
            </w:r>
            <w:r w:rsidR="008268A5" w:rsidRPr="00231EA9">
              <w:rPr>
                <w:rFonts w:ascii="PT Astra Serif" w:eastAsia="Calibri" w:hAnsi="PT Astra Serif"/>
              </w:rPr>
              <w:t>м 2.18</w:t>
            </w:r>
            <w:r w:rsidRPr="00231EA9">
              <w:rPr>
                <w:rFonts w:ascii="PT Astra Serif" w:eastAsia="Calibri" w:hAnsi="PT Astra Serif"/>
              </w:rPr>
              <w:t xml:space="preserve">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Подготовка решения об отказе в приеме документов и направление заявителю не позднее рабочего дня следующего за днем поступления заявления и документов</w:t>
            </w:r>
          </w:p>
        </w:tc>
      </w:tr>
      <w:tr w:rsidR="00D47D14" w:rsidRPr="00231EA9" w:rsidTr="00D47D14">
        <w:trPr>
          <w:trHeight w:val="263"/>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Принятие решения об отказе в приеме документов, в случае выявления оснований для отказа в приеме документ</w:t>
            </w:r>
            <w:r w:rsidR="008268A5" w:rsidRPr="00231EA9">
              <w:rPr>
                <w:rFonts w:ascii="PT Astra Serif" w:eastAsia="Calibri" w:hAnsi="PT Astra Serif"/>
              </w:rPr>
              <w:t>ов в соответствии с пунктом 2.18</w:t>
            </w:r>
            <w:r w:rsidRPr="00231EA9">
              <w:rPr>
                <w:rFonts w:ascii="PT Astra Serif" w:eastAsia="Calibri" w:hAnsi="PT Astra Serif"/>
              </w:rPr>
              <w:t xml:space="preserve"> настоящего административного регламента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4. Получение сведений посредством СМЭВ</w:t>
            </w:r>
          </w:p>
        </w:tc>
      </w:tr>
      <w:tr w:rsidR="00D47D14" w:rsidRPr="00231EA9" w:rsidTr="00D47D14">
        <w:tc>
          <w:tcPr>
            <w:tcW w:w="166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Пакет</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зарегистрированных  документов, поступивших</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должностному лицу,</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ответственному </w:t>
            </w:r>
            <w:r w:rsidRPr="00231EA9">
              <w:rPr>
                <w:rFonts w:ascii="PT Astra Serif" w:eastAsia="Calibri" w:hAnsi="PT Astra Serif"/>
              </w:rPr>
              <w:lastRenderedPageBreak/>
              <w:t>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989" w:type="dxa"/>
            <w:gridSpan w:val="2"/>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Направление межведомственных запросов в органы и организации</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 позднее 1 рабочего дня со дня регистрации заявления</w:t>
            </w:r>
          </w:p>
        </w:tc>
        <w:tc>
          <w:tcPr>
            <w:tcW w:w="2268"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 xml:space="preserve">Уполномоченный орган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Отсутствие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документов,</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необходимых</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для предоставления</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 услуги,</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находящихся в</w:t>
            </w:r>
          </w:p>
          <w:p w:rsidR="00D47D14" w:rsidRPr="00231EA9" w:rsidRDefault="00D47D14">
            <w:pPr>
              <w:autoSpaceDE w:val="0"/>
              <w:autoSpaceDN w:val="0"/>
              <w:adjustRightInd w:val="0"/>
              <w:jc w:val="center"/>
              <w:rPr>
                <w:rFonts w:ascii="PT Astra Serif" w:eastAsia="Calibri" w:hAnsi="PT Astra Serif"/>
              </w:rPr>
            </w:pPr>
            <w:proofErr w:type="gramStart"/>
            <w:r w:rsidRPr="00231EA9">
              <w:rPr>
                <w:rFonts w:ascii="PT Astra Serif" w:eastAsia="Calibri" w:hAnsi="PT Astra Serif"/>
              </w:rPr>
              <w:lastRenderedPageBreak/>
              <w:t>распоряжении</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государственных органов</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(организаций)</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rPr>
                <w:rFonts w:ascii="PT Astra Serif" w:eastAsia="Calibri" w:hAnsi="PT Astra Serif"/>
              </w:rPr>
            </w:pPr>
            <w:r w:rsidRPr="00231EA9">
              <w:rPr>
                <w:rFonts w:ascii="PT Astra Serif" w:eastAsia="Calibri" w:hAnsi="PT Astra Serif"/>
              </w:rPr>
              <w:t xml:space="preserve">Направление </w:t>
            </w:r>
            <w:proofErr w:type="gramStart"/>
            <w:r w:rsidRPr="00231EA9">
              <w:rPr>
                <w:rFonts w:ascii="PT Astra Serif" w:eastAsia="Calibri" w:hAnsi="PT Astra Serif"/>
              </w:rPr>
              <w:t>межведомственного</w:t>
            </w:r>
            <w:proofErr w:type="gramEnd"/>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запроса в органы (организации), предоставляющие документы (сведения), предусмотренные пунктом </w:t>
            </w:r>
            <w:r w:rsidRPr="00231EA9">
              <w:rPr>
                <w:rFonts w:ascii="PT Astra Serif" w:eastAsia="Calibri" w:hAnsi="PT Astra Serif"/>
              </w:rPr>
              <w:lastRenderedPageBreak/>
              <w:t>2.12 настоящего  административного регламента, в том</w:t>
            </w:r>
            <w:r w:rsidRPr="00231EA9">
              <w:rPr>
                <w:rFonts w:ascii="TimesNewRomanPSMT" w:eastAsia="Calibri" w:hAnsi="TimesNewRomanPSMT" w:cs="TimesNewRomanPSMT" w:hint="eastAsia"/>
                <w:sz w:val="24"/>
                <w:szCs w:val="24"/>
                <w:lang w:eastAsia="ru-RU"/>
              </w:rPr>
              <w:t xml:space="preserve"> </w:t>
            </w:r>
            <w:r w:rsidRPr="00231EA9">
              <w:rPr>
                <w:rFonts w:ascii="PT Astra Serif" w:eastAsia="Calibri" w:hAnsi="PT Astra Serif"/>
              </w:rPr>
              <w:t>числе с использованием СМЭВ</w:t>
            </w:r>
          </w:p>
        </w:tc>
      </w:tr>
      <w:tr w:rsidR="00D47D14" w:rsidRPr="00231EA9" w:rsidTr="00D47D14">
        <w:tc>
          <w:tcPr>
            <w:tcW w:w="14709"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Получение ответов </w:t>
            </w:r>
            <w:proofErr w:type="gramStart"/>
            <w:r w:rsidRPr="00231EA9">
              <w:rPr>
                <w:rFonts w:ascii="PT Astra Serif" w:eastAsia="Calibri" w:hAnsi="PT Astra Serif"/>
              </w:rPr>
              <w:t>на</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межведомственные запросы,</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формирование </w:t>
            </w:r>
            <w:proofErr w:type="gramStart"/>
            <w:r w:rsidRPr="00231EA9">
              <w:rPr>
                <w:rFonts w:ascii="PT Astra Serif" w:eastAsia="Calibri" w:hAnsi="PT Astra Serif"/>
              </w:rPr>
              <w:t>полного</w:t>
            </w:r>
            <w:proofErr w:type="gramEnd"/>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комплекта документов</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 5 рабочих дня со дня направления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межведомственного запроса в орган или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организацию,</w:t>
            </w:r>
          </w:p>
          <w:p w:rsidR="00D47D14" w:rsidRPr="00231EA9" w:rsidRDefault="00D47D14">
            <w:pPr>
              <w:autoSpaceDE w:val="0"/>
              <w:autoSpaceDN w:val="0"/>
              <w:adjustRightInd w:val="0"/>
              <w:jc w:val="both"/>
              <w:rPr>
                <w:rFonts w:ascii="PT Astra Serif" w:eastAsia="Calibri" w:hAnsi="PT Astra Serif"/>
              </w:rPr>
            </w:pPr>
            <w:proofErr w:type="gramStart"/>
            <w:r w:rsidRPr="00231EA9">
              <w:rPr>
                <w:rFonts w:ascii="PT Astra Serif" w:eastAsia="Calibri" w:hAnsi="PT Astra Serif"/>
              </w:rPr>
              <w:t>предоставляющие</w:t>
            </w:r>
            <w:proofErr w:type="gramEnd"/>
            <w:r w:rsidRPr="00231EA9">
              <w:rPr>
                <w:rFonts w:ascii="PT Astra Serif" w:eastAsia="Calibri" w:hAnsi="PT Astra Serif"/>
              </w:rPr>
              <w:t xml:space="preserve"> документ 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информацию,</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если иные сроки не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предусмотрены</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законодательством</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Российской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Федерации 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Ханты-Мансийского автономного округа </w:t>
            </w:r>
            <w:proofErr w:type="gramStart"/>
            <w:r w:rsidRPr="00231EA9">
              <w:rPr>
                <w:rFonts w:ascii="PT Astra Serif" w:eastAsia="Calibri" w:hAnsi="PT Astra Serif"/>
              </w:rPr>
              <w:t>–Ю</w:t>
            </w:r>
            <w:proofErr w:type="gramEnd"/>
            <w:r w:rsidRPr="00231EA9">
              <w:rPr>
                <w:rFonts w:ascii="PT Astra Serif" w:eastAsia="Calibri" w:hAnsi="PT Astra Serif"/>
              </w:rPr>
              <w:t>гры</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 xml:space="preserve">Уполномоченный орган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Получение документов (сведений), необходимых для предоставления муниципальной услуги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5. Рассмотрение документов, необходимых для предоставления муниципальной услуги</w:t>
            </w:r>
          </w:p>
        </w:tc>
      </w:tr>
      <w:tr w:rsidR="00D47D14" w:rsidRPr="00231EA9" w:rsidTr="00D47D14">
        <w:tc>
          <w:tcPr>
            <w:tcW w:w="166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Получение ответов на межведомственные запросы </w:t>
            </w:r>
          </w:p>
          <w:p w:rsidR="00D47D14" w:rsidRPr="00231EA9" w:rsidRDefault="00D47D14">
            <w:pPr>
              <w:autoSpaceDE w:val="0"/>
              <w:autoSpaceDN w:val="0"/>
              <w:adjustRightInd w:val="0"/>
              <w:jc w:val="both"/>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Рассмотрение документов, необходимых для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 со дня получения информации посредством СМЭВ</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 xml:space="preserve">Уполномоченный орган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Наличие документов, предусмотренных пунктами 2.10-2.12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Изучение имеющегося комплекта документов для предоставления муниципальной услуги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 xml:space="preserve">6. Принятие решения </w:t>
            </w:r>
          </w:p>
        </w:tc>
      </w:tr>
      <w:tr w:rsidR="00D47D14" w:rsidRPr="00231EA9" w:rsidTr="00D47D14">
        <w:trPr>
          <w:trHeight w:val="727"/>
        </w:trPr>
        <w:tc>
          <w:tcPr>
            <w:tcW w:w="1663"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Подготовка проекта 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989" w:type="dxa"/>
            <w:gridSpan w:val="2"/>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Принятие решения о предоставления муниципальной услуги</w:t>
            </w:r>
          </w:p>
        </w:tc>
        <w:tc>
          <w:tcPr>
            <w:tcW w:w="2552"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 со дня получения информации посредством СМЭВ</w:t>
            </w:r>
          </w:p>
        </w:tc>
        <w:tc>
          <w:tcPr>
            <w:tcW w:w="2268"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r w:rsidR="00D47D14" w:rsidRPr="00231EA9">
              <w:rPr>
                <w:rFonts w:ascii="TimesNewRomanPSMT" w:eastAsia="Calibri" w:hAnsi="TimesNewRomanPSMT" w:cs="TimesNewRomanPSMT" w:hint="eastAsia"/>
                <w:sz w:val="24"/>
                <w:szCs w:val="24"/>
                <w:lang w:eastAsia="ru-RU"/>
              </w:rPr>
              <w:t xml:space="preserve"> </w:t>
            </w:r>
            <w:proofErr w:type="gramStart"/>
            <w:r w:rsidR="00D47D14" w:rsidRPr="00231EA9">
              <w:rPr>
                <w:rFonts w:ascii="PT Astra Serif" w:eastAsia="Calibri" w:hAnsi="PT Astra Serif"/>
              </w:rPr>
              <w:t>ответственное</w:t>
            </w:r>
            <w:proofErr w:type="gramEnd"/>
            <w:r w:rsidR="00D47D14" w:rsidRPr="00231EA9">
              <w:rPr>
                <w:rFonts w:ascii="PT Astra Serif" w:eastAsia="Calibri" w:hAnsi="PT Astra Serif"/>
              </w:rPr>
              <w:t xml:space="preserve">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Руководитель</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 xml:space="preserve"> или иное уполномоченное им лицо</w:t>
            </w:r>
          </w:p>
        </w:tc>
        <w:tc>
          <w:tcPr>
            <w:tcW w:w="1842"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 /</w:t>
            </w:r>
          </w:p>
          <w:p w:rsidR="00D47D14" w:rsidRPr="00231EA9" w:rsidRDefault="00D47D14">
            <w:pPr>
              <w:autoSpaceDE w:val="0"/>
              <w:autoSpaceDN w:val="0"/>
              <w:adjustRightInd w:val="0"/>
              <w:jc w:val="both"/>
              <w:rPr>
                <w:rFonts w:ascii="PT Astra Serif" w:eastAsia="Calibri" w:hAnsi="PT Astra Serif"/>
              </w:rPr>
            </w:pPr>
          </w:p>
        </w:tc>
        <w:tc>
          <w:tcPr>
            <w:tcW w:w="1843"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Наличие/отсутствие оснований, предусмотренных </w:t>
            </w:r>
            <w:r w:rsidRPr="00231EA9">
              <w:rPr>
                <w:rFonts w:ascii="PT Astra Serif" w:eastAsia="Calibri" w:hAnsi="PT Astra Serif"/>
              </w:rPr>
              <w:lastRenderedPageBreak/>
              <w:t>пунктом 2.21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Результат  предоставления муниципальной услуги,  предусмотренный пунктом 2.5 настоящего </w:t>
            </w:r>
            <w:r w:rsidRPr="00231EA9">
              <w:rPr>
                <w:rFonts w:ascii="PT Astra Serif" w:eastAsia="Calibri" w:hAnsi="PT Astra Serif"/>
              </w:rPr>
              <w:lastRenderedPageBreak/>
              <w:t>административного регламента</w:t>
            </w:r>
          </w:p>
        </w:tc>
      </w:tr>
      <w:tr w:rsidR="00D47D14" w:rsidRPr="00231EA9" w:rsidTr="00D47D14">
        <w:trPr>
          <w:trHeight w:val="884"/>
        </w:trPr>
        <w:tc>
          <w:tcPr>
            <w:tcW w:w="14709"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Формирование решения об отказе в предоставлении муниципальной услуги</w:t>
            </w:r>
          </w:p>
        </w:tc>
        <w:tc>
          <w:tcPr>
            <w:tcW w:w="2552"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rPr>
          <w:trHeight w:val="918"/>
        </w:trPr>
        <w:tc>
          <w:tcPr>
            <w:tcW w:w="14709"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3971" w:type="dxa"/>
            <w:gridSpan w:val="2"/>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 предоставления муниципальной услуги по форме, приведенной в приложениях 2 -4 к настоящему административному регламенту</w:t>
            </w:r>
          </w:p>
          <w:p w:rsidR="00D47D14" w:rsidRPr="00231EA9" w:rsidRDefault="00D47D14">
            <w:pPr>
              <w:autoSpaceDE w:val="0"/>
              <w:autoSpaceDN w:val="0"/>
              <w:adjustRightInd w:val="0"/>
              <w:jc w:val="both"/>
              <w:rPr>
                <w:rFonts w:ascii="PT Astra Serif" w:eastAsia="Calibri" w:hAnsi="PT Astra Serif"/>
              </w:rPr>
            </w:pPr>
          </w:p>
        </w:tc>
      </w:tr>
      <w:tr w:rsidR="00D47D14" w:rsidRPr="00231EA9" w:rsidTr="00D47D14">
        <w:trPr>
          <w:trHeight w:val="1380"/>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Регистрация</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результата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После окончания процедуры принятия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решения </w:t>
            </w:r>
          </w:p>
          <w:p w:rsidR="00D47D14" w:rsidRPr="00231EA9" w:rsidRDefault="00D47D14">
            <w:pPr>
              <w:autoSpaceDE w:val="0"/>
              <w:autoSpaceDN w:val="0"/>
              <w:adjustRightInd w:val="0"/>
              <w:jc w:val="both"/>
              <w:rPr>
                <w:rFonts w:ascii="PT Astra Serif" w:eastAsia="Calibri" w:hAnsi="PT Astra Serif"/>
              </w:rPr>
            </w:pP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w:t>
            </w: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rPr>
          <w:trHeight w:val="299"/>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7. Внесение результата оказания муниципальной услуги в государственный адресный реестр, ведение которого осуществляется в электронном виде</w:t>
            </w:r>
          </w:p>
        </w:tc>
      </w:tr>
      <w:tr w:rsidR="00D47D14" w:rsidRPr="00231EA9" w:rsidTr="00D47D14">
        <w:trPr>
          <w:trHeight w:val="936"/>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Принятое решение </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Ведение электронного государственного адресного реестра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После окончания процедуры принятия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решения</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  предоставления муниципальной услуги,  предусмотренный пунктом 2.5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Внесение результата оказания муниципальной услуги в государственный адресный реестр</w:t>
            </w:r>
          </w:p>
        </w:tc>
      </w:tr>
      <w:tr w:rsidR="00D47D14" w:rsidRPr="00231EA9" w:rsidTr="00D47D14">
        <w:trPr>
          <w:trHeight w:val="301"/>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8. Выдача результата</w:t>
            </w:r>
          </w:p>
        </w:tc>
      </w:tr>
      <w:tr w:rsidR="00D47D14" w:rsidTr="00D47D14">
        <w:trPr>
          <w:trHeight w:val="95"/>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Принятое решение</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Направление (выдача) заявителю</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результата 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муниципальной услуги </w:t>
            </w:r>
            <w:proofErr w:type="gramStart"/>
            <w:r w:rsidRPr="00231EA9">
              <w:rPr>
                <w:rFonts w:ascii="PT Astra Serif" w:eastAsia="Calibri" w:hAnsi="PT Astra Serif"/>
              </w:rPr>
              <w:t>в</w:t>
            </w:r>
            <w:proofErr w:type="gramEnd"/>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личный кабинет на </w:t>
            </w:r>
            <w:proofErr w:type="gramStart"/>
            <w:r w:rsidRPr="00231EA9">
              <w:rPr>
                <w:rFonts w:ascii="PT Astra Serif" w:eastAsia="Calibri" w:hAnsi="PT Astra Serif"/>
              </w:rPr>
              <w:t>Едином</w:t>
            </w:r>
            <w:proofErr w:type="gramEnd"/>
          </w:p>
          <w:p w:rsidR="00D47D14" w:rsidRPr="00231EA9" w:rsidRDefault="00D47D14">
            <w:pPr>
              <w:autoSpaceDE w:val="0"/>
              <w:autoSpaceDN w:val="0"/>
              <w:adjustRightInd w:val="0"/>
              <w:jc w:val="both"/>
              <w:rPr>
                <w:rFonts w:ascii="PT Astra Serif" w:eastAsia="Calibri" w:hAnsi="PT Astra Serif"/>
              </w:rPr>
            </w:pPr>
            <w:proofErr w:type="gramStart"/>
            <w:r w:rsidRPr="00231EA9">
              <w:rPr>
                <w:rFonts w:ascii="PT Astra Serif" w:eastAsia="Calibri" w:hAnsi="PT Astra Serif"/>
              </w:rPr>
              <w:t>портале</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В день регистрации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Уполномоченный орган </w:t>
            </w:r>
            <w:r w:rsidR="00D47D14" w:rsidRPr="00231EA9">
              <w:rPr>
                <w:rFonts w:ascii="PT Astra Serif" w:eastAsia="Calibri" w:hAnsi="PT Astra Serif"/>
              </w:rPr>
              <w:t xml:space="preserve">/Единый портал/ Федеральная информационная адресная система </w:t>
            </w:r>
            <w:r w:rsidR="00D47D14" w:rsidRPr="00231EA9">
              <w:rPr>
                <w:rFonts w:ascii="PT Astra Serif" w:eastAsia="Calibri" w:hAnsi="PT Astra Serif"/>
              </w:rPr>
              <w:lastRenderedPageBreak/>
              <w:t>/ГИС</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lastRenderedPageBreak/>
              <w:t xml:space="preserve">Способ получения результата муниципальной услуги указанный заявителем в приложении 1 к </w:t>
            </w:r>
            <w:r w:rsidRPr="00231EA9">
              <w:rPr>
                <w:rFonts w:ascii="PT Astra Serif" w:eastAsia="Calibri" w:hAnsi="PT Astra Serif"/>
              </w:rPr>
              <w:lastRenderedPageBreak/>
              <w:t>настоящему административному регламенту</w:t>
            </w:r>
          </w:p>
        </w:tc>
        <w:tc>
          <w:tcPr>
            <w:tcW w:w="2552" w:type="dxa"/>
            <w:tcBorders>
              <w:top w:val="single" w:sz="4" w:space="0" w:color="auto"/>
              <w:left w:val="single" w:sz="4" w:space="0" w:color="auto"/>
              <w:bottom w:val="single" w:sz="4" w:space="0" w:color="auto"/>
              <w:right w:val="single" w:sz="4" w:space="0" w:color="auto"/>
            </w:tcBorders>
            <w:hideMark/>
          </w:tcPr>
          <w:p w:rsidR="00D47D14"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Результат муниципальной услуги, направленный заявителю в личный кабинет на Едином портале</w:t>
            </w:r>
          </w:p>
        </w:tc>
      </w:tr>
    </w:tbl>
    <w:p w:rsidR="00D47D14" w:rsidRDefault="00D47D14" w:rsidP="00D47D14">
      <w:pPr>
        <w:suppressAutoHyphens w:val="0"/>
        <w:rPr>
          <w:rFonts w:ascii="PT Astra Serif" w:eastAsia="Calibri" w:hAnsi="PT Astra Serif"/>
          <w:sz w:val="26"/>
          <w:szCs w:val="26"/>
        </w:rPr>
        <w:sectPr w:rsidR="00D47D14">
          <w:pgSz w:w="16838" w:h="11906" w:orient="landscape"/>
          <w:pgMar w:top="1701" w:right="1134" w:bottom="851" w:left="1134" w:header="709" w:footer="709" w:gutter="0"/>
          <w:cols w:space="720"/>
        </w:sectPr>
      </w:pPr>
    </w:p>
    <w:p w:rsidR="008746B3" w:rsidRDefault="008746B3"/>
    <w:sectPr w:rsidR="008746B3" w:rsidSect="006A6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1C5483"/>
    <w:multiLevelType w:val="multilevel"/>
    <w:tmpl w:val="B8EA83B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9299C"/>
    <w:rsid w:val="000353D9"/>
    <w:rsid w:val="000607E1"/>
    <w:rsid w:val="00077F77"/>
    <w:rsid w:val="000B2B8F"/>
    <w:rsid w:val="00231EA9"/>
    <w:rsid w:val="00352079"/>
    <w:rsid w:val="004C7064"/>
    <w:rsid w:val="006A6071"/>
    <w:rsid w:val="00761C44"/>
    <w:rsid w:val="008268A5"/>
    <w:rsid w:val="008746B3"/>
    <w:rsid w:val="00AC4E99"/>
    <w:rsid w:val="00B9299C"/>
    <w:rsid w:val="00C4555F"/>
    <w:rsid w:val="00C53161"/>
    <w:rsid w:val="00D47D14"/>
    <w:rsid w:val="00DF232D"/>
    <w:rsid w:val="00EE47DE"/>
    <w:rsid w:val="00FD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4"/>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semiHidden/>
    <w:unhideWhenUsed/>
    <w:qFormat/>
    <w:rsid w:val="00D47D14"/>
    <w:pPr>
      <w:tabs>
        <w:tab w:val="num" w:pos="0"/>
      </w:tabs>
      <w:spacing w:before="240" w:after="60"/>
      <w:ind w:left="1008" w:hanging="1008"/>
      <w:outlineLvl w:val="4"/>
    </w:pPr>
    <w:rPr>
      <w:b/>
      <w:bCs/>
      <w:i/>
      <w:iCs/>
      <w:sz w:val="26"/>
      <w:szCs w:val="26"/>
      <w:lang/>
    </w:rPr>
  </w:style>
  <w:style w:type="paragraph" w:styleId="6">
    <w:name w:val="heading 6"/>
    <w:basedOn w:val="a"/>
    <w:next w:val="a"/>
    <w:link w:val="60"/>
    <w:uiPriority w:val="9"/>
    <w:semiHidden/>
    <w:unhideWhenUsed/>
    <w:qFormat/>
    <w:rsid w:val="00D47D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47D1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semiHidden/>
    <w:rsid w:val="00D47D14"/>
    <w:rPr>
      <w:rFonts w:ascii="Calibri" w:eastAsia="Times New Roman" w:hAnsi="Calibri" w:cs="Times New Roman"/>
      <w:b/>
      <w:bCs/>
      <w:lang w:eastAsia="ar-SA"/>
    </w:rPr>
  </w:style>
  <w:style w:type="character" w:styleId="a3">
    <w:name w:val="Hyperlink"/>
    <w:uiPriority w:val="99"/>
    <w:semiHidden/>
    <w:unhideWhenUsed/>
    <w:rsid w:val="00D47D14"/>
    <w:rPr>
      <w:color w:val="0000FF"/>
      <w:u w:val="single"/>
    </w:rPr>
  </w:style>
  <w:style w:type="paragraph" w:styleId="a4">
    <w:name w:val="footnote text"/>
    <w:basedOn w:val="a"/>
    <w:link w:val="a5"/>
    <w:uiPriority w:val="99"/>
    <w:semiHidden/>
    <w:unhideWhenUsed/>
    <w:rsid w:val="00D47D14"/>
    <w:pPr>
      <w:suppressAutoHyphens w:val="0"/>
    </w:pPr>
    <w:rPr>
      <w:lang/>
    </w:rPr>
  </w:style>
  <w:style w:type="character" w:customStyle="1" w:styleId="a5">
    <w:name w:val="Текст сноски Знак"/>
    <w:basedOn w:val="a0"/>
    <w:link w:val="a4"/>
    <w:uiPriority w:val="99"/>
    <w:semiHidden/>
    <w:rsid w:val="00D47D14"/>
    <w:rPr>
      <w:rFonts w:ascii="Times New Roman" w:eastAsia="Times New Roman" w:hAnsi="Times New Roman" w:cs="Times New Roman"/>
      <w:sz w:val="20"/>
      <w:szCs w:val="20"/>
      <w:lang/>
    </w:rPr>
  </w:style>
  <w:style w:type="character" w:customStyle="1" w:styleId="a6">
    <w:name w:val="Верхний колонтитул Знак"/>
    <w:basedOn w:val="a0"/>
    <w:link w:val="a7"/>
    <w:uiPriority w:val="99"/>
    <w:semiHidden/>
    <w:rsid w:val="00D47D14"/>
    <w:rPr>
      <w:rFonts w:ascii="Times New Roman" w:eastAsia="Times New Roman" w:hAnsi="Times New Roman" w:cs="Times New Roman"/>
      <w:sz w:val="20"/>
      <w:szCs w:val="20"/>
      <w:lang w:eastAsia="ar-SA"/>
    </w:rPr>
  </w:style>
  <w:style w:type="paragraph" w:styleId="a7">
    <w:name w:val="header"/>
    <w:basedOn w:val="a"/>
    <w:link w:val="a6"/>
    <w:uiPriority w:val="99"/>
    <w:semiHidden/>
    <w:unhideWhenUsed/>
    <w:rsid w:val="00D47D14"/>
    <w:pPr>
      <w:tabs>
        <w:tab w:val="center" w:pos="4677"/>
        <w:tab w:val="right" w:pos="9355"/>
      </w:tabs>
    </w:pPr>
    <w:rPr>
      <w:lang/>
    </w:rPr>
  </w:style>
  <w:style w:type="character" w:customStyle="1" w:styleId="a8">
    <w:name w:val="Нижний колонтитул Знак"/>
    <w:basedOn w:val="a0"/>
    <w:link w:val="a9"/>
    <w:uiPriority w:val="99"/>
    <w:semiHidden/>
    <w:rsid w:val="00D47D14"/>
    <w:rPr>
      <w:rFonts w:ascii="Times New Roman" w:eastAsia="Times New Roman" w:hAnsi="Times New Roman" w:cs="Times New Roman"/>
      <w:sz w:val="20"/>
      <w:szCs w:val="20"/>
      <w:lang w:eastAsia="ar-SA"/>
    </w:rPr>
  </w:style>
  <w:style w:type="paragraph" w:styleId="a9">
    <w:name w:val="footer"/>
    <w:basedOn w:val="a"/>
    <w:link w:val="a8"/>
    <w:uiPriority w:val="99"/>
    <w:semiHidden/>
    <w:unhideWhenUsed/>
    <w:rsid w:val="00D47D14"/>
    <w:pPr>
      <w:tabs>
        <w:tab w:val="center" w:pos="4677"/>
        <w:tab w:val="right" w:pos="9355"/>
      </w:tabs>
    </w:pPr>
    <w:rPr>
      <w:lang/>
    </w:rPr>
  </w:style>
  <w:style w:type="paragraph" w:styleId="aa">
    <w:name w:val="Body Text"/>
    <w:basedOn w:val="a"/>
    <w:link w:val="ab"/>
    <w:semiHidden/>
    <w:unhideWhenUsed/>
    <w:rsid w:val="00D47D14"/>
    <w:pPr>
      <w:spacing w:after="120"/>
    </w:pPr>
    <w:rPr>
      <w:lang/>
    </w:rPr>
  </w:style>
  <w:style w:type="character" w:customStyle="1" w:styleId="ab">
    <w:name w:val="Основной текст Знак"/>
    <w:basedOn w:val="a0"/>
    <w:link w:val="aa"/>
    <w:semiHidden/>
    <w:rsid w:val="00D47D14"/>
    <w:rPr>
      <w:rFonts w:ascii="Times New Roman" w:eastAsia="Times New Roman" w:hAnsi="Times New Roman" w:cs="Times New Roman"/>
      <w:sz w:val="20"/>
      <w:szCs w:val="20"/>
      <w:lang w:eastAsia="ar-SA"/>
    </w:rPr>
  </w:style>
  <w:style w:type="character" w:customStyle="1" w:styleId="ac">
    <w:name w:val="Основной текст с отступом Знак"/>
    <w:basedOn w:val="a0"/>
    <w:link w:val="ad"/>
    <w:uiPriority w:val="99"/>
    <w:semiHidden/>
    <w:rsid w:val="00D47D14"/>
    <w:rPr>
      <w:rFonts w:ascii="Arial" w:eastAsia="Calibri" w:hAnsi="Arial" w:cs="Times New Roman"/>
      <w:kern w:val="2"/>
      <w:sz w:val="24"/>
      <w:szCs w:val="24"/>
      <w:lang/>
    </w:rPr>
  </w:style>
  <w:style w:type="paragraph" w:styleId="ad">
    <w:name w:val="Body Text Indent"/>
    <w:basedOn w:val="a"/>
    <w:link w:val="ac"/>
    <w:uiPriority w:val="99"/>
    <w:semiHidden/>
    <w:unhideWhenUsed/>
    <w:rsid w:val="00D47D14"/>
    <w:pPr>
      <w:widowControl w:val="0"/>
      <w:ind w:firstLine="900"/>
      <w:jc w:val="both"/>
    </w:pPr>
    <w:rPr>
      <w:rFonts w:ascii="Arial" w:eastAsia="Calibri" w:hAnsi="Arial"/>
      <w:kern w:val="2"/>
      <w:sz w:val="24"/>
      <w:szCs w:val="24"/>
      <w:lang/>
    </w:rPr>
  </w:style>
  <w:style w:type="paragraph" w:styleId="ae">
    <w:name w:val="Balloon Text"/>
    <w:basedOn w:val="a"/>
    <w:link w:val="af"/>
    <w:uiPriority w:val="99"/>
    <w:semiHidden/>
    <w:unhideWhenUsed/>
    <w:rsid w:val="00D47D14"/>
    <w:rPr>
      <w:rFonts w:ascii="Tahoma" w:eastAsia="Calibri" w:hAnsi="Tahoma" w:cs="Tahoma"/>
      <w:sz w:val="16"/>
      <w:szCs w:val="16"/>
      <w:lang/>
    </w:rPr>
  </w:style>
  <w:style w:type="character" w:customStyle="1" w:styleId="af">
    <w:name w:val="Текст выноски Знак"/>
    <w:basedOn w:val="a0"/>
    <w:link w:val="ae"/>
    <w:uiPriority w:val="99"/>
    <w:semiHidden/>
    <w:rsid w:val="00D47D14"/>
    <w:rPr>
      <w:rFonts w:ascii="Tahoma" w:eastAsia="Calibri" w:hAnsi="Tahoma" w:cs="Tahoma"/>
      <w:sz w:val="16"/>
      <w:szCs w:val="16"/>
      <w:lang w:eastAsia="ar-SA"/>
    </w:rPr>
  </w:style>
  <w:style w:type="character" w:customStyle="1" w:styleId="af0">
    <w:name w:val="Без интервала Знак"/>
    <w:link w:val="af1"/>
    <w:uiPriority w:val="1"/>
    <w:locked/>
    <w:rsid w:val="00D47D14"/>
    <w:rPr>
      <w:rFonts w:ascii="Times New Roman" w:eastAsia="Times New Roman" w:hAnsi="Times New Roman" w:cs="Times New Roman"/>
      <w:sz w:val="24"/>
      <w:szCs w:val="24"/>
    </w:rPr>
  </w:style>
  <w:style w:type="paragraph" w:styleId="af1">
    <w:name w:val="No Spacing"/>
    <w:link w:val="af0"/>
    <w:uiPriority w:val="1"/>
    <w:qFormat/>
    <w:rsid w:val="00D47D14"/>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D47D14"/>
    <w:pPr>
      <w:ind w:left="720"/>
    </w:pPr>
  </w:style>
  <w:style w:type="paragraph" w:customStyle="1" w:styleId="Standard">
    <w:name w:val="Standard"/>
    <w:uiPriority w:val="99"/>
    <w:rsid w:val="00D47D1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rsid w:val="00D47D1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D47D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Цветовое выделение"/>
    <w:uiPriority w:val="99"/>
    <w:rsid w:val="00D47D14"/>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4"/>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semiHidden/>
    <w:unhideWhenUsed/>
    <w:qFormat/>
    <w:rsid w:val="00D47D14"/>
    <w:pPr>
      <w:tabs>
        <w:tab w:val="num" w:pos="0"/>
      </w:tabs>
      <w:spacing w:before="240" w:after="60"/>
      <w:ind w:left="1008" w:hanging="1008"/>
      <w:outlineLvl w:val="4"/>
    </w:pPr>
    <w:rPr>
      <w:b/>
      <w:bCs/>
      <w:i/>
      <w:iCs/>
      <w:sz w:val="26"/>
      <w:szCs w:val="26"/>
      <w:lang w:val="x-none"/>
    </w:rPr>
  </w:style>
  <w:style w:type="paragraph" w:styleId="6">
    <w:name w:val="heading 6"/>
    <w:basedOn w:val="a"/>
    <w:next w:val="a"/>
    <w:link w:val="60"/>
    <w:uiPriority w:val="9"/>
    <w:semiHidden/>
    <w:unhideWhenUsed/>
    <w:qFormat/>
    <w:rsid w:val="00D47D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47D14"/>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D47D14"/>
    <w:rPr>
      <w:rFonts w:ascii="Calibri" w:eastAsia="Times New Roman" w:hAnsi="Calibri" w:cs="Times New Roman"/>
      <w:b/>
      <w:bCs/>
      <w:lang w:eastAsia="ar-SA"/>
    </w:rPr>
  </w:style>
  <w:style w:type="character" w:styleId="a3">
    <w:name w:val="Hyperlink"/>
    <w:uiPriority w:val="99"/>
    <w:semiHidden/>
    <w:unhideWhenUsed/>
    <w:rsid w:val="00D47D14"/>
    <w:rPr>
      <w:color w:val="0000FF"/>
      <w:u w:val="single"/>
    </w:rPr>
  </w:style>
  <w:style w:type="paragraph" w:styleId="a4">
    <w:name w:val="footnote text"/>
    <w:basedOn w:val="a"/>
    <w:link w:val="a5"/>
    <w:uiPriority w:val="99"/>
    <w:semiHidden/>
    <w:unhideWhenUsed/>
    <w:rsid w:val="00D47D14"/>
    <w:pPr>
      <w:suppressAutoHyphens w:val="0"/>
    </w:pPr>
    <w:rPr>
      <w:lang w:val="x-none" w:eastAsia="x-none"/>
    </w:rPr>
  </w:style>
  <w:style w:type="character" w:customStyle="1" w:styleId="a5">
    <w:name w:val="Текст сноски Знак"/>
    <w:basedOn w:val="a0"/>
    <w:link w:val="a4"/>
    <w:uiPriority w:val="99"/>
    <w:semiHidden/>
    <w:rsid w:val="00D47D14"/>
    <w:rPr>
      <w:rFonts w:ascii="Times New Roman" w:eastAsia="Times New Roman" w:hAnsi="Times New Roman" w:cs="Times New Roman"/>
      <w:sz w:val="20"/>
      <w:szCs w:val="20"/>
      <w:lang w:val="x-none" w:eastAsia="x-none"/>
    </w:rPr>
  </w:style>
  <w:style w:type="character" w:customStyle="1" w:styleId="a6">
    <w:name w:val="Верхний колонтитул Знак"/>
    <w:basedOn w:val="a0"/>
    <w:link w:val="a7"/>
    <w:uiPriority w:val="99"/>
    <w:semiHidden/>
    <w:rsid w:val="00D47D14"/>
    <w:rPr>
      <w:rFonts w:ascii="Times New Roman" w:eastAsia="Times New Roman" w:hAnsi="Times New Roman" w:cs="Times New Roman"/>
      <w:sz w:val="20"/>
      <w:szCs w:val="20"/>
      <w:lang w:val="x-none" w:eastAsia="ar-SA"/>
    </w:rPr>
  </w:style>
  <w:style w:type="paragraph" w:styleId="a7">
    <w:name w:val="header"/>
    <w:basedOn w:val="a"/>
    <w:link w:val="a6"/>
    <w:uiPriority w:val="99"/>
    <w:semiHidden/>
    <w:unhideWhenUsed/>
    <w:rsid w:val="00D47D14"/>
    <w:pPr>
      <w:tabs>
        <w:tab w:val="center" w:pos="4677"/>
        <w:tab w:val="right" w:pos="9355"/>
      </w:tabs>
    </w:pPr>
    <w:rPr>
      <w:lang w:val="x-none"/>
    </w:rPr>
  </w:style>
  <w:style w:type="character" w:customStyle="1" w:styleId="a8">
    <w:name w:val="Нижний колонтитул Знак"/>
    <w:basedOn w:val="a0"/>
    <w:link w:val="a9"/>
    <w:uiPriority w:val="99"/>
    <w:semiHidden/>
    <w:rsid w:val="00D47D14"/>
    <w:rPr>
      <w:rFonts w:ascii="Times New Roman" w:eastAsia="Times New Roman" w:hAnsi="Times New Roman" w:cs="Times New Roman"/>
      <w:sz w:val="20"/>
      <w:szCs w:val="20"/>
      <w:lang w:val="x-none" w:eastAsia="ar-SA"/>
    </w:rPr>
  </w:style>
  <w:style w:type="paragraph" w:styleId="a9">
    <w:name w:val="footer"/>
    <w:basedOn w:val="a"/>
    <w:link w:val="a8"/>
    <w:uiPriority w:val="99"/>
    <w:semiHidden/>
    <w:unhideWhenUsed/>
    <w:rsid w:val="00D47D14"/>
    <w:pPr>
      <w:tabs>
        <w:tab w:val="center" w:pos="4677"/>
        <w:tab w:val="right" w:pos="9355"/>
      </w:tabs>
    </w:pPr>
    <w:rPr>
      <w:lang w:val="x-none"/>
    </w:rPr>
  </w:style>
  <w:style w:type="paragraph" w:styleId="aa">
    <w:name w:val="Body Text"/>
    <w:basedOn w:val="a"/>
    <w:link w:val="ab"/>
    <w:semiHidden/>
    <w:unhideWhenUsed/>
    <w:rsid w:val="00D47D14"/>
    <w:pPr>
      <w:spacing w:after="120"/>
    </w:pPr>
    <w:rPr>
      <w:lang w:val="x-none"/>
    </w:rPr>
  </w:style>
  <w:style w:type="character" w:customStyle="1" w:styleId="ab">
    <w:name w:val="Основной текст Знак"/>
    <w:basedOn w:val="a0"/>
    <w:link w:val="aa"/>
    <w:semiHidden/>
    <w:rsid w:val="00D47D14"/>
    <w:rPr>
      <w:rFonts w:ascii="Times New Roman" w:eastAsia="Times New Roman" w:hAnsi="Times New Roman" w:cs="Times New Roman"/>
      <w:sz w:val="20"/>
      <w:szCs w:val="20"/>
      <w:lang w:val="x-none" w:eastAsia="ar-SA"/>
    </w:rPr>
  </w:style>
  <w:style w:type="character" w:customStyle="1" w:styleId="ac">
    <w:name w:val="Основной текст с отступом Знак"/>
    <w:basedOn w:val="a0"/>
    <w:link w:val="ad"/>
    <w:uiPriority w:val="99"/>
    <w:semiHidden/>
    <w:rsid w:val="00D47D14"/>
    <w:rPr>
      <w:rFonts w:ascii="Arial" w:eastAsia="Calibri" w:hAnsi="Arial" w:cs="Times New Roman"/>
      <w:kern w:val="2"/>
      <w:sz w:val="24"/>
      <w:szCs w:val="24"/>
      <w:lang w:val="x-none" w:eastAsia="x-none"/>
    </w:rPr>
  </w:style>
  <w:style w:type="paragraph" w:styleId="ad">
    <w:name w:val="Body Text Indent"/>
    <w:basedOn w:val="a"/>
    <w:link w:val="ac"/>
    <w:uiPriority w:val="99"/>
    <w:semiHidden/>
    <w:unhideWhenUsed/>
    <w:rsid w:val="00D47D14"/>
    <w:pPr>
      <w:widowControl w:val="0"/>
      <w:ind w:firstLine="900"/>
      <w:jc w:val="both"/>
    </w:pPr>
    <w:rPr>
      <w:rFonts w:ascii="Arial" w:eastAsia="Calibri" w:hAnsi="Arial"/>
      <w:kern w:val="2"/>
      <w:sz w:val="24"/>
      <w:szCs w:val="24"/>
      <w:lang w:val="x-none" w:eastAsia="x-none"/>
    </w:rPr>
  </w:style>
  <w:style w:type="paragraph" w:styleId="ae">
    <w:name w:val="Balloon Text"/>
    <w:basedOn w:val="a"/>
    <w:link w:val="af"/>
    <w:uiPriority w:val="99"/>
    <w:semiHidden/>
    <w:unhideWhenUsed/>
    <w:rsid w:val="00D47D14"/>
    <w:rPr>
      <w:rFonts w:ascii="Tahoma" w:eastAsia="Calibri" w:hAnsi="Tahoma" w:cs="Tahoma"/>
      <w:sz w:val="16"/>
      <w:szCs w:val="16"/>
      <w:lang w:val="x-none"/>
    </w:rPr>
  </w:style>
  <w:style w:type="character" w:customStyle="1" w:styleId="af">
    <w:name w:val="Текст выноски Знак"/>
    <w:basedOn w:val="a0"/>
    <w:link w:val="ae"/>
    <w:uiPriority w:val="99"/>
    <w:semiHidden/>
    <w:rsid w:val="00D47D14"/>
    <w:rPr>
      <w:rFonts w:ascii="Tahoma" w:eastAsia="Calibri" w:hAnsi="Tahoma" w:cs="Tahoma"/>
      <w:sz w:val="16"/>
      <w:szCs w:val="16"/>
      <w:lang w:val="x-none" w:eastAsia="ar-SA"/>
    </w:rPr>
  </w:style>
  <w:style w:type="character" w:customStyle="1" w:styleId="af0">
    <w:name w:val="Без интервала Знак"/>
    <w:link w:val="af1"/>
    <w:uiPriority w:val="1"/>
    <w:locked/>
    <w:rsid w:val="00D47D14"/>
    <w:rPr>
      <w:rFonts w:ascii="Times New Roman" w:eastAsia="Times New Roman" w:hAnsi="Times New Roman" w:cs="Times New Roman"/>
      <w:sz w:val="24"/>
      <w:szCs w:val="24"/>
    </w:rPr>
  </w:style>
  <w:style w:type="paragraph" w:styleId="af1">
    <w:name w:val="No Spacing"/>
    <w:link w:val="af0"/>
    <w:uiPriority w:val="1"/>
    <w:qFormat/>
    <w:rsid w:val="00D47D14"/>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D47D14"/>
    <w:pPr>
      <w:ind w:left="720"/>
    </w:pPr>
  </w:style>
  <w:style w:type="paragraph" w:customStyle="1" w:styleId="Standard">
    <w:name w:val="Standard"/>
    <w:uiPriority w:val="99"/>
    <w:rsid w:val="00D47D1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rsid w:val="00D47D1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D47D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Цветовое выделение"/>
    <w:uiPriority w:val="99"/>
    <w:rsid w:val="00D47D14"/>
    <w:rPr>
      <w:b/>
      <w:bCs w:val="0"/>
      <w:color w:val="26282F"/>
    </w:rPr>
  </w:style>
</w:styles>
</file>

<file path=word/webSettings.xml><?xml version="1.0" encoding="utf-8"?>
<w:webSettings xmlns:r="http://schemas.openxmlformats.org/officeDocument/2006/relationships" xmlns:w="http://schemas.openxmlformats.org/wordprocessingml/2006/main">
  <w:divs>
    <w:div w:id="1018964232">
      <w:bodyDiv w:val="1"/>
      <w:marLeft w:val="0"/>
      <w:marRight w:val="0"/>
      <w:marTop w:val="0"/>
      <w:marBottom w:val="0"/>
      <w:divBdr>
        <w:top w:val="none" w:sz="0" w:space="0" w:color="auto"/>
        <w:left w:val="none" w:sz="0" w:space="0" w:color="auto"/>
        <w:bottom w:val="none" w:sz="0" w:space="0" w:color="auto"/>
        <w:right w:val="none" w:sz="0" w:space="0" w:color="auto"/>
      </w:divBdr>
    </w:div>
    <w:div w:id="15992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701F-569E-4713-B6DC-FC70644D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34</Pages>
  <Words>11578</Words>
  <Characters>65996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9</cp:revision>
  <cp:lastPrinted>2022-04-27T05:07:00Z</cp:lastPrinted>
  <dcterms:created xsi:type="dcterms:W3CDTF">2022-04-15T06:33:00Z</dcterms:created>
  <dcterms:modified xsi:type="dcterms:W3CDTF">2022-04-27T05:08:00Z</dcterms:modified>
</cp:coreProperties>
</file>