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A7" w:rsidRDefault="006C6BA7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Pr="00052C80" w:rsidRDefault="00B74F8B" w:rsidP="00B74F8B">
      <w:pPr>
        <w:widowControl w:val="0"/>
        <w:autoSpaceDE w:val="0"/>
        <w:autoSpaceDN w:val="0"/>
        <w:adjustRightInd w:val="0"/>
        <w:ind w:left="4956" w:firstLine="0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 xml:space="preserve">от </w:t>
      </w:r>
      <w:r w:rsidR="001B1C23">
        <w:rPr>
          <w:rFonts w:ascii="Times New Roman" w:eastAsia="Calibri" w:hAnsi="Times New Roman"/>
          <w:sz w:val="24"/>
          <w:szCs w:val="24"/>
        </w:rPr>
        <w:t xml:space="preserve"> 0</w:t>
      </w:r>
      <w:r w:rsidR="00D676BA">
        <w:rPr>
          <w:rFonts w:ascii="Times New Roman" w:eastAsia="Calibri" w:hAnsi="Times New Roman"/>
          <w:sz w:val="24"/>
          <w:szCs w:val="24"/>
        </w:rPr>
        <w:t xml:space="preserve">5.06.2019 </w:t>
      </w:r>
      <w:r w:rsidRPr="00052C80">
        <w:rPr>
          <w:rFonts w:ascii="Times New Roman" w:eastAsia="Calibri" w:hAnsi="Times New Roman"/>
          <w:sz w:val="24"/>
          <w:szCs w:val="24"/>
        </w:rPr>
        <w:t xml:space="preserve"> №</w:t>
      </w:r>
      <w:r w:rsidR="001B1C23">
        <w:rPr>
          <w:rFonts w:ascii="Times New Roman" w:eastAsia="Calibri" w:hAnsi="Times New Roman"/>
          <w:sz w:val="24"/>
          <w:szCs w:val="24"/>
        </w:rPr>
        <w:t>65</w:t>
      </w:r>
    </w:p>
    <w:p w:rsidR="00B23735" w:rsidRDefault="00B23735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57D60" w:rsidRDefault="00B57D60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A94D3C" w:rsidRDefault="0051570B" w:rsidP="00B74F8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94D3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A94D3C">
        <w:rPr>
          <w:rFonts w:ascii="Times New Roman" w:hAnsi="Times New Roman"/>
          <w:sz w:val="24"/>
          <w:szCs w:val="24"/>
        </w:rPr>
        <w:t>МУНИЦИПАЛЬНОЙ</w:t>
      </w:r>
      <w:r w:rsidRPr="00A94D3C">
        <w:rPr>
          <w:rFonts w:ascii="Times New Roman" w:hAnsi="Times New Roman"/>
          <w:sz w:val="24"/>
          <w:szCs w:val="24"/>
        </w:rPr>
        <w:t xml:space="preserve"> УСЛУГИ «</w:t>
      </w:r>
      <w:r w:rsidR="00172A85" w:rsidRPr="00A94D3C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94D3C">
        <w:rPr>
          <w:rFonts w:ascii="Times New Roman" w:hAnsi="Times New Roman"/>
          <w:sz w:val="24"/>
          <w:szCs w:val="24"/>
        </w:rPr>
        <w:t>»</w:t>
      </w:r>
    </w:p>
    <w:p w:rsidR="004C4727" w:rsidRPr="00B74F8B" w:rsidRDefault="004C4727" w:rsidP="00B74F8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1097B" w:rsidRPr="00B74F8B" w:rsidRDefault="0011097B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I. О</w:t>
      </w:r>
      <w:r w:rsidR="006C4066" w:rsidRPr="00B74F8B">
        <w:rPr>
          <w:rFonts w:ascii="Times New Roman" w:hAnsi="Times New Roman"/>
          <w:sz w:val="24"/>
          <w:szCs w:val="24"/>
        </w:rPr>
        <w:t>бщие положения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B74F8B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6D22" w:rsidRPr="00B74F8B" w:rsidRDefault="0051636E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1. 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B74F8B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Шугур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B74F8B" w:rsidRDefault="007307D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B74F8B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6283" w:rsidRPr="00B74F8B" w:rsidRDefault="002D628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B74F8B">
        <w:rPr>
          <w:rFonts w:ascii="Times New Roman" w:hAnsi="Times New Roman"/>
          <w:sz w:val="24"/>
          <w:szCs w:val="24"/>
        </w:rPr>
        <w:t>2</w:t>
      </w:r>
      <w:r w:rsidR="00CE7210" w:rsidRPr="00B74F8B">
        <w:rPr>
          <w:rFonts w:ascii="Times New Roman" w:hAnsi="Times New Roman"/>
          <w:sz w:val="24"/>
          <w:szCs w:val="24"/>
        </w:rPr>
        <w:t>. </w:t>
      </w:r>
      <w:r w:rsidRPr="00B74F8B">
        <w:rPr>
          <w:rFonts w:ascii="Times New Roman" w:hAnsi="Times New Roman"/>
          <w:sz w:val="24"/>
          <w:szCs w:val="24"/>
          <w:lang w:eastAsia="en-US"/>
        </w:rPr>
        <w:t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состоящие на учете по месту жительства на территории </w:t>
      </w:r>
      <w:r w:rsidR="00B74F8B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Pr="00B74F8B" w:rsidRDefault="00327B7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B74F8B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B74F8B" w:rsidRDefault="00B57D60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B74F8B">
        <w:rPr>
          <w:rFonts w:ascii="Times New Roman" w:hAnsi="Times New Roman"/>
          <w:sz w:val="24"/>
          <w:szCs w:val="24"/>
        </w:rPr>
        <w:t>Требования к порядку информирования о</w:t>
      </w:r>
      <w:r w:rsidR="009019D8" w:rsidRPr="00B74F8B">
        <w:rPr>
          <w:rFonts w:ascii="Times New Roman" w:hAnsi="Times New Roman"/>
          <w:sz w:val="24"/>
          <w:szCs w:val="24"/>
        </w:rPr>
        <w:t xml:space="preserve"> правилах</w:t>
      </w:r>
      <w:r w:rsidRPr="00B74F8B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</w:t>
      </w:r>
    </w:p>
    <w:p w:rsidR="00E545F3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B74F8B" w:rsidRDefault="009F559F" w:rsidP="00B74F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4727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536118452"/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4C4727" w:rsidRPr="00A94D3C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 в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8" w:history="1"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shugur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>(функций)» http://</w:t>
      </w:r>
      <w:hyperlink r:id="rId9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</w:t>
      </w:r>
      <w:r w:rsid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B74F8B" w:rsidRDefault="00C0076A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посредством Федерального и Регионального порталов.</w:t>
      </w:r>
    </w:p>
    <w:p w:rsidR="00C0076A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bookmarkEnd w:id="4"/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в часы приема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Уполномоченный орган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посредством Федерального и Регионального порталов заявителям необходимо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B74F8B" w:rsidRDefault="00A94D3C" w:rsidP="00B74F8B">
      <w:pPr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C0076A" w:rsidRPr="00B74F8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 w:rsidRPr="00B74F8B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B74F8B" w:rsidRPr="00A94D3C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="00C0076A" w:rsidRPr="00A94D3C">
        <w:rPr>
          <w:rFonts w:ascii="Times New Roman" w:eastAsia="Times New Roman" w:hAnsi="Times New Roman"/>
          <w:sz w:val="24"/>
          <w:szCs w:val="24"/>
        </w:rPr>
        <w:t>,</w:t>
      </w:r>
      <w:r w:rsidR="00C0076A" w:rsidRPr="00B74F8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B74F8B" w:rsidRDefault="0058585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II. С</w:t>
      </w:r>
      <w:r w:rsidR="006C4066" w:rsidRPr="00B74F8B">
        <w:rPr>
          <w:rFonts w:ascii="Times New Roman" w:hAnsi="Times New Roman"/>
          <w:sz w:val="24"/>
          <w:szCs w:val="24"/>
        </w:rPr>
        <w:t>тандарт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B74F8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E203C" w:rsidRPr="00B74F8B" w:rsidRDefault="00A94D3C" w:rsidP="00B74F8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="005E203C" w:rsidRPr="00B74F8B">
        <w:rPr>
          <w:rFonts w:ascii="Times New Roman" w:hAnsi="Times New Roman"/>
          <w:sz w:val="24"/>
          <w:szCs w:val="24"/>
        </w:rPr>
        <w:t>. П</w:t>
      </w:r>
      <w:r w:rsidR="005E203C" w:rsidRPr="00B74F8B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C74ED" w:rsidRPr="00B74F8B" w:rsidRDefault="000C74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B74F8B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B74F8B">
        <w:rPr>
          <w:rFonts w:ascii="Times New Roman" w:hAnsi="Times New Roman"/>
          <w:sz w:val="24"/>
          <w:szCs w:val="24"/>
        </w:rPr>
        <w:t>,</w:t>
      </w:r>
      <w:r w:rsidRPr="00B74F8B">
        <w:rPr>
          <w:rFonts w:ascii="Times New Roman" w:hAnsi="Times New Roman"/>
          <w:sz w:val="24"/>
          <w:szCs w:val="24"/>
        </w:rPr>
        <w:t xml:space="preserve"> предоставляющего</w:t>
      </w:r>
      <w:r w:rsidR="00C22008" w:rsidRPr="00B74F8B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F1691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BA7849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EF4E57">
        <w:rPr>
          <w:rFonts w:ascii="Times New Roman" w:hAnsi="Times New Roman"/>
          <w:bCs/>
          <w:sz w:val="24"/>
          <w:szCs w:val="24"/>
        </w:rPr>
        <w:t>администрация сельского поселения Шугур</w:t>
      </w:r>
      <w:r w:rsidR="001F1691" w:rsidRPr="00B74F8B">
        <w:rPr>
          <w:rFonts w:ascii="Times New Roman" w:hAnsi="Times New Roman"/>
          <w:sz w:val="24"/>
          <w:szCs w:val="24"/>
        </w:rPr>
        <w:t>.</w:t>
      </w:r>
    </w:p>
    <w:p w:rsidR="001F1691" w:rsidRPr="00EF4E57" w:rsidRDefault="001F1691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F4E57">
        <w:rPr>
          <w:rFonts w:ascii="Times New Roman" w:hAnsi="Times New Roman"/>
          <w:bCs/>
          <w:sz w:val="24"/>
          <w:szCs w:val="24"/>
        </w:rPr>
        <w:t>специалист</w:t>
      </w:r>
      <w:r w:rsidRPr="00B74F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5E6E" w:rsidRPr="00EF4E57">
        <w:rPr>
          <w:rFonts w:ascii="Times New Roman" w:hAnsi="Times New Roman"/>
          <w:bCs/>
          <w:sz w:val="24"/>
          <w:szCs w:val="24"/>
        </w:rPr>
        <w:t>У</w:t>
      </w:r>
      <w:r w:rsidRPr="00EF4E57">
        <w:rPr>
          <w:rFonts w:ascii="Times New Roman" w:hAnsi="Times New Roman"/>
          <w:bCs/>
          <w:sz w:val="24"/>
          <w:szCs w:val="24"/>
        </w:rPr>
        <w:t>полномоченного органа.</w:t>
      </w:r>
    </w:p>
    <w:p w:rsidR="00E545F3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</w:t>
      </w:r>
      <w:r w:rsidR="00F34564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95E6E" w:rsidRPr="00B74F8B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B74F8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F4E57">
        <w:rPr>
          <w:rFonts w:ascii="Times New Roman" w:hAnsi="Times New Roman"/>
          <w:sz w:val="24"/>
          <w:szCs w:val="24"/>
        </w:rPr>
        <w:t>.</w:t>
      </w:r>
    </w:p>
    <w:p w:rsidR="001F1691" w:rsidRPr="00B74F8B" w:rsidRDefault="001F1691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7" w:name="Par159"/>
      <w:bookmarkEnd w:id="7"/>
    </w:p>
    <w:p w:rsidR="00E545F3" w:rsidRPr="00B74F8B" w:rsidRDefault="00A2412B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B74F8B" w:rsidRDefault="00A2412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B74F8B" w:rsidRDefault="00BB724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="002C02E6" w:rsidRPr="00B74F8B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D95E6E" w:rsidRPr="00B74F8B">
        <w:rPr>
          <w:rFonts w:ascii="Times New Roman" w:hAnsi="Times New Roman"/>
          <w:sz w:val="24"/>
          <w:szCs w:val="24"/>
          <w:lang w:eastAsia="en-US"/>
        </w:rPr>
        <w:t xml:space="preserve"> выдача (направление) заявителю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B74F8B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B74F8B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B74F8B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B74F8B" w:rsidRDefault="00003A71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</w:p>
    <w:p w:rsidR="00285AED" w:rsidRPr="00951C16" w:rsidRDefault="00285AED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С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EF4E57" w:rsidRPr="00951C16">
        <w:rPr>
          <w:rFonts w:ascii="Times New Roman" w:hAnsi="Times New Roman"/>
          <w:sz w:val="24"/>
          <w:szCs w:val="24"/>
          <w:lang w:eastAsia="en-US"/>
        </w:rPr>
        <w:t>5 рабочих дней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 со дня регистрации заявления в </w:t>
      </w:r>
      <w:r w:rsidR="0003546D" w:rsidRPr="00951C16">
        <w:rPr>
          <w:rFonts w:ascii="Times New Roman" w:hAnsi="Times New Roman"/>
          <w:sz w:val="24"/>
          <w:szCs w:val="24"/>
        </w:rPr>
        <w:t>У</w:t>
      </w:r>
      <w:r w:rsidR="00407557" w:rsidRPr="00951C16">
        <w:rPr>
          <w:rFonts w:ascii="Times New Roman" w:hAnsi="Times New Roman"/>
          <w:sz w:val="24"/>
          <w:szCs w:val="24"/>
        </w:rPr>
        <w:t>полномоченном органе</w:t>
      </w:r>
      <w:r w:rsidRP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Срок выдачи (направления) результата предоставления муниципальной услуги составляет не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более 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>1 рабочег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о дня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со дня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EB7EBC" w:rsidRPr="00B74F8B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B74F8B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9" w:name="Par179"/>
      <w:bookmarkEnd w:id="9"/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20BB" w:rsidRPr="00B74F8B" w:rsidRDefault="00CE20B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5</w:t>
      </w:r>
      <w:r w:rsidRPr="00B74F8B">
        <w:rPr>
          <w:rFonts w:ascii="Times New Roman" w:hAnsi="Times New Roman"/>
          <w:sz w:val="24"/>
          <w:szCs w:val="24"/>
        </w:rPr>
        <w:t>. </w:t>
      </w:r>
      <w:r w:rsidR="0003546D" w:rsidRPr="00B74F8B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</w:t>
      </w:r>
    </w:p>
    <w:p w:rsidR="00D62764" w:rsidRPr="00B74F8B" w:rsidRDefault="00D627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74F8B" w:rsidRDefault="005938D1" w:rsidP="00B74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1" w:name="Par202"/>
      <w:bookmarkEnd w:id="11"/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6</w:t>
      </w:r>
      <w:r w:rsidR="00747E2F" w:rsidRPr="00B74F8B">
        <w:rPr>
          <w:rFonts w:ascii="Times New Roman" w:hAnsi="Times New Roman"/>
          <w:sz w:val="24"/>
          <w:szCs w:val="24"/>
        </w:rPr>
        <w:t>. </w:t>
      </w:r>
      <w:bookmarkStart w:id="12" w:name="Par0"/>
      <w:bookmarkEnd w:id="12"/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1" w:history="1">
        <w:r w:rsidRPr="00B74F8B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случае, если обращается представитель заявителя, предъявляются: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0606A5" w:rsidRPr="00B74F8B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Федерального или Р</w:t>
      </w:r>
      <w:r w:rsidRPr="00B74F8B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3546D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го лица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одителя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6690" w:rsidRPr="00B74F8B" w:rsidRDefault="00C66690" w:rsidP="00B74F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74F8B" w:rsidRDefault="00912C1C" w:rsidP="00B74F8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       округа </w:t>
      </w:r>
      <w:r w:rsidR="00A05ACD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864BC5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если запрос и документы, необходимые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327923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951C16">
        <w:rPr>
          <w:rFonts w:ascii="Times New Roman" w:hAnsi="Times New Roman"/>
          <w:sz w:val="24"/>
          <w:szCs w:val="24"/>
          <w:lang w:eastAsia="en-US"/>
        </w:rPr>
        <w:t>ом сайте Уполномоченного органа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C66690" w:rsidRPr="00B74F8B" w:rsidRDefault="00C66690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433B64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951C16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184719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официальном сайте Уполномоч</w:t>
      </w:r>
      <w:r w:rsidR="00951C16">
        <w:rPr>
          <w:rFonts w:ascii="Times New Roman" w:hAnsi="Times New Roman"/>
          <w:sz w:val="24"/>
          <w:szCs w:val="24"/>
          <w:lang w:eastAsia="en-US"/>
        </w:rPr>
        <w:t>енного органа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864BC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C66690" w:rsidRPr="00B74F8B" w:rsidRDefault="00C6669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03E8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B74F8B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>Югры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о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</w:p>
    <w:p w:rsidR="0038105F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D345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5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B74F8B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8A0C66" w:rsidRPr="00B74F8B" w:rsidRDefault="008A0C66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951C16" w:rsidRDefault="00BB7240" w:rsidP="00B74F8B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     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6</w:t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специалистом </w:t>
      </w:r>
      <w:r w:rsidR="00327923" w:rsidRPr="00951C16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полномоченный орган.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br/>
        <w:t>15 минут.</w:t>
      </w:r>
    </w:p>
    <w:p w:rsidR="00920469" w:rsidRPr="00B74F8B" w:rsidRDefault="0092046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B2175B" w:rsidRPr="00951C16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муниципальной услуги регистрируется в электронном документообороте либо в журнале регистрации заявлений.</w:t>
      </w:r>
    </w:p>
    <w:p w:rsidR="00A94D3C" w:rsidRDefault="00A94D3C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</w:p>
    <w:p w:rsidR="005C6656" w:rsidRPr="00B74F8B" w:rsidRDefault="005C665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C31645" w:rsidRPr="00B74F8B" w:rsidRDefault="00C3164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4482B" w:rsidRPr="00B74F8B" w:rsidRDefault="00D3455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bookmarkStart w:id="13" w:name="_Hlk536119827"/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4482B" w:rsidRPr="00B74F8B">
        <w:rPr>
          <w:rFonts w:ascii="Times New Roman" w:hAnsi="Times New Roman"/>
          <w:sz w:val="24"/>
          <w:szCs w:val="24"/>
        </w:rPr>
        <w:t>Здание, в котором предоставляется муниц</w:t>
      </w:r>
      <w:r w:rsidR="005779D5" w:rsidRPr="00B74F8B">
        <w:rPr>
          <w:rFonts w:ascii="Times New Roman" w:hAnsi="Times New Roman"/>
          <w:sz w:val="24"/>
          <w:szCs w:val="24"/>
        </w:rPr>
        <w:t>и</w:t>
      </w:r>
      <w:r w:rsidR="0044482B" w:rsidRPr="00B74F8B">
        <w:rPr>
          <w:rFonts w:ascii="Times New Roman" w:hAnsi="Times New Roman"/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полосами;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поручнями с двух сторон с тактильными полосами, нанесенными на поручни, с тактильно-выпуклым шрифтом и рельефно-точечным шрифтом Брайля с указанием </w:t>
      </w:r>
      <w:r w:rsidRPr="00B74F8B">
        <w:rPr>
          <w:rFonts w:ascii="Times New Roman" w:hAnsi="Times New Roman"/>
          <w:sz w:val="24"/>
          <w:szCs w:val="24"/>
        </w:rPr>
        <w:lastRenderedPageBreak/>
        <w:t>этажа;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 w:rsidRPr="00B74F8B">
        <w:rPr>
          <w:rFonts w:ascii="Times New Roman" w:hAnsi="Times New Roman"/>
          <w:sz w:val="24"/>
          <w:szCs w:val="24"/>
        </w:rPr>
        <w:t>«</w:t>
      </w:r>
      <w:r w:rsidRPr="00B74F8B">
        <w:rPr>
          <w:rFonts w:ascii="Times New Roman" w:hAnsi="Times New Roman"/>
          <w:sz w:val="24"/>
          <w:szCs w:val="24"/>
        </w:rPr>
        <w:t>Интернет</w:t>
      </w:r>
      <w:r w:rsidR="00656F98" w:rsidRPr="00B74F8B">
        <w:rPr>
          <w:rFonts w:ascii="Times New Roman" w:hAnsi="Times New Roman"/>
          <w:sz w:val="24"/>
          <w:szCs w:val="24"/>
        </w:rPr>
        <w:t>»</w:t>
      </w:r>
      <w:r w:rsidRPr="00B74F8B">
        <w:rPr>
          <w:rFonts w:ascii="Times New Roman" w:hAnsi="Times New Roman"/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74F8B">
          <w:rPr>
            <w:rFonts w:ascii="Times New Roman" w:hAnsi="Times New Roman"/>
            <w:sz w:val="24"/>
            <w:szCs w:val="24"/>
          </w:rPr>
          <w:t xml:space="preserve">пункте </w:t>
        </w:r>
        <w:r w:rsidR="00EE4A3F" w:rsidRPr="00B74F8B">
          <w:rPr>
            <w:rFonts w:ascii="Times New Roman" w:hAnsi="Times New Roman"/>
            <w:sz w:val="24"/>
            <w:szCs w:val="24"/>
          </w:rPr>
          <w:t>9</w:t>
        </w:r>
      </w:hyperlink>
      <w:r w:rsidRPr="00B74F8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62764" w:rsidRPr="00B74F8B" w:rsidRDefault="00D62764" w:rsidP="00B74F8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4" w:name="Par313"/>
      <w:bookmarkEnd w:id="13"/>
      <w:bookmarkEnd w:id="14"/>
      <w:r w:rsidRPr="00B74F8B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B74F8B">
        <w:rPr>
          <w:rFonts w:ascii="Times New Roman" w:hAnsi="Times New Roman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B74F8B" w:rsidRDefault="00C31645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B74F8B">
        <w:rPr>
          <w:rFonts w:ascii="Times New Roman" w:hAnsi="Times New Roman"/>
          <w:sz w:val="24"/>
          <w:szCs w:val="24"/>
        </w:rPr>
        <w:t xml:space="preserve">с </w:t>
      </w:r>
      <w:r w:rsidRPr="00B74F8B">
        <w:rPr>
          <w:rFonts w:ascii="Times New Roman" w:hAnsi="Times New Roman"/>
          <w:sz w:val="24"/>
          <w:szCs w:val="24"/>
        </w:rPr>
        <w:t>возможность</w:t>
      </w:r>
      <w:r w:rsidR="00EE4A3F" w:rsidRPr="00B74F8B">
        <w:rPr>
          <w:rFonts w:ascii="Times New Roman" w:hAnsi="Times New Roman"/>
          <w:sz w:val="24"/>
          <w:szCs w:val="24"/>
        </w:rPr>
        <w:t>ю</w:t>
      </w:r>
      <w:r w:rsidRPr="00B74F8B">
        <w:rPr>
          <w:rFonts w:ascii="Times New Roman" w:hAnsi="Times New Roman"/>
          <w:sz w:val="24"/>
          <w:szCs w:val="24"/>
        </w:rPr>
        <w:t xml:space="preserve"> </w:t>
      </w:r>
      <w:r w:rsidR="00EE4A3F" w:rsidRPr="00B74F8B">
        <w:rPr>
          <w:rFonts w:ascii="Times New Roman" w:hAnsi="Times New Roman"/>
          <w:sz w:val="24"/>
          <w:szCs w:val="24"/>
        </w:rPr>
        <w:t>ее</w:t>
      </w:r>
      <w:r w:rsidRPr="00B74F8B">
        <w:rPr>
          <w:rFonts w:ascii="Times New Roman" w:hAnsi="Times New Roman"/>
          <w:sz w:val="24"/>
          <w:szCs w:val="24"/>
        </w:rPr>
        <w:t xml:space="preserve"> копирования и заполнения</w:t>
      </w:r>
      <w:r w:rsidRPr="00B74F8B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B74F8B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B74F8B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отсутствие обоснованных жалоб заявителей на качество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D62764" w:rsidRPr="00B74F8B" w:rsidRDefault="00D62764" w:rsidP="00A94D3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15" w:name="Par328"/>
      <w:bookmarkEnd w:id="15"/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31645" w:rsidRPr="00B74F8B">
        <w:rPr>
          <w:rFonts w:ascii="Times New Roman" w:hAnsi="Times New Roman"/>
          <w:sz w:val="24"/>
          <w:szCs w:val="24"/>
        </w:rPr>
        <w:t xml:space="preserve">. </w:t>
      </w:r>
      <w:r w:rsidR="009144D2" w:rsidRPr="00B74F8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запись н</w:t>
      </w:r>
      <w:r w:rsidR="00A94D3C">
        <w:rPr>
          <w:rFonts w:ascii="Times New Roman" w:hAnsi="Times New Roman"/>
          <w:sz w:val="24"/>
          <w:szCs w:val="24"/>
        </w:rPr>
        <w:t xml:space="preserve">а прием в Уполномоченный орган </w:t>
      </w:r>
      <w:r w:rsidRPr="00B74F8B">
        <w:rPr>
          <w:rFonts w:ascii="Times New Roman" w:hAnsi="Times New Roman"/>
          <w:sz w:val="24"/>
          <w:szCs w:val="24"/>
        </w:rPr>
        <w:t>для подачи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B74F8B">
        <w:rPr>
          <w:rFonts w:ascii="Times New Roman" w:hAnsi="Times New Roman"/>
          <w:sz w:val="24"/>
          <w:szCs w:val="24"/>
        </w:rPr>
        <w:tab/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sub_1012"/>
      <w:r>
        <w:rPr>
          <w:rFonts w:ascii="Times New Roman" w:hAnsi="Times New Roman"/>
          <w:sz w:val="24"/>
          <w:szCs w:val="24"/>
        </w:rPr>
        <w:t>31</w:t>
      </w:r>
      <w:r w:rsidR="009144D2" w:rsidRPr="00B74F8B">
        <w:rPr>
          <w:rFonts w:ascii="Times New Roman" w:hAnsi="Times New Roman"/>
          <w:sz w:val="24"/>
          <w:szCs w:val="24"/>
        </w:rPr>
        <w:t xml:space="preserve">. </w:t>
      </w:r>
      <w:bookmarkEnd w:id="16"/>
      <w:r w:rsidR="009144D2" w:rsidRPr="00B74F8B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144D2" w:rsidRPr="00B74F8B">
        <w:rPr>
          <w:rFonts w:ascii="Times New Roman" w:hAnsi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возможность копирования и сохранения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B74F8B">
        <w:rPr>
          <w:rFonts w:ascii="Times New Roman" w:hAnsi="Times New Roman"/>
          <w:sz w:val="24"/>
          <w:szCs w:val="24"/>
        </w:rPr>
        <w:lastRenderedPageBreak/>
        <w:t>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B74F8B">
        <w:rPr>
          <w:rFonts w:ascii="Times New Roman" w:hAnsi="Times New Roman"/>
          <w:sz w:val="24"/>
          <w:szCs w:val="24"/>
        </w:rPr>
        <w:t>просам</w:t>
      </w:r>
      <w:r w:rsidRPr="00B74F8B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</w:t>
      </w:r>
      <w:r w:rsidR="00951C16">
        <w:rPr>
          <w:rFonts w:ascii="Times New Roman" w:hAnsi="Times New Roman"/>
          <w:sz w:val="24"/>
          <w:szCs w:val="24"/>
        </w:rPr>
        <w:t xml:space="preserve">ии с ними актами Правительства </w:t>
      </w:r>
      <w:r w:rsidRPr="00B74F8B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</w:t>
      </w:r>
      <w:r w:rsidR="00A94D3C">
        <w:rPr>
          <w:rFonts w:ascii="Times New Roman" w:hAnsi="Times New Roman"/>
          <w:sz w:val="24"/>
          <w:szCs w:val="24"/>
        </w:rPr>
        <w:t>вленного Уполномоченным органом</w:t>
      </w:r>
      <w:r w:rsidRPr="00B74F8B">
        <w:rPr>
          <w:rFonts w:ascii="Times New Roman" w:hAnsi="Times New Roman"/>
          <w:sz w:val="24"/>
          <w:szCs w:val="24"/>
        </w:rPr>
        <w:t>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144D2" w:rsidRPr="00B74F8B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записи на прием в Уполномоченный орган, содержащее сведения о дате, времени и месте приема;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37</w:t>
      </w:r>
      <w:r w:rsidR="009144D2" w:rsidRPr="00B74F8B">
        <w:rPr>
          <w:rFonts w:ascii="Times New Roman" w:hAnsi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B74F8B">
        <w:rPr>
          <w:rFonts w:ascii="Times New Roman" w:eastAsia="Calibri" w:hAnsi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</w:p>
    <w:p w:rsidR="00C31645" w:rsidRPr="00B74F8B" w:rsidRDefault="00C31645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7" w:name="Par339"/>
      <w:bookmarkEnd w:id="17"/>
      <w:r w:rsidRPr="00B74F8B">
        <w:rPr>
          <w:rFonts w:ascii="Times New Roman" w:hAnsi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их выполнения, в том числе особенности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 в электронной форме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38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B74F8B" w:rsidRDefault="0041310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39.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Административные процедуры в электронной форме осуществляют</w:t>
      </w:r>
      <w:r>
        <w:rPr>
          <w:rFonts w:ascii="Times New Roman" w:hAnsi="Times New Roman"/>
          <w:sz w:val="24"/>
          <w:szCs w:val="24"/>
          <w:lang w:eastAsia="en-US"/>
        </w:rPr>
        <w:t>ся с учетом положений пунктов 30 – 37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C4066" w:rsidRPr="00F84019" w:rsidRDefault="005832E7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53"/>
      <w:bookmarkEnd w:id="18"/>
      <w:r w:rsidRPr="00F84019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  <w:r w:rsidR="006C4066" w:rsidRPr="00F8401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32E7" w:rsidRPr="00F84019" w:rsidRDefault="006C406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84019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B74F8B" w:rsidRDefault="005832E7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B74F8B" w:rsidRDefault="00F84019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AF2BA7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B74F8B">
        <w:rPr>
          <w:rFonts w:ascii="Times New Roman" w:hAnsi="Times New Roman"/>
          <w:sz w:val="24"/>
          <w:szCs w:val="24"/>
        </w:rPr>
        <w:t xml:space="preserve">рган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543D5E" w:rsidRPr="00F84019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837E8" w:rsidRPr="00F84019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84019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органа.</w:t>
      </w:r>
    </w:p>
    <w:p w:rsidR="001837E8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 о пред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оставлении муниципальной услуги осуществляется в порядке и </w:t>
      </w:r>
      <w:r w:rsidR="00F84019">
        <w:rPr>
          <w:rFonts w:ascii="Times New Roman" w:eastAsia="Calibri" w:hAnsi="Times New Roman"/>
          <w:sz w:val="24"/>
          <w:szCs w:val="24"/>
          <w:lang w:eastAsia="en-US"/>
        </w:rPr>
        <w:t xml:space="preserve">сроки, установленные пунктом 26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Административного регламента.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51C16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951C1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специалисту </w:t>
      </w:r>
      <w:r w:rsidR="00D36349" w:rsidRPr="00951C16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органа, ответственному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r w:rsidR="007573F9" w:rsidRPr="00B74F8B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я, </w:t>
      </w:r>
      <w:r w:rsidR="001F05A1"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оформление документов, являющихся результатом предоставления муниципальной услуги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B74F8B" w:rsidRDefault="00050A63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4E12" w:rsidRPr="00B74F8B" w:rsidRDefault="001F05A1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D4E12" w:rsidRPr="00B74F8B" w:rsidRDefault="006B3594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B74F8B" w:rsidRDefault="00DD4E1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B74F8B" w:rsidRDefault="000A6F4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1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Pr="00B74F8B" w:rsidRDefault="00782B2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регистрации в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191031" w:rsidRPr="00B74F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ые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либо лицом, его замещающим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;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B73FE" w:rsidRPr="00B74F8B" w:rsidRDefault="004B73F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B74F8B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6D5C19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, предусмотренного </w:t>
      </w:r>
      <w:r w:rsidR="00F84019">
        <w:rPr>
          <w:rFonts w:ascii="Times New Roman" w:hAnsi="Times New Roman"/>
          <w:sz w:val="24"/>
          <w:szCs w:val="24"/>
          <w:lang w:eastAsia="en-US"/>
        </w:rPr>
        <w:t>пунктом 22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4B73FE" w:rsidRPr="00B74F8B" w:rsidRDefault="004B73FE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83357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98"/>
      <w:bookmarkEnd w:id="19"/>
      <w:r w:rsidRPr="00B74F8B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383357" w:rsidRPr="00B74F8B" w:rsidRDefault="00383357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B74F8B" w:rsidRDefault="00F155E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2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951C16" w:rsidRDefault="003128D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специалист </w:t>
      </w:r>
      <w:r w:rsidR="00D36349" w:rsidRPr="00951C16">
        <w:rPr>
          <w:rFonts w:ascii="Times New Roman" w:hAnsi="Times New Roman"/>
          <w:sz w:val="24"/>
          <w:szCs w:val="24"/>
          <w:lang w:eastAsia="en-US"/>
        </w:rPr>
        <w:t>У</w:t>
      </w:r>
      <w:r w:rsidRPr="00951C16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>ответственн</w:t>
      </w:r>
      <w:r w:rsidR="00D36349" w:rsidRPr="00951C16">
        <w:rPr>
          <w:rFonts w:ascii="Times New Roman" w:hAnsi="Times New Roman"/>
          <w:iCs/>
          <w:sz w:val="24"/>
          <w:szCs w:val="24"/>
          <w:lang w:eastAsia="en-US"/>
        </w:rPr>
        <w:t>ого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951C16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Шугу</w:t>
      </w:r>
      <w:r w:rsidR="00F84019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Федеральный или Р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B74F8B" w:rsidRDefault="0021671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B74F8B" w:rsidRDefault="00DB26B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 составляет не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более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342EF7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951C16">
        <w:rPr>
          <w:rFonts w:ascii="Times New Roman" w:hAnsi="Times New Roman"/>
          <w:sz w:val="24"/>
          <w:szCs w:val="24"/>
          <w:lang w:eastAsia="en-US"/>
        </w:rPr>
        <w:t>регистрации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документов</w:t>
      </w:r>
      <w:r w:rsidRPr="00B74F8B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B74F8B">
        <w:rPr>
          <w:rFonts w:ascii="Times New Roman" w:hAnsi="Times New Roman"/>
          <w:sz w:val="24"/>
          <w:szCs w:val="24"/>
        </w:rPr>
        <w:t>лично</w:t>
      </w:r>
      <w:r w:rsidRPr="00B74F8B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B74F8B">
        <w:rPr>
          <w:rFonts w:ascii="Times New Roman" w:hAnsi="Times New Roman"/>
          <w:sz w:val="24"/>
          <w:szCs w:val="24"/>
        </w:rPr>
        <w:t>о выдаче</w:t>
      </w:r>
      <w:r w:rsidRPr="00B74F8B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на электронную </w:t>
      </w:r>
      <w:r w:rsidRPr="00951C16">
        <w:rPr>
          <w:rFonts w:ascii="Times New Roman" w:hAnsi="Times New Roman"/>
          <w:sz w:val="24"/>
          <w:szCs w:val="24"/>
        </w:rPr>
        <w:t>почту заявителя  прикрепление к электронному документообороту скриншота электронного уведомления о доставке сообщения;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</w:t>
      </w:r>
      <w:r w:rsidRPr="00951C16">
        <w:rPr>
          <w:rFonts w:ascii="Times New Roman" w:hAnsi="Times New Roman"/>
          <w:sz w:val="24"/>
          <w:szCs w:val="24"/>
        </w:rPr>
        <w:t xml:space="preserve">муниципальной услуги, посредством </w:t>
      </w:r>
      <w:r w:rsidR="00DA7776" w:rsidRPr="00951C16">
        <w:rPr>
          <w:rFonts w:ascii="Times New Roman" w:hAnsi="Times New Roman"/>
          <w:sz w:val="24"/>
          <w:szCs w:val="24"/>
        </w:rPr>
        <w:t>Федерального или Ре</w:t>
      </w:r>
      <w:r w:rsidRPr="00951C16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951C16">
        <w:rPr>
          <w:rFonts w:ascii="Times New Roman" w:hAnsi="Times New Roman"/>
          <w:sz w:val="24"/>
          <w:szCs w:val="24"/>
        </w:rPr>
        <w:t>ов –</w:t>
      </w:r>
      <w:r w:rsidRPr="00951C16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записи о выдаче документов заявителю.</w:t>
      </w:r>
    </w:p>
    <w:p w:rsidR="00717E00" w:rsidRPr="00B74F8B" w:rsidRDefault="00717E00" w:rsidP="00B74F8B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410"/>
      <w:bookmarkEnd w:id="20"/>
      <w:r w:rsidRPr="00B74F8B">
        <w:rPr>
          <w:rFonts w:ascii="Times New Roman" w:hAnsi="Times New Roman"/>
          <w:sz w:val="24"/>
          <w:szCs w:val="24"/>
          <w:lang w:eastAsia="en-US"/>
        </w:rPr>
        <w:t>IV. Формы контроля за исполнением административного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регламента</w:t>
      </w:r>
    </w:p>
    <w:p w:rsidR="00216713" w:rsidRPr="00B74F8B" w:rsidRDefault="00216713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B74F8B" w:rsidRDefault="00242EE1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B74F8B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правовых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216713" w:rsidRPr="00B74F8B" w:rsidRDefault="0071212A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0A6F4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3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B74F8B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услуги, порядок и формы контроля за полнотой и качеством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44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51C16">
        <w:rPr>
          <w:rFonts w:ascii="Times New Roman" w:hAnsi="Times New Roman"/>
          <w:sz w:val="24"/>
          <w:szCs w:val="24"/>
          <w:lang w:eastAsia="en-US"/>
        </w:rPr>
        <w:t>главы администрации сельского поселения Шугур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46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проводятся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 либо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47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48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3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ые лица Уполномоченного органа </w:t>
      </w:r>
      <w:r w:rsidRPr="00B74F8B">
        <w:rPr>
          <w:rFonts w:ascii="Times New Roman" w:hAnsi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F84019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1" w:name="Par366"/>
      <w:bookmarkEnd w:id="21"/>
      <w:r w:rsidRPr="00B74F8B">
        <w:rPr>
          <w:rFonts w:ascii="Times New Roman" w:hAnsi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52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53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</w:t>
      </w:r>
      <w:r>
        <w:rPr>
          <w:rFonts w:ascii="Times New Roman" w:hAnsi="Times New Roman"/>
          <w:sz w:val="24"/>
          <w:szCs w:val="24"/>
          <w:lang w:eastAsia="en-US"/>
        </w:rPr>
        <w:t xml:space="preserve">ого органа,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а также их должностных лиц, муниципальных служащих, работников: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51C16" w:rsidRPr="00052C80" w:rsidRDefault="00951C16" w:rsidP="00951C16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E6D2C" w:rsidRPr="00B651EB" w:rsidRDefault="001E6D2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  <w:sectPr w:rsidR="001E6D2C" w:rsidRPr="00B651EB" w:rsidSect="006C6BA7">
          <w:headerReference w:type="default" r:id="rId14"/>
          <w:pgSz w:w="11906" w:h="16838"/>
          <w:pgMar w:top="1418" w:right="707" w:bottom="1134" w:left="1985" w:header="284" w:footer="709" w:gutter="0"/>
          <w:cols w:space="708"/>
          <w:titlePg/>
          <w:docGrid w:linePitch="381"/>
        </w:sectPr>
      </w:pPr>
    </w:p>
    <w:p w:rsidR="00C81CBA" w:rsidRPr="00B651EB" w:rsidRDefault="00C81CBA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6F742E" w:rsidRPr="00B651EB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Приложение 1</w:t>
      </w:r>
    </w:p>
    <w:p w:rsidR="0073677D" w:rsidRPr="00B651EB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к </w:t>
      </w:r>
      <w:r w:rsidR="006265EC">
        <w:rPr>
          <w:rFonts w:ascii="Times New Roman" w:hAnsi="Times New Roman"/>
          <w:szCs w:val="28"/>
        </w:rPr>
        <w:t>а</w:t>
      </w:r>
      <w:r w:rsidRPr="00B651EB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B651EB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Pr="00B651EB" w:rsidRDefault="0073677D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 </w:t>
      </w:r>
      <w:r w:rsidR="006F742E" w:rsidRPr="00B651EB">
        <w:rPr>
          <w:rFonts w:ascii="Times New Roman" w:hAnsi="Times New Roman"/>
          <w:szCs w:val="28"/>
        </w:rPr>
        <w:t>«</w:t>
      </w:r>
      <w:r w:rsidR="00D41EE3" w:rsidRPr="00B651EB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на условиях социального найма</w:t>
      </w:r>
      <w:r w:rsidR="006F742E" w:rsidRPr="00B651EB">
        <w:rPr>
          <w:rFonts w:ascii="Times New Roman" w:hAnsi="Times New Roman"/>
          <w:szCs w:val="28"/>
        </w:rPr>
        <w:t>»</w:t>
      </w:r>
    </w:p>
    <w:p w:rsidR="00AE3BBB" w:rsidRPr="00B651EB" w:rsidRDefault="00AE3BBB" w:rsidP="00EE4A3F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B651EB" w:rsidRDefault="00AE3BBB" w:rsidP="00EE4A3F">
      <w:pPr>
        <w:jc w:val="center"/>
        <w:rPr>
          <w:sz w:val="24"/>
          <w:szCs w:val="24"/>
        </w:rPr>
      </w:pP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 w:rsidRPr="00B651EB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0"/>
          <w:lang w:eastAsia="en-US"/>
        </w:rPr>
        <w:t>(</w:t>
      </w:r>
      <w:r w:rsidRPr="00B651E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651E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от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__________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651E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 w:rsidRPr="00B651EB">
        <w:rPr>
          <w:rFonts w:ascii="Times New Roman" w:hAnsi="Times New Roman"/>
          <w:szCs w:val="28"/>
          <w:lang w:eastAsia="en-US"/>
        </w:rPr>
        <w:t>по адресу</w:t>
      </w:r>
      <w:r w:rsidR="00832CE1" w:rsidRPr="00B651EB">
        <w:rPr>
          <w:rFonts w:ascii="Times New Roman" w:hAnsi="Times New Roman"/>
          <w:szCs w:val="28"/>
          <w:lang w:eastAsia="en-US"/>
        </w:rPr>
        <w:t>____________</w:t>
      </w:r>
      <w:r w:rsidR="00AE3BBB" w:rsidRPr="00B651EB">
        <w:rPr>
          <w:rFonts w:ascii="Times New Roman" w:hAnsi="Times New Roman"/>
          <w:szCs w:val="28"/>
          <w:lang w:eastAsia="en-US"/>
        </w:rPr>
        <w:t>,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B651EB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Место работы и должность</w:t>
      </w:r>
      <w:r w:rsidRPr="00B651EB">
        <w:rPr>
          <w:rFonts w:ascii="Times New Roman" w:hAnsi="Times New Roman"/>
          <w:sz w:val="24"/>
          <w:szCs w:val="24"/>
          <w:lang w:eastAsia="en-US"/>
        </w:rPr>
        <w:t>:_________________</w:t>
      </w:r>
      <w:r w:rsidR="00F75C44" w:rsidRPr="00B651EB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телефон: 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651EB" w:rsidRDefault="00AE3BBB" w:rsidP="00EE4A3F">
      <w:pPr>
        <w:ind w:firstLine="0"/>
        <w:jc w:val="center"/>
        <w:rPr>
          <w:szCs w:val="28"/>
        </w:rPr>
      </w:pPr>
      <w:r w:rsidRPr="00B651EB">
        <w:rPr>
          <w:szCs w:val="28"/>
        </w:rPr>
        <w:t>Заявление</w:t>
      </w:r>
    </w:p>
    <w:p w:rsidR="00832CE1" w:rsidRPr="00B651EB" w:rsidRDefault="00832CE1" w:rsidP="00EE4A3F">
      <w:pPr>
        <w:ind w:firstLine="0"/>
        <w:rPr>
          <w:rFonts w:asciiTheme="minorHAnsi" w:hAnsiTheme="minorHAnsi"/>
          <w:szCs w:val="28"/>
        </w:rPr>
      </w:pPr>
    </w:p>
    <w:p w:rsidR="00FB1773" w:rsidRPr="00B651EB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1EB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B651EB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  предоставления  </w:t>
      </w:r>
      <w:r w:rsidR="00681FCD" w:rsidRPr="00B651EB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   в </w:t>
      </w:r>
      <w:r w:rsidR="006D150B" w:rsidRPr="00B651EB">
        <w:rPr>
          <w:rFonts w:ascii="Times New Roman" w:hAnsi="Times New Roman"/>
          <w:szCs w:val="28"/>
          <w:lang w:eastAsia="en-US"/>
        </w:rPr>
        <w:t>___________________________</w:t>
      </w:r>
      <w:r w:rsidR="006D150B" w:rsidRPr="00B651EB">
        <w:rPr>
          <w:rFonts w:ascii="Times New Roman" w:hAnsi="Times New Roman"/>
          <w:i/>
          <w:szCs w:val="28"/>
          <w:lang w:eastAsia="en-US"/>
        </w:rPr>
        <w:t>(</w:t>
      </w:r>
      <w:r w:rsidR="00DA7776" w:rsidRPr="00B651EB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681FCD" w:rsidRPr="00B651EB">
        <w:rPr>
          <w:rFonts w:ascii="Times New Roman" w:hAnsi="Times New Roman"/>
          <w:i/>
          <w:szCs w:val="28"/>
          <w:lang w:eastAsia="en-US"/>
        </w:rPr>
        <w:t>о</w:t>
      </w:r>
      <w:r w:rsidR="00681FCD" w:rsidRPr="00B651EB">
        <w:rPr>
          <w:rFonts w:ascii="Times New Roman" w:hAnsi="Times New Roman"/>
          <w:i/>
          <w:szCs w:val="28"/>
        </w:rPr>
        <w:t>рган местного самоуправления муниципального образования, предоставляющего муниципальную услугу</w:t>
      </w:r>
      <w:r w:rsidR="006D150B" w:rsidRPr="00B651EB">
        <w:rPr>
          <w:rFonts w:ascii="Times New Roman" w:hAnsi="Times New Roman"/>
          <w:i/>
          <w:szCs w:val="28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посредством почтовой связи</w:t>
      </w:r>
      <w:r w:rsidR="00F75C44" w:rsidRPr="00B651EB">
        <w:rPr>
          <w:rFonts w:ascii="Times New Roman" w:hAnsi="Times New Roman"/>
          <w:szCs w:val="28"/>
          <w:lang w:eastAsia="en-US"/>
        </w:rPr>
        <w:t xml:space="preserve"> (</w:t>
      </w:r>
      <w:r w:rsidR="006B3594" w:rsidRPr="00B651EB">
        <w:rPr>
          <w:rFonts w:ascii="Times New Roman" w:hAnsi="Times New Roman"/>
          <w:i/>
          <w:szCs w:val="28"/>
          <w:lang w:eastAsia="en-US"/>
        </w:rPr>
        <w:t>указать почтовый адрес заявителя</w:t>
      </w:r>
      <w:r w:rsidR="006B3594" w:rsidRPr="00B651EB">
        <w:rPr>
          <w:rFonts w:ascii="Times New Roman" w:hAnsi="Times New Roman"/>
          <w:szCs w:val="28"/>
          <w:lang w:eastAsia="en-US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B651EB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«</w:t>
      </w:r>
      <w:r w:rsidR="0073677D" w:rsidRPr="00B651EB">
        <w:rPr>
          <w:rFonts w:ascii="Times New Roman" w:hAnsi="Times New Roman"/>
          <w:szCs w:val="28"/>
          <w:lang w:eastAsia="en-US"/>
        </w:rPr>
        <w:t>____</w:t>
      </w:r>
      <w:r w:rsidRPr="00B651EB">
        <w:rPr>
          <w:rFonts w:ascii="Times New Roman" w:hAnsi="Times New Roman"/>
          <w:szCs w:val="28"/>
          <w:lang w:eastAsia="en-US"/>
        </w:rPr>
        <w:t>»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B651EB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F86838" w:rsidRDefault="004763AA" w:rsidP="00EE4A3F">
      <w:pPr>
        <w:ind w:left="5954" w:firstLine="0"/>
        <w:rPr>
          <w:rFonts w:ascii="Times New Roman" w:hAnsi="Times New Roman"/>
          <w:color w:val="FF0000"/>
          <w:sz w:val="20"/>
        </w:rPr>
        <w:sectPr w:rsidR="004763AA" w:rsidRPr="00F8683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Приложение 2</w:t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к </w:t>
      </w:r>
      <w:hyperlink w:anchor="sub_1000" w:history="1">
        <w:r w:rsidR="006265EC" w:rsidRPr="00D676BA">
          <w:rPr>
            <w:rFonts w:ascii="Times New Roman" w:eastAsia="Calibri" w:hAnsi="Times New Roman"/>
            <w:bCs/>
            <w:sz w:val="26"/>
            <w:szCs w:val="26"/>
          </w:rPr>
          <w:t>а</w:t>
        </w:r>
        <w:r w:rsidRPr="00D676BA">
          <w:rPr>
            <w:rFonts w:ascii="Times New Roman" w:eastAsia="Calibri" w:hAnsi="Times New Roman"/>
            <w:bCs/>
            <w:sz w:val="26"/>
            <w:szCs w:val="26"/>
          </w:rPr>
          <w:t>д</w:t>
        </w:r>
        <w:r w:rsidRPr="00D676BA">
          <w:rPr>
            <w:rFonts w:eastAsia="Calibri"/>
            <w:bCs/>
            <w:sz w:val="26"/>
            <w:szCs w:val="26"/>
          </w:rPr>
          <w:t>министративному регламенту</w:t>
        </w:r>
      </w:hyperlink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предоставления муниципальной услуги </w:t>
      </w:r>
      <w:r w:rsidRPr="00D676BA">
        <w:rPr>
          <w:rFonts w:ascii="Times New Roman" w:eastAsia="Calibri" w:hAnsi="Times New Roman"/>
          <w:bCs/>
          <w:sz w:val="26"/>
          <w:szCs w:val="26"/>
        </w:rPr>
        <w:t>«Предоставление информации об очередности</w:t>
      </w:r>
      <w:r w:rsidRPr="00D676BA">
        <w:rPr>
          <w:rFonts w:eastAsia="Calibri"/>
          <w:bCs/>
          <w:sz w:val="26"/>
          <w:szCs w:val="26"/>
        </w:rPr>
        <w:t xml:space="preserve"> предоставления жилых помещений </w:t>
      </w:r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на условиях социального найма</w:t>
      </w:r>
      <w:r w:rsidRPr="00D676BA">
        <w:rPr>
          <w:rFonts w:asciiTheme="minorHAnsi" w:eastAsia="Calibri" w:hAnsiTheme="minorHAnsi"/>
          <w:bCs/>
          <w:sz w:val="26"/>
          <w:szCs w:val="26"/>
        </w:rPr>
        <w:t>»</w:t>
      </w:r>
    </w:p>
    <w:p w:rsidR="00681FCD" w:rsidRPr="00D676BA" w:rsidRDefault="00681FCD" w:rsidP="00EE4A3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_______________________________________,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 (фамилия, имя, отчество</w:t>
      </w:r>
      <w:r w:rsidR="006D150B" w:rsidRPr="00D676BA">
        <w:rPr>
          <w:rFonts w:asciiTheme="minorHAnsi" w:eastAsia="Calibri" w:hAnsiTheme="minorHAnsi"/>
          <w:bCs/>
          <w:sz w:val="26"/>
          <w:szCs w:val="26"/>
        </w:rPr>
        <w:t xml:space="preserve"> </w:t>
      </w:r>
      <w:r w:rsidR="00D676BA">
        <w:rPr>
          <w:rFonts w:ascii="Times New Roman" w:eastAsia="Calibri" w:hAnsi="Times New Roman"/>
          <w:bCs/>
          <w:sz w:val="26"/>
          <w:szCs w:val="26"/>
        </w:rPr>
        <w:t>(при наличии</w:t>
      </w:r>
      <w:r w:rsidRPr="00D676BA">
        <w:rPr>
          <w:rFonts w:ascii="Times New Roman" w:eastAsia="Calibri" w:hAnsi="Times New Roman"/>
          <w:bCs/>
          <w:sz w:val="26"/>
          <w:szCs w:val="26"/>
        </w:rPr>
        <w:t>)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(адрес проживания)</w:t>
      </w: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Уведомление (Справка)</w:t>
      </w: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676BA">
        <w:rPr>
          <w:rFonts w:eastAsia="Calibri"/>
          <w:sz w:val="26"/>
          <w:szCs w:val="26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D676BA">
        <w:rPr>
          <w:rFonts w:ascii="Times New Roman" w:eastAsia="Calibri" w:hAnsi="Times New Roman"/>
          <w:sz w:val="26"/>
          <w:szCs w:val="26"/>
        </w:rPr>
        <w:t>найма из муниципального</w:t>
      </w:r>
      <w:r w:rsidRPr="00D676BA">
        <w:rPr>
          <w:rFonts w:asciiTheme="minorHAnsi" w:eastAsia="Calibri" w:hAnsiTheme="minorHAnsi"/>
          <w:sz w:val="26"/>
          <w:szCs w:val="26"/>
        </w:rPr>
        <w:t xml:space="preserve"> </w:t>
      </w:r>
      <w:r w:rsidRPr="00D676BA">
        <w:rPr>
          <w:rFonts w:eastAsia="Calibri"/>
          <w:sz w:val="26"/>
          <w:szCs w:val="26"/>
        </w:rPr>
        <w:t xml:space="preserve">жилищного фонда </w:t>
      </w:r>
      <w:r w:rsidRPr="00D676BA">
        <w:rPr>
          <w:rFonts w:asciiTheme="minorHAnsi" w:eastAsia="Calibri" w:hAnsiTheme="minorHAnsi"/>
          <w:sz w:val="26"/>
          <w:szCs w:val="26"/>
        </w:rPr>
        <w:t>____________</w:t>
      </w:r>
      <w:r w:rsidR="00BC4355" w:rsidRPr="00D676BA">
        <w:rPr>
          <w:rFonts w:ascii="Times New Roman" w:eastAsia="Calibri" w:hAnsi="Times New Roman"/>
          <w:sz w:val="26"/>
          <w:szCs w:val="26"/>
        </w:rPr>
        <w:t>,</w:t>
      </w:r>
      <w:r w:rsidRPr="00D676BA">
        <w:rPr>
          <w:rFonts w:eastAsia="Calibri"/>
          <w:sz w:val="26"/>
          <w:szCs w:val="26"/>
        </w:rPr>
        <w:t xml:space="preserve"> под номером ___________.</w:t>
      </w: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ab/>
      </w:r>
    </w:p>
    <w:p w:rsidR="00681FCD" w:rsidRPr="00D676BA" w:rsidRDefault="00BC4355" w:rsidP="00EE4A3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asciiTheme="minorHAnsi" w:eastAsia="Calibri" w:hAnsiTheme="minorHAnsi"/>
          <w:bCs/>
          <w:sz w:val="26"/>
          <w:szCs w:val="26"/>
        </w:rPr>
        <w:t xml:space="preserve">            </w:t>
      </w:r>
      <w:r w:rsidR="00681FCD" w:rsidRPr="00D676BA">
        <w:rPr>
          <w:rFonts w:eastAsia="Calibri"/>
          <w:bCs/>
          <w:sz w:val="26"/>
          <w:szCs w:val="26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D676BA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D676BA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D150B" w:rsidP="00D676B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bCs/>
                <w:sz w:val="20"/>
              </w:rPr>
            </w:pPr>
            <w:r w:rsidRPr="00D676BA">
              <w:rPr>
                <w:rFonts w:asciiTheme="minorHAnsi" w:eastAsia="Calibri" w:hAnsiTheme="minorHAnsi"/>
                <w:bCs/>
                <w:sz w:val="20"/>
              </w:rPr>
              <w:t xml:space="preserve">    </w:t>
            </w:r>
            <w:r w:rsidR="008E0260" w:rsidRPr="00D676BA">
              <w:rPr>
                <w:rFonts w:eastAsia="Calibri"/>
                <w:bCs/>
                <w:sz w:val="20"/>
              </w:rPr>
              <w:t>(подпись)</w:t>
            </w:r>
            <w:r w:rsidR="00681FCD" w:rsidRPr="00D676BA">
              <w:rPr>
                <w:rFonts w:eastAsia="Calibri"/>
                <w:bCs/>
                <w:sz w:val="20"/>
              </w:rPr>
              <w:t xml:space="preserve"> 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         </w:t>
            </w:r>
            <w:r w:rsidR="00681FCD" w:rsidRPr="00D676BA">
              <w:rPr>
                <w:rFonts w:eastAsia="Calibri"/>
                <w:bCs/>
                <w:sz w:val="20"/>
              </w:rPr>
              <w:t>(Ф.И.О. уполномоченного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 xml:space="preserve"> лица) </w:t>
            </w: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</w:rPr>
            </w:pP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</w:p>
        </w:tc>
      </w:tr>
    </w:tbl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br w:type="page"/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Приложение 3</w:t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 xml:space="preserve">к </w:t>
      </w:r>
      <w:hyperlink w:anchor="sub_1000" w:history="1">
        <w:r w:rsidR="00184719" w:rsidRPr="00D676BA">
          <w:rPr>
            <w:rFonts w:ascii="Times New Roman" w:eastAsia="Calibri" w:hAnsi="Times New Roman"/>
            <w:bCs/>
            <w:sz w:val="26"/>
            <w:szCs w:val="26"/>
          </w:rPr>
          <w:t>а</w:t>
        </w:r>
        <w:r w:rsidRPr="00D676BA">
          <w:rPr>
            <w:rFonts w:ascii="Times New Roman" w:eastAsia="Calibri" w:hAnsi="Times New Roman"/>
            <w:bCs/>
            <w:sz w:val="26"/>
            <w:szCs w:val="26"/>
          </w:rPr>
          <w:t>дминистративному регламенту</w:t>
        </w:r>
      </w:hyperlink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предоставления муниципальной услуги «Предоставление информации об очередности</w:t>
      </w:r>
      <w:r w:rsidR="002B05D3" w:rsidRPr="00D676BA">
        <w:rPr>
          <w:rFonts w:ascii="Times New Roman" w:eastAsia="Calibri" w:hAnsi="Times New Roman"/>
          <w:bCs/>
          <w:sz w:val="26"/>
          <w:szCs w:val="26"/>
        </w:rPr>
        <w:t xml:space="preserve"> предоставления жилых помещений</w:t>
      </w:r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на условиях социального найма»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_______________________________________,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 (фамилия, имя, отчество</w:t>
      </w:r>
      <w:r w:rsidR="006D150B" w:rsidRPr="00D676BA">
        <w:rPr>
          <w:rFonts w:asciiTheme="minorHAnsi" w:eastAsia="Calibri" w:hAnsiTheme="minorHAnsi"/>
          <w:bCs/>
          <w:sz w:val="26"/>
          <w:szCs w:val="26"/>
        </w:rPr>
        <w:t xml:space="preserve"> </w:t>
      </w:r>
      <w:r w:rsidR="006D150B" w:rsidRPr="00D676BA">
        <w:rPr>
          <w:rFonts w:ascii="Times New Roman" w:eastAsia="Calibri" w:hAnsi="Times New Roman"/>
          <w:bCs/>
          <w:sz w:val="26"/>
          <w:szCs w:val="26"/>
        </w:rPr>
        <w:t>(при наличии)</w:t>
      </w:r>
      <w:r w:rsidRPr="00D676BA">
        <w:rPr>
          <w:rFonts w:ascii="Times New Roman" w:eastAsia="Calibri" w:hAnsi="Times New Roman"/>
          <w:bCs/>
          <w:sz w:val="26"/>
          <w:szCs w:val="26"/>
        </w:rPr>
        <w:t>)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(адрес проживания)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76BA">
        <w:rPr>
          <w:sz w:val="26"/>
          <w:szCs w:val="26"/>
        </w:rPr>
        <w:t>Отказ</w:t>
      </w:r>
    </w:p>
    <w:p w:rsidR="00681FCD" w:rsidRPr="00D676BA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76BA">
        <w:rPr>
          <w:sz w:val="26"/>
          <w:szCs w:val="26"/>
        </w:rPr>
        <w:t>в предоставлении</w:t>
      </w:r>
      <w:r w:rsidRPr="00D676BA">
        <w:rPr>
          <w:rFonts w:asciiTheme="minorHAnsi" w:hAnsiTheme="minorHAnsi"/>
          <w:sz w:val="26"/>
          <w:szCs w:val="26"/>
        </w:rPr>
        <w:t xml:space="preserve"> </w:t>
      </w:r>
      <w:r w:rsidR="00681FCD" w:rsidRPr="00D676BA">
        <w:rPr>
          <w:rFonts w:ascii="Times New Roman" w:hAnsi="Times New Roman"/>
          <w:sz w:val="26"/>
          <w:szCs w:val="26"/>
        </w:rPr>
        <w:t>муниципальной услуги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BC4355" w:rsidRPr="00D676BA" w:rsidRDefault="00681FCD" w:rsidP="00EE4A3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 xml:space="preserve">В соответствии </w:t>
      </w:r>
      <w:r w:rsidR="00BC4355" w:rsidRPr="00D676BA">
        <w:rPr>
          <w:rFonts w:ascii="Times New Roman" w:hAnsi="Times New Roman"/>
          <w:sz w:val="26"/>
          <w:szCs w:val="26"/>
        </w:rPr>
        <w:t xml:space="preserve">с </w:t>
      </w:r>
      <w:r w:rsidR="00EE569B" w:rsidRPr="00D676BA">
        <w:rPr>
          <w:rFonts w:ascii="Times New Roman" w:hAnsi="Times New Roman"/>
          <w:sz w:val="26"/>
          <w:szCs w:val="26"/>
        </w:rPr>
        <w:t>___________________</w:t>
      </w:r>
      <w:r w:rsidR="00BC4355" w:rsidRPr="00D676BA">
        <w:rPr>
          <w:rFonts w:ascii="Times New Roman" w:hAnsi="Times New Roman"/>
          <w:sz w:val="26"/>
          <w:szCs w:val="26"/>
        </w:rPr>
        <w:t>_________________</w:t>
      </w:r>
      <w:r w:rsidR="00EE569B" w:rsidRPr="00D676BA">
        <w:rPr>
          <w:rFonts w:ascii="Times New Roman" w:hAnsi="Times New Roman"/>
          <w:sz w:val="26"/>
          <w:szCs w:val="26"/>
        </w:rPr>
        <w:t>______________</w:t>
      </w:r>
      <w:r w:rsidRPr="00D676BA">
        <w:rPr>
          <w:rFonts w:ascii="Times New Roman" w:hAnsi="Times New Roman"/>
          <w:sz w:val="26"/>
          <w:szCs w:val="26"/>
        </w:rPr>
        <w:t>,</w:t>
      </w:r>
    </w:p>
    <w:p w:rsidR="00BC4355" w:rsidRPr="00D676BA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(указать нормативные правовые акты, правовые акты, реквизиты административного регламента)</w:t>
      </w:r>
    </w:p>
    <w:p w:rsidR="008E0260" w:rsidRPr="00D676BA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 xml:space="preserve">, Вам отказано в предоставлении </w:t>
      </w:r>
      <w:r w:rsidR="008E0260" w:rsidRPr="00D676BA">
        <w:rPr>
          <w:rFonts w:ascii="Times New Roman" w:hAnsi="Times New Roman"/>
          <w:sz w:val="26"/>
          <w:szCs w:val="26"/>
        </w:rPr>
        <w:t>муниципальной услуги в связи ________________________</w:t>
      </w:r>
      <w:r w:rsidRPr="00D676BA">
        <w:rPr>
          <w:rFonts w:ascii="Times New Roman" w:hAnsi="Times New Roman"/>
          <w:sz w:val="26"/>
          <w:szCs w:val="26"/>
        </w:rPr>
        <w:t>___</w:t>
      </w:r>
    </w:p>
    <w:p w:rsidR="008E0260" w:rsidRPr="00D676BA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(основани</w:t>
      </w:r>
      <w:r w:rsidR="00E94983" w:rsidRPr="00D676BA">
        <w:rPr>
          <w:rFonts w:ascii="Times New Roman" w:hAnsi="Times New Roman"/>
          <w:sz w:val="26"/>
          <w:szCs w:val="26"/>
        </w:rPr>
        <w:t>е</w:t>
      </w:r>
      <w:r w:rsidRPr="00D676BA">
        <w:rPr>
          <w:rFonts w:ascii="Times New Roman" w:hAnsi="Times New Roman"/>
          <w:sz w:val="26"/>
          <w:szCs w:val="26"/>
        </w:rPr>
        <w:t xml:space="preserve"> для отказа в предоставлении услуги в соответствии с </w:t>
      </w:r>
      <w:r w:rsidR="00E94983" w:rsidRPr="00D676BA">
        <w:rPr>
          <w:rFonts w:ascii="Times New Roman" w:hAnsi="Times New Roman"/>
          <w:sz w:val="26"/>
          <w:szCs w:val="26"/>
        </w:rPr>
        <w:t xml:space="preserve">указанным </w:t>
      </w:r>
      <w:r w:rsidRPr="00D676BA">
        <w:rPr>
          <w:rFonts w:ascii="Times New Roman" w:hAnsi="Times New Roman"/>
          <w:sz w:val="26"/>
          <w:szCs w:val="26"/>
        </w:rPr>
        <w:t>регламентом)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D676BA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D676BA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E94983" w:rsidP="00D676B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bCs/>
                <w:sz w:val="20"/>
              </w:rPr>
            </w:pPr>
            <w:r w:rsidRP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>(подпись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              </w:t>
            </w:r>
            <w:r w:rsidR="00681FCD" w:rsidRPr="00D676BA">
              <w:rPr>
                <w:rFonts w:eastAsia="Calibri"/>
                <w:bCs/>
                <w:sz w:val="20"/>
              </w:rPr>
              <w:t>Ф.И.О. уполномоченного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 xml:space="preserve"> лица) </w:t>
            </w: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96" w:rsidRDefault="00020896" w:rsidP="002713F3">
      <w:r>
        <w:separator/>
      </w:r>
    </w:p>
  </w:endnote>
  <w:endnote w:type="continuationSeparator" w:id="1">
    <w:p w:rsidR="00020896" w:rsidRDefault="0002089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96" w:rsidRDefault="00020896" w:rsidP="002713F3">
      <w:r>
        <w:separator/>
      </w:r>
    </w:p>
  </w:footnote>
  <w:footnote w:type="continuationSeparator" w:id="1">
    <w:p w:rsidR="00020896" w:rsidRDefault="00020896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F8B" w:rsidRPr="001F1691" w:rsidRDefault="004822DD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B74F8B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85386B">
          <w:rPr>
            <w:rFonts w:ascii="Times New Roman" w:hAnsi="Times New Roman"/>
            <w:noProof/>
          </w:rPr>
          <w:t>12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B74F8B" w:rsidRPr="00AC15B0" w:rsidRDefault="00B74F8B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896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C23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C5A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22DD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597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A4C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72B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1F3B"/>
    <w:rsid w:val="00692548"/>
    <w:rsid w:val="00693155"/>
    <w:rsid w:val="00693912"/>
    <w:rsid w:val="0069609A"/>
    <w:rsid w:val="00696F74"/>
    <w:rsid w:val="006A0516"/>
    <w:rsid w:val="006A575D"/>
    <w:rsid w:val="006B0396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C6BA7"/>
    <w:rsid w:val="006D0A7A"/>
    <w:rsid w:val="006D12BA"/>
    <w:rsid w:val="006D150B"/>
    <w:rsid w:val="006D1F6C"/>
    <w:rsid w:val="006D208B"/>
    <w:rsid w:val="006D39D1"/>
    <w:rsid w:val="006D4B2E"/>
    <w:rsid w:val="006D551B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786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386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2807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16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4D3C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4F8B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3D32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6BA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4E57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0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21DD-E39B-41EE-8E19-218B4456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HP</cp:lastModifiedBy>
  <cp:revision>8</cp:revision>
  <cp:lastPrinted>2014-07-21T08:21:00Z</cp:lastPrinted>
  <dcterms:created xsi:type="dcterms:W3CDTF">2019-04-08T04:02:00Z</dcterms:created>
  <dcterms:modified xsi:type="dcterms:W3CDTF">2019-07-19T07:43:00Z</dcterms:modified>
</cp:coreProperties>
</file>