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АДМИНИСТРАЦИЯ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СЕЛЬСКОГО ПОСЕЛЕНИЯ ШУГУР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Кондинского района</w:t>
      </w:r>
    </w:p>
    <w:p w:rsidR="004E0DF3" w:rsidRPr="004E0DF3" w:rsidRDefault="004E0DF3" w:rsidP="004E0DF3">
      <w:pPr>
        <w:jc w:val="center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Ханты-Мансийского автономного округа - Югры</w:t>
      </w:r>
    </w:p>
    <w:p w:rsidR="004E0DF3" w:rsidRPr="004E0DF3" w:rsidRDefault="004E0DF3" w:rsidP="004E0DF3">
      <w:pPr>
        <w:jc w:val="center"/>
        <w:rPr>
          <w:sz w:val="28"/>
          <w:szCs w:val="28"/>
        </w:rPr>
      </w:pPr>
    </w:p>
    <w:p w:rsidR="004E0DF3" w:rsidRPr="004E0DF3" w:rsidRDefault="004E0DF3" w:rsidP="004E0DF3">
      <w:pPr>
        <w:keepNext/>
        <w:jc w:val="center"/>
        <w:outlineLvl w:val="1"/>
        <w:rPr>
          <w:b/>
          <w:sz w:val="28"/>
          <w:szCs w:val="28"/>
        </w:rPr>
      </w:pPr>
      <w:r w:rsidRPr="004E0DF3">
        <w:rPr>
          <w:b/>
          <w:sz w:val="28"/>
          <w:szCs w:val="28"/>
        </w:rPr>
        <w:t>ПОСТАНОВЛЕНИЕ</w:t>
      </w:r>
    </w:p>
    <w:p w:rsidR="004E0DF3" w:rsidRPr="004E0DF3" w:rsidRDefault="00FA0F23" w:rsidP="004E0DF3">
      <w:pPr>
        <w:tabs>
          <w:tab w:val="right" w:pos="9356"/>
        </w:tabs>
        <w:spacing w:line="360" w:lineRule="auto"/>
        <w:jc w:val="both"/>
        <w:rPr>
          <w:b/>
        </w:rPr>
      </w:pPr>
      <w:r>
        <w:rPr>
          <w:b/>
        </w:rPr>
        <w:t>31 октября 2018 год</w:t>
      </w:r>
      <w:r>
        <w:rPr>
          <w:b/>
        </w:rPr>
        <w:tab/>
        <w:t>№100</w:t>
      </w:r>
    </w:p>
    <w:p w:rsidR="004E0DF3" w:rsidRPr="004E0DF3" w:rsidRDefault="004E0DF3" w:rsidP="004E0DF3">
      <w:pPr>
        <w:spacing w:line="360" w:lineRule="auto"/>
        <w:jc w:val="center"/>
        <w:rPr>
          <w:b/>
        </w:rPr>
      </w:pPr>
      <w:r w:rsidRPr="004E0DF3">
        <w:rPr>
          <w:b/>
        </w:rPr>
        <w:t>д.Шугур</w:t>
      </w:r>
    </w:p>
    <w:p w:rsidR="004E0DF3" w:rsidRPr="004E0DF3" w:rsidRDefault="004E0DF3" w:rsidP="004E0DF3">
      <w:pPr>
        <w:keepNext/>
        <w:spacing w:before="240" w:after="60"/>
        <w:outlineLvl w:val="2"/>
        <w:rPr>
          <w:rFonts w:ascii="Cambria" w:hAnsi="Cambria"/>
          <w:b/>
          <w:bCs/>
          <w:szCs w:val="26"/>
        </w:rPr>
      </w:pPr>
    </w:p>
    <w:p w:rsidR="004E0DF3" w:rsidRPr="004E0DF3" w:rsidRDefault="004E0DF3" w:rsidP="004E0DF3">
      <w:pPr>
        <w:rPr>
          <w:sz w:val="22"/>
          <w:szCs w:val="22"/>
        </w:rPr>
      </w:pPr>
      <w:r w:rsidRPr="004E0DF3">
        <w:rPr>
          <w:sz w:val="22"/>
          <w:szCs w:val="22"/>
        </w:rPr>
        <w:t>О внесение изменений в постановление администрации</w:t>
      </w:r>
    </w:p>
    <w:p w:rsidR="004E0DF3" w:rsidRPr="004E0DF3" w:rsidRDefault="004E0DF3" w:rsidP="004E0DF3">
      <w:pPr>
        <w:rPr>
          <w:sz w:val="22"/>
          <w:szCs w:val="22"/>
        </w:rPr>
      </w:pPr>
      <w:r>
        <w:rPr>
          <w:sz w:val="22"/>
          <w:szCs w:val="22"/>
        </w:rPr>
        <w:t>сельского поселения</w:t>
      </w:r>
      <w:r w:rsidR="007030DA">
        <w:rPr>
          <w:sz w:val="22"/>
          <w:szCs w:val="22"/>
        </w:rPr>
        <w:t xml:space="preserve"> Шугур от 07 ноября 2017 года №</w:t>
      </w:r>
      <w:r>
        <w:rPr>
          <w:sz w:val="22"/>
          <w:szCs w:val="22"/>
        </w:rPr>
        <w:t>156</w:t>
      </w:r>
      <w:r w:rsidRPr="004E0DF3">
        <w:rPr>
          <w:sz w:val="22"/>
          <w:szCs w:val="22"/>
        </w:rPr>
        <w:t xml:space="preserve"> </w:t>
      </w:r>
    </w:p>
    <w:p w:rsidR="004E0DF3" w:rsidRPr="004E0DF3" w:rsidRDefault="004E0DF3" w:rsidP="004E0DF3">
      <w:pPr>
        <w:rPr>
          <w:sz w:val="22"/>
          <w:szCs w:val="22"/>
        </w:rPr>
      </w:pPr>
      <w:r w:rsidRPr="004E0DF3">
        <w:rPr>
          <w:sz w:val="22"/>
          <w:szCs w:val="22"/>
        </w:rPr>
        <w:t>« Об утверждении муниципальной целевой программы</w:t>
      </w:r>
    </w:p>
    <w:p w:rsidR="004E0DF3" w:rsidRPr="004E0DF3" w:rsidRDefault="004E0DF3" w:rsidP="004E0DF3">
      <w:pPr>
        <w:rPr>
          <w:sz w:val="22"/>
          <w:szCs w:val="22"/>
        </w:rPr>
      </w:pPr>
      <w:r w:rsidRPr="004E0DF3">
        <w:rPr>
          <w:sz w:val="22"/>
          <w:szCs w:val="22"/>
        </w:rPr>
        <w:t xml:space="preserve">«Благоустройство муниципального образования </w:t>
      </w:r>
    </w:p>
    <w:p w:rsidR="006C793B" w:rsidRDefault="004E0DF3" w:rsidP="004E0DF3">
      <w:pPr>
        <w:rPr>
          <w:sz w:val="22"/>
          <w:szCs w:val="22"/>
        </w:rPr>
      </w:pPr>
      <w:r>
        <w:rPr>
          <w:sz w:val="22"/>
          <w:szCs w:val="22"/>
        </w:rPr>
        <w:t>сельское поселение Шугур на 2018 год и на плановый период 2019-2020</w:t>
      </w:r>
      <w:r w:rsidRPr="004E0DF3">
        <w:rPr>
          <w:sz w:val="22"/>
          <w:szCs w:val="22"/>
        </w:rPr>
        <w:t xml:space="preserve"> г.»</w:t>
      </w:r>
    </w:p>
    <w:p w:rsidR="004E0DF3" w:rsidRPr="004E0DF3" w:rsidRDefault="006C793B" w:rsidP="004E0DF3">
      <w:pPr>
        <w:rPr>
          <w:sz w:val="22"/>
          <w:szCs w:val="22"/>
        </w:rPr>
      </w:pPr>
      <w:r>
        <w:rPr>
          <w:sz w:val="22"/>
          <w:szCs w:val="22"/>
        </w:rPr>
        <w:t xml:space="preserve">(с изменениями от </w:t>
      </w:r>
      <w:r w:rsidR="007030DA">
        <w:rPr>
          <w:sz w:val="22"/>
          <w:szCs w:val="22"/>
        </w:rPr>
        <w:t xml:space="preserve">12.12.2017 №164, </w:t>
      </w:r>
      <w:r w:rsidR="0038548C">
        <w:rPr>
          <w:sz w:val="22"/>
          <w:szCs w:val="22"/>
        </w:rPr>
        <w:t>02.02.2018 №</w:t>
      </w:r>
      <w:r>
        <w:rPr>
          <w:sz w:val="22"/>
          <w:szCs w:val="22"/>
        </w:rPr>
        <w:t>6</w:t>
      </w:r>
      <w:r w:rsidR="00D26CE5">
        <w:rPr>
          <w:sz w:val="22"/>
          <w:szCs w:val="22"/>
        </w:rPr>
        <w:t xml:space="preserve">, </w:t>
      </w:r>
      <w:r w:rsidR="00FA0F23">
        <w:rPr>
          <w:sz w:val="22"/>
          <w:szCs w:val="22"/>
        </w:rPr>
        <w:t xml:space="preserve">от </w:t>
      </w:r>
      <w:r w:rsidR="007030DA">
        <w:rPr>
          <w:sz w:val="22"/>
          <w:szCs w:val="22"/>
        </w:rPr>
        <w:t>17.0</w:t>
      </w:r>
      <w:r w:rsidR="0038548C">
        <w:rPr>
          <w:sz w:val="22"/>
          <w:szCs w:val="22"/>
        </w:rPr>
        <w:t>7</w:t>
      </w:r>
      <w:r w:rsidR="007030DA">
        <w:rPr>
          <w:sz w:val="22"/>
          <w:szCs w:val="22"/>
        </w:rPr>
        <w:t>.2018 №</w:t>
      </w:r>
      <w:r w:rsidR="00D26CE5">
        <w:rPr>
          <w:sz w:val="22"/>
          <w:szCs w:val="22"/>
        </w:rPr>
        <w:t>77</w:t>
      </w:r>
      <w:r>
        <w:rPr>
          <w:sz w:val="22"/>
          <w:szCs w:val="22"/>
        </w:rPr>
        <w:t>)</w:t>
      </w:r>
    </w:p>
    <w:p w:rsidR="004E0DF3" w:rsidRPr="004E0DF3" w:rsidRDefault="004E0DF3" w:rsidP="004E0DF3">
      <w:pPr>
        <w:autoSpaceDE w:val="0"/>
        <w:autoSpaceDN w:val="0"/>
        <w:adjustRightInd w:val="0"/>
        <w:rPr>
          <w:color w:val="000000"/>
          <w:sz w:val="28"/>
          <w:szCs w:val="28"/>
        </w:rPr>
      </w:pPr>
      <w:bookmarkStart w:id="0" w:name="_GoBack"/>
      <w:bookmarkEnd w:id="0"/>
    </w:p>
    <w:p w:rsidR="004E0DF3" w:rsidRPr="007030DA" w:rsidRDefault="004E0DF3" w:rsidP="004E0DF3">
      <w:pPr>
        <w:ind w:firstLine="708"/>
        <w:jc w:val="both"/>
        <w:rPr>
          <w:bCs/>
          <w:kern w:val="32"/>
        </w:rPr>
      </w:pPr>
      <w:r w:rsidRPr="004E0DF3">
        <w:t>На основании постановлени</w:t>
      </w:r>
      <w:r w:rsidR="007030DA">
        <w:t>я</w:t>
      </w:r>
      <w:r w:rsidRPr="004E0DF3">
        <w:t xml:space="preserve"> администрации сельского поселен</w:t>
      </w:r>
      <w:r w:rsidR="007030DA">
        <w:t>ия Шугур от 07.11.</w:t>
      </w:r>
      <w:r w:rsidR="007030DA" w:rsidRPr="007030DA">
        <w:t>201</w:t>
      </w:r>
      <w:r w:rsidR="007030DA">
        <w:t>7</w:t>
      </w:r>
      <w:r w:rsidR="007030DA" w:rsidRPr="007030DA">
        <w:t xml:space="preserve"> года №</w:t>
      </w:r>
      <w:r w:rsidRPr="007030DA">
        <w:t>1</w:t>
      </w:r>
      <w:r w:rsidR="007030DA">
        <w:t>55</w:t>
      </w:r>
      <w:r w:rsidRPr="007030DA">
        <w:t xml:space="preserve"> «О перечне муниципальных программ </w:t>
      </w:r>
      <w:r w:rsidR="00AB5181">
        <w:t xml:space="preserve">муниципального образования </w:t>
      </w:r>
      <w:r w:rsidRPr="007030DA">
        <w:t>сельского поселения Шугур»:</w:t>
      </w:r>
      <w:r w:rsidRPr="007030DA">
        <w:rPr>
          <w:bCs/>
          <w:kern w:val="32"/>
        </w:rPr>
        <w:t xml:space="preserve"> </w:t>
      </w:r>
      <w:r w:rsidRPr="007030DA">
        <w:t>в связи с уточнением финансирования отдельных мероприятий программы, руководствуясь ст. 179 Бюджетного кодекса Российской Федерации:</w:t>
      </w:r>
    </w:p>
    <w:p w:rsidR="004E0DF3" w:rsidRPr="007030DA" w:rsidRDefault="004E0DF3" w:rsidP="004E0DF3">
      <w:pPr>
        <w:ind w:firstLine="708"/>
        <w:jc w:val="both"/>
      </w:pPr>
      <w:r w:rsidRPr="007030DA">
        <w:rPr>
          <w:bCs/>
          <w:kern w:val="32"/>
        </w:rPr>
        <w:t>1. Внести в постановление администрации сельского поселения Шугур</w:t>
      </w:r>
      <w:r w:rsidR="0038548C">
        <w:t xml:space="preserve"> от 07 ноября 2017 года №</w:t>
      </w:r>
      <w:r w:rsidRPr="007030DA">
        <w:t>156</w:t>
      </w:r>
      <w:r w:rsidR="007030DA" w:rsidRPr="007030DA">
        <w:t xml:space="preserve">  «</w:t>
      </w:r>
      <w:r w:rsidRPr="007030DA">
        <w:t>Об утверждении муниципальной целевой программы «Благоустройство муниципального образования  сельское поселение Шугур на 2018 год и на плановый период 2019-2020 г следующие изменения:</w:t>
      </w:r>
    </w:p>
    <w:p w:rsidR="004E0DF3" w:rsidRPr="007030DA" w:rsidRDefault="004E0DF3" w:rsidP="004E0DF3">
      <w:pPr>
        <w:jc w:val="both"/>
      </w:pPr>
      <w:r w:rsidRPr="007030DA">
        <w:rPr>
          <w:bCs/>
          <w:kern w:val="32"/>
        </w:rPr>
        <w:tab/>
        <w:t xml:space="preserve">1.1. </w:t>
      </w:r>
      <w:r w:rsidRPr="007030DA">
        <w:t>В Паспорте муниципальной программы строку «Объемы и источники финансирования Программы» изложить в новой редакции: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0"/>
        <w:gridCol w:w="6120"/>
      </w:tblGrid>
      <w:tr w:rsidR="004E0DF3" w:rsidRPr="007030DA" w:rsidTr="00CA65F2">
        <w:trPr>
          <w:trHeight w:val="255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DF3" w:rsidRPr="007030DA" w:rsidRDefault="004E0DF3" w:rsidP="004E0DF3">
            <w:pPr>
              <w:jc w:val="center"/>
            </w:pPr>
            <w:r w:rsidRPr="007030DA">
              <w:t>Объемы и источники финансирования Программы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DF3" w:rsidRPr="007030DA" w:rsidRDefault="004E0DF3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Объем финансирования программы:</w:t>
            </w:r>
          </w:p>
          <w:p w:rsidR="004E0DF3" w:rsidRPr="007030DA" w:rsidRDefault="00621E7F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1 577</w:t>
            </w:r>
            <w:r w:rsidR="004E0DF3" w:rsidRPr="007030DA">
              <w:t>,0 тыс. рублей, в том числе:</w:t>
            </w:r>
          </w:p>
          <w:p w:rsidR="004E0DF3" w:rsidRPr="007030DA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 xml:space="preserve">за счет местного </w:t>
            </w:r>
            <w:r w:rsidR="00621E7F" w:rsidRPr="007030DA">
              <w:t>бюджета – 1 577</w:t>
            </w:r>
            <w:r w:rsidR="004E0DF3" w:rsidRPr="007030DA">
              <w:t>,0 тыс. рублей, из них:</w:t>
            </w:r>
          </w:p>
          <w:p w:rsidR="004E0DF3" w:rsidRPr="007030DA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на 2018 год – 1077</w:t>
            </w:r>
            <w:r w:rsidR="004E0DF3" w:rsidRPr="007030DA">
              <w:t>,0 тыс. рублей.</w:t>
            </w:r>
          </w:p>
          <w:p w:rsidR="004E0DF3" w:rsidRPr="007030DA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на 2019</w:t>
            </w:r>
            <w:r w:rsidR="00857D94" w:rsidRPr="007030DA">
              <w:t xml:space="preserve"> год – </w:t>
            </w:r>
            <w:r w:rsidR="00621E7F" w:rsidRPr="007030DA">
              <w:t>20</w:t>
            </w:r>
            <w:r w:rsidR="004E0DF3" w:rsidRPr="007030DA">
              <w:t>0,0 тыс. рублей.</w:t>
            </w:r>
          </w:p>
          <w:p w:rsidR="004E0DF3" w:rsidRPr="007030DA" w:rsidRDefault="001E13B2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на 2020</w:t>
            </w:r>
            <w:r w:rsidR="00621E7F" w:rsidRPr="007030DA">
              <w:t xml:space="preserve"> год – 300</w:t>
            </w:r>
            <w:r w:rsidR="004E0DF3" w:rsidRPr="007030DA">
              <w:t>,0 тыс. рублей</w:t>
            </w:r>
          </w:p>
          <w:p w:rsidR="004E0DF3" w:rsidRPr="007030DA" w:rsidRDefault="004E0DF3" w:rsidP="004E0DF3">
            <w:pPr>
              <w:autoSpaceDE w:val="0"/>
              <w:autoSpaceDN w:val="0"/>
              <w:adjustRightInd w:val="0"/>
              <w:jc w:val="both"/>
            </w:pPr>
            <w:r w:rsidRPr="007030DA">
              <w:t>Финансовое обеспечение Программы предусмотрено за счет средств бюджета сельского поселения Шугур, корректируемый на  бюджетный год.</w:t>
            </w:r>
          </w:p>
        </w:tc>
      </w:tr>
    </w:tbl>
    <w:p w:rsidR="004E0DF3" w:rsidRPr="007030DA" w:rsidRDefault="004E0DF3" w:rsidP="004E0DF3">
      <w:pPr>
        <w:ind w:firstLine="708"/>
        <w:jc w:val="both"/>
      </w:pPr>
      <w:r w:rsidRPr="007030DA">
        <w:t>1.2.</w:t>
      </w:r>
      <w:r w:rsidR="007030DA">
        <w:t xml:space="preserve"> </w:t>
      </w:r>
      <w:r w:rsidRPr="007030DA">
        <w:t>Приложение 2 «Перечень программных мероприятий» изложить в новой редакции согласно приложению к настоящему постановлению.</w:t>
      </w:r>
    </w:p>
    <w:p w:rsidR="007030DA" w:rsidRPr="007030DA" w:rsidRDefault="007030DA" w:rsidP="007030DA">
      <w:pPr>
        <w:pStyle w:val="a5"/>
        <w:numPr>
          <w:ilvl w:val="0"/>
          <w:numId w:val="3"/>
        </w:numPr>
        <w:ind w:left="0" w:firstLine="710"/>
        <w:jc w:val="both"/>
        <w:rPr>
          <w:rFonts w:ascii="Times New Roman" w:hAnsi="Times New Roman" w:cs="Times New Roman"/>
        </w:rPr>
      </w:pPr>
      <w:r w:rsidRPr="007030DA">
        <w:rPr>
          <w:rFonts w:ascii="Times New Roman" w:hAnsi="Times New Roman" w:cs="Times New Roman"/>
        </w:rPr>
        <w:t>Постановление обнародовать в соответствии с решением Совета депутатов сельского поселения Шугур от 10.09.2009 №53 «О порядке опубликования и обнародования нормативных правовых актов органов местного самоуправления сельского поселения Шугур» и разместить на официальном сайте администрации сельского поселения Шугур.</w:t>
      </w:r>
    </w:p>
    <w:p w:rsidR="007030DA" w:rsidRPr="007030DA" w:rsidRDefault="007030DA" w:rsidP="007030DA">
      <w:pPr>
        <w:jc w:val="both"/>
        <w:rPr>
          <w:rFonts w:cs="Courier New"/>
        </w:rPr>
      </w:pPr>
      <w:r w:rsidRPr="007030DA">
        <w:rPr>
          <w:rFonts w:cs="Courier New"/>
        </w:rPr>
        <w:tab/>
        <w:t xml:space="preserve">3.  </w:t>
      </w:r>
      <w:r w:rsidRPr="007030DA">
        <w:t>Постановление вступает в силу после его обнародования.</w:t>
      </w:r>
    </w:p>
    <w:p w:rsidR="007030DA" w:rsidRPr="007030DA" w:rsidRDefault="007030DA" w:rsidP="007030DA">
      <w:pPr>
        <w:ind w:firstLine="426"/>
        <w:jc w:val="both"/>
      </w:pPr>
      <w:r w:rsidRPr="007030DA">
        <w:rPr>
          <w:rFonts w:cs="Courier New"/>
        </w:rPr>
        <w:tab/>
        <w:t xml:space="preserve">4.  </w:t>
      </w:r>
      <w:r w:rsidRPr="007030DA">
        <w:t>Контроль выполнения постановления оставляю за собой.</w:t>
      </w:r>
    </w:p>
    <w:p w:rsidR="004E0DF3" w:rsidRPr="004E0DF3" w:rsidRDefault="004E0DF3" w:rsidP="007030DA">
      <w:pPr>
        <w:contextualSpacing/>
        <w:jc w:val="both"/>
      </w:pPr>
    </w:p>
    <w:p w:rsidR="004E0DF3" w:rsidRPr="004E0DF3" w:rsidRDefault="004E0DF3" w:rsidP="004E0DF3"/>
    <w:p w:rsidR="004E0DF3" w:rsidRPr="004E0DF3" w:rsidRDefault="004E0DF3" w:rsidP="004E0DF3">
      <w:r w:rsidRPr="004E0DF3">
        <w:t xml:space="preserve">Глава администрации </w:t>
      </w:r>
    </w:p>
    <w:p w:rsidR="00EC6AC2" w:rsidRPr="00EC6AC2" w:rsidRDefault="004E0DF3" w:rsidP="004E0DF3">
      <w:r w:rsidRPr="004E0DF3">
        <w:t>сельского пос</w:t>
      </w:r>
      <w:r w:rsidR="00621E7F">
        <w:t>еления Шугур</w:t>
      </w:r>
      <w:r w:rsidR="00621E7F">
        <w:tab/>
      </w:r>
      <w:r w:rsidR="00621E7F">
        <w:tab/>
      </w:r>
      <w:r w:rsidR="00621E7F">
        <w:tab/>
      </w:r>
      <w:r w:rsidR="00621E7F">
        <w:tab/>
      </w:r>
      <w:r w:rsidR="00621E7F">
        <w:tab/>
      </w:r>
      <w:r w:rsidR="00621E7F">
        <w:tab/>
        <w:t>А.В. Решетников</w:t>
      </w:r>
    </w:p>
    <w:p w:rsidR="00EC6AC2" w:rsidRPr="00EC6AC2" w:rsidRDefault="00EC6AC2" w:rsidP="007030DA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C6AC2" w:rsidRPr="00EC6AC2" w:rsidRDefault="00EC6AC2" w:rsidP="00EC6AC2">
      <w:pPr>
        <w:jc w:val="both"/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</w:pPr>
    </w:p>
    <w:p w:rsidR="00EC6AC2" w:rsidRDefault="00EC6AC2" w:rsidP="00857D94">
      <w:pPr>
        <w:pStyle w:val="ConsPlusNormal"/>
        <w:tabs>
          <w:tab w:val="left" w:pos="8955"/>
          <w:tab w:val="right" w:pos="10205"/>
        </w:tabs>
        <w:ind w:firstLine="0"/>
        <w:rPr>
          <w:rFonts w:ascii="Times New Roman" w:hAnsi="Times New Roman" w:cs="Times New Roman"/>
          <w:color w:val="FF0000"/>
        </w:rPr>
      </w:pPr>
    </w:p>
    <w:p w:rsidR="00EC6AC2" w:rsidRDefault="00EC6AC2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  <w:color w:val="FF0000"/>
        </w:rPr>
        <w:sectPr w:rsidR="00EC6A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7D05" w:rsidRPr="00621E7F" w:rsidRDefault="000E7D05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  </w:t>
      </w:r>
      <w:r>
        <w:rPr>
          <w:rFonts w:ascii="Times New Roman" w:hAnsi="Times New Roman" w:cs="Times New Roman"/>
        </w:rPr>
        <w:t>Приложение  2</w:t>
      </w:r>
      <w:r>
        <w:rPr>
          <w:rFonts w:ascii="Times New Roman" w:hAnsi="Times New Roman" w:cs="Times New Roman"/>
          <w:b/>
        </w:rPr>
        <w:t xml:space="preserve">    </w:t>
      </w:r>
      <w:r w:rsidRPr="00621E7F">
        <w:rPr>
          <w:rFonts w:ascii="Times New Roman" w:hAnsi="Times New Roman" w:cs="Times New Roman"/>
        </w:rPr>
        <w:t xml:space="preserve">к постановлению </w:t>
      </w:r>
    </w:p>
    <w:p w:rsidR="000E7D05" w:rsidRPr="00621E7F" w:rsidRDefault="000E7D05" w:rsidP="000E7D05">
      <w:pPr>
        <w:pStyle w:val="ConsPlusNormal"/>
        <w:tabs>
          <w:tab w:val="left" w:pos="8955"/>
          <w:tab w:val="right" w:pos="10205"/>
        </w:tabs>
        <w:jc w:val="right"/>
        <w:rPr>
          <w:rFonts w:ascii="Times New Roman" w:hAnsi="Times New Roman" w:cs="Times New Roman"/>
        </w:rPr>
      </w:pPr>
      <w:r w:rsidRPr="00621E7F">
        <w:rPr>
          <w:rFonts w:ascii="Times New Roman" w:hAnsi="Times New Roman" w:cs="Times New Roman"/>
        </w:rPr>
        <w:t xml:space="preserve"> администрации </w:t>
      </w:r>
      <w:proofErr w:type="gramStart"/>
      <w:r w:rsidRPr="00621E7F">
        <w:rPr>
          <w:rFonts w:ascii="Times New Roman" w:hAnsi="Times New Roman" w:cs="Times New Roman"/>
        </w:rPr>
        <w:t>сельского</w:t>
      </w:r>
      <w:proofErr w:type="gramEnd"/>
    </w:p>
    <w:p w:rsidR="000E7D05" w:rsidRDefault="000E7D05" w:rsidP="000E7D05">
      <w:pPr>
        <w:pStyle w:val="ConsPlusTitle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="00EC6AC2">
        <w:rPr>
          <w:rFonts w:ascii="Times New Roman" w:hAnsi="Times New Roman" w:cs="Times New Roman"/>
          <w:b w:val="0"/>
        </w:rPr>
        <w:t xml:space="preserve">                              </w:t>
      </w: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</w:t>
      </w:r>
      <w:r w:rsidR="00857D94">
        <w:rPr>
          <w:rFonts w:ascii="Times New Roman" w:hAnsi="Times New Roman" w:cs="Times New Roman"/>
          <w:b w:val="0"/>
        </w:rPr>
        <w:t xml:space="preserve">           посел</w:t>
      </w:r>
      <w:r w:rsidR="00621E7F">
        <w:rPr>
          <w:rFonts w:ascii="Times New Roman" w:hAnsi="Times New Roman" w:cs="Times New Roman"/>
          <w:b w:val="0"/>
        </w:rPr>
        <w:t>ения Шугур от 31.10</w:t>
      </w:r>
      <w:r w:rsidR="006C793B">
        <w:rPr>
          <w:rFonts w:ascii="Times New Roman" w:hAnsi="Times New Roman" w:cs="Times New Roman"/>
          <w:b w:val="0"/>
        </w:rPr>
        <w:t xml:space="preserve">.2018 </w:t>
      </w:r>
      <w:r w:rsidR="00621E7F">
        <w:rPr>
          <w:rFonts w:ascii="Times New Roman" w:hAnsi="Times New Roman" w:cs="Times New Roman"/>
          <w:b w:val="0"/>
        </w:rPr>
        <w:t>года №100</w:t>
      </w:r>
    </w:p>
    <w:p w:rsidR="000E7D05" w:rsidRDefault="000E7D05" w:rsidP="000E7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0E7D05" w:rsidRDefault="000E7D05" w:rsidP="000E7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ПРОГРАММНЫХ МЕРОПРИЯТИЙ</w:t>
      </w:r>
    </w:p>
    <w:p w:rsidR="000E7D05" w:rsidRDefault="000E7D05" w:rsidP="000E7D05">
      <w:pPr>
        <w:pStyle w:val="ConsPlusNormal"/>
        <w:rPr>
          <w:lang w:eastAsia="ru-RU" w:bidi="ru-RU"/>
        </w:rPr>
      </w:pPr>
    </w:p>
    <w:p w:rsidR="000E7D05" w:rsidRDefault="000E7D05" w:rsidP="000E7D0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Муниципальный заказчик: администрация сельского поселения Шугур</w:t>
      </w:r>
    </w:p>
    <w:p w:rsidR="000E7D05" w:rsidRDefault="000E7D05" w:rsidP="000E7D05">
      <w:pPr>
        <w:pStyle w:val="ConsPlusNormal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Источник финансирования: бюджет сельского поселения Шугур</w:t>
      </w:r>
    </w:p>
    <w:tbl>
      <w:tblPr>
        <w:tblpPr w:leftFromText="180" w:rightFromText="180" w:vertAnchor="text" w:horzAnchor="margin" w:tblpY="1"/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1"/>
        <w:gridCol w:w="3432"/>
        <w:gridCol w:w="1274"/>
        <w:gridCol w:w="1275"/>
        <w:gridCol w:w="1276"/>
        <w:gridCol w:w="1276"/>
        <w:gridCol w:w="1275"/>
        <w:gridCol w:w="1276"/>
        <w:gridCol w:w="1134"/>
        <w:gridCol w:w="1281"/>
        <w:gridCol w:w="1420"/>
      </w:tblGrid>
      <w:tr w:rsidR="000E7D05" w:rsidTr="000E7D05">
        <w:trPr>
          <w:trHeight w:val="2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</w:t>
            </w:r>
          </w:p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программы</w:t>
            </w:r>
          </w:p>
        </w:tc>
        <w:tc>
          <w:tcPr>
            <w:tcW w:w="10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</w:p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Ожидаемые                        </w:t>
            </w:r>
          </w:p>
          <w:p w:rsidR="000E7D05" w:rsidRDefault="000E7D0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</w:t>
            </w:r>
          </w:p>
        </w:tc>
      </w:tr>
      <w:tr w:rsidR="000E7D05" w:rsidTr="000E7D05">
        <w:trPr>
          <w:trHeight w:val="255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</w:t>
            </w:r>
            <w:proofErr w:type="gramStart"/>
            <w:r>
              <w:rPr>
                <w:sz w:val="20"/>
                <w:szCs w:val="20"/>
              </w:rPr>
              <w:t>комфортных</w:t>
            </w:r>
            <w:proofErr w:type="gramEnd"/>
          </w:p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условий для проживания населения</w:t>
            </w:r>
          </w:p>
        </w:tc>
      </w:tr>
      <w:tr w:rsidR="000E7D05" w:rsidTr="000E7D05">
        <w:trPr>
          <w:trHeight w:val="34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программе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Предусмотрено</w:t>
            </w:r>
          </w:p>
          <w:p w:rsidR="000E7D05" w:rsidRDefault="000E7D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бюджете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84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FA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FA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E7D05" w:rsidRPr="008E4AC8">
              <w:rPr>
                <w:sz w:val="20"/>
                <w:szCs w:val="20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6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6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428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Поставка электроэнергии на уличное освещение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576,0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192,0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38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(подключение) иллюминации в период проведения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FA0F23" w:rsidP="00FA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1046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FA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E7D05" w:rsidRPr="008E4AC8"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322,0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312,0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  <w:r w:rsidR="000E7D05" w:rsidRPr="008E4AC8">
              <w:rPr>
                <w:b/>
                <w:sz w:val="20"/>
                <w:szCs w:val="20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E7D05" w:rsidRPr="008E4A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322,0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</w:pPr>
            <w:r w:rsidRPr="008E4A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4E0DF3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EC6AC2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ограждения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подпрограмме  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b/>
              </w:rPr>
            </w:pPr>
            <w:r w:rsidRPr="008E4AC8">
              <w:rPr>
                <w:b/>
                <w:sz w:val="20"/>
                <w:szCs w:val="20"/>
              </w:rPr>
              <w:t>160,0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BA32CD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</w:t>
            </w:r>
            <w:r w:rsidR="000E7D05" w:rsidRPr="008E4A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b/>
              </w:rPr>
            </w:pPr>
            <w:r w:rsidRPr="008E4AC8">
              <w:rPr>
                <w:b/>
                <w:sz w:val="20"/>
                <w:szCs w:val="2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BA32CD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50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по содержанию имущества (пожарные водоемы)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4E0DF3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EC6AC2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857D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E7D05">
              <w:rPr>
                <w:sz w:val="20"/>
                <w:szCs w:val="20"/>
              </w:rPr>
              <w:t xml:space="preserve">тчистка мест захламления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600,0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4E0DF3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EC6AC2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</w:t>
            </w:r>
            <w:r w:rsidR="000E7D05"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снежного городка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FA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6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тротуара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FA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FA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6C793B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515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6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250,0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праздничного оформления улиц и зданий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Противопожарные мероприятия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Обустройство детской спортивной игровой площадки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детских   игровых площадок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proofErr w:type="gramStart"/>
            <w:r>
              <w:rPr>
                <w:sz w:val="20"/>
                <w:szCs w:val="20"/>
              </w:rPr>
              <w:t>памятника ВОВ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15,0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12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D05" w:rsidRDefault="000E7D05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установке объектов монументально-декоративного искусства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4E0DF3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303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FA0F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0E7D05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Pr="008E4AC8" w:rsidRDefault="00EC6AC2">
            <w:pPr>
              <w:jc w:val="center"/>
              <w:rPr>
                <w:sz w:val="20"/>
                <w:szCs w:val="20"/>
              </w:rPr>
            </w:pPr>
            <w:r w:rsidRPr="008E4AC8">
              <w:rPr>
                <w:sz w:val="20"/>
                <w:szCs w:val="20"/>
              </w:rPr>
              <w:t>303</w:t>
            </w:r>
            <w:r w:rsidR="000E7D05" w:rsidRPr="008E4AC8">
              <w:rPr>
                <w:sz w:val="20"/>
                <w:szCs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D05" w:rsidRDefault="00621E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  <w:r w:rsidR="000E7D05">
              <w:rPr>
                <w:sz w:val="20"/>
                <w:szCs w:val="20"/>
              </w:rPr>
              <w:t>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по программе 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FA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6148</w:t>
            </w:r>
            <w:r w:rsidR="008E4AC8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FA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1015</w:t>
            </w:r>
            <w:r w:rsidR="008E4AC8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4115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8E4AC8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71</w:t>
            </w:r>
            <w:r w:rsidR="006C793B" w:rsidRPr="008E4AC8">
              <w:rPr>
                <w:b/>
                <w:sz w:val="20"/>
                <w:szCs w:val="20"/>
              </w:rPr>
              <w:t>5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0E7D05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8E4AC8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1168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0E7D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  <w:tr w:rsidR="000E7D05" w:rsidTr="000E7D05">
        <w:trPr>
          <w:trHeight w:val="6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FA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7354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FA0F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1577</w:t>
            </w:r>
            <w:r w:rsidR="008E4AC8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4497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6C793B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1077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Pr="008E4AC8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1317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="000E7D05" w:rsidRPr="008E4AC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Pr="008E4AC8" w:rsidRDefault="008E4AC8">
            <w:pPr>
              <w:jc w:val="center"/>
              <w:rPr>
                <w:b/>
                <w:sz w:val="20"/>
                <w:szCs w:val="20"/>
              </w:rPr>
            </w:pPr>
            <w:r w:rsidRPr="008E4AC8">
              <w:rPr>
                <w:b/>
                <w:sz w:val="20"/>
                <w:szCs w:val="20"/>
              </w:rPr>
              <w:t>1540</w:t>
            </w:r>
            <w:r w:rsidR="000E7D05" w:rsidRPr="008E4AC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D05" w:rsidRDefault="00621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</w:t>
            </w:r>
            <w:r w:rsidR="000E7D05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05" w:rsidRDefault="000E7D05">
            <w:pPr>
              <w:rPr>
                <w:b/>
                <w:sz w:val="20"/>
                <w:szCs w:val="20"/>
              </w:rPr>
            </w:pPr>
          </w:p>
        </w:tc>
      </w:tr>
    </w:tbl>
    <w:p w:rsidR="00E22852" w:rsidRDefault="00E22852"/>
    <w:sectPr w:rsidR="00E22852" w:rsidSect="00857D9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82C0B"/>
    <w:multiLevelType w:val="hybridMultilevel"/>
    <w:tmpl w:val="5C0E1A36"/>
    <w:lvl w:ilvl="0" w:tplc="EB3E5A92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5B6671C"/>
    <w:multiLevelType w:val="hybridMultilevel"/>
    <w:tmpl w:val="BB58B396"/>
    <w:lvl w:ilvl="0" w:tplc="3B6049D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DF4485"/>
    <w:multiLevelType w:val="hybridMultilevel"/>
    <w:tmpl w:val="0638D9B0"/>
    <w:lvl w:ilvl="0" w:tplc="B3CE81E8">
      <w:start w:val="2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6D65"/>
    <w:rsid w:val="000E7D05"/>
    <w:rsid w:val="001E13B2"/>
    <w:rsid w:val="0038548C"/>
    <w:rsid w:val="004E0DF3"/>
    <w:rsid w:val="00621E7F"/>
    <w:rsid w:val="006B6E3E"/>
    <w:rsid w:val="006C793B"/>
    <w:rsid w:val="007030DA"/>
    <w:rsid w:val="00740E37"/>
    <w:rsid w:val="00857D94"/>
    <w:rsid w:val="008E4AC8"/>
    <w:rsid w:val="00996D65"/>
    <w:rsid w:val="009D69A5"/>
    <w:rsid w:val="00AB5181"/>
    <w:rsid w:val="00B4015C"/>
    <w:rsid w:val="00BA32CD"/>
    <w:rsid w:val="00BB2D17"/>
    <w:rsid w:val="00D26CE5"/>
    <w:rsid w:val="00DA75E5"/>
    <w:rsid w:val="00E22852"/>
    <w:rsid w:val="00E5726B"/>
    <w:rsid w:val="00EC6AC2"/>
    <w:rsid w:val="00FA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030DA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7D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basedOn w:val="a"/>
    <w:next w:val="ConsPlusNormal"/>
    <w:rsid w:val="000E7D05"/>
    <w:pPr>
      <w:widowControl w:val="0"/>
      <w:suppressAutoHyphens/>
      <w:autoSpaceDE w:val="0"/>
    </w:pPr>
    <w:rPr>
      <w:rFonts w:ascii="Arial" w:eastAsia="Arial" w:hAnsi="Arial" w:cs="Arial"/>
      <w:b/>
      <w:bCs/>
      <w:sz w:val="20"/>
      <w:szCs w:val="20"/>
      <w:lang w:bidi="ru-RU"/>
    </w:rPr>
  </w:style>
  <w:style w:type="paragraph" w:styleId="a3">
    <w:name w:val="Balloon Text"/>
    <w:basedOn w:val="a"/>
    <w:link w:val="a4"/>
    <w:uiPriority w:val="99"/>
    <w:semiHidden/>
    <w:unhideWhenUsed/>
    <w:rsid w:val="001E13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Админ</cp:lastModifiedBy>
  <cp:revision>17</cp:revision>
  <cp:lastPrinted>2018-11-06T11:32:00Z</cp:lastPrinted>
  <dcterms:created xsi:type="dcterms:W3CDTF">2018-02-02T06:42:00Z</dcterms:created>
  <dcterms:modified xsi:type="dcterms:W3CDTF">2018-11-06T11:32:00Z</dcterms:modified>
</cp:coreProperties>
</file>